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center"/>
        <w:rPr>
          <w:rFonts w:asciiTheme="minorEastAsia" w:hAnsiTheme="minorEastAsia"/>
          <w:b/>
          <w:sz w:val="84"/>
          <w:szCs w:val="84"/>
        </w:rPr>
      </w:pPr>
      <w:r>
        <w:rPr>
          <w:rFonts w:hint="eastAsia" w:asciiTheme="minorEastAsia" w:hAnsiTheme="minorEastAsia"/>
          <w:b/>
          <w:sz w:val="84"/>
          <w:szCs w:val="84"/>
        </w:rPr>
        <w:t xml:space="preserve">竞争性磋商</w:t>
      </w:r>
      <w:r>
        <w:rPr>
          <w:rFonts w:hint="eastAsia" w:asciiTheme="minorEastAsia" w:hAnsiTheme="minorEastAsia"/>
          <w:b/>
          <w:sz w:val="84"/>
          <w:szCs w:val="84"/>
        </w:rPr>
        <w:t xml:space="preserve">文件</w:t>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left="2869" w:hanging="1590"/>
        <w:spacing w:line="480" w:lineRule="auto"/>
        <w:rPr>
          <w:rFonts w:cs="Times New Roman" w:asciiTheme="minorEastAsia" w:hAnsiTheme="minorEastAsia"/>
          <w:b/>
          <w:sz w:val="44"/>
          <w:szCs w:val="21"/>
        </w:rPr>
      </w:pPr>
      <w:r>
        <w:rPr>
          <w:rFonts w:hint="eastAsia" w:cs="Times New Roman" w:asciiTheme="minorEastAsia" w:hAnsiTheme="minorEastAsia"/>
          <w:b/>
          <w:bCs/>
          <w:sz w:val="32"/>
          <w:szCs w:val="24"/>
        </w:rPr>
        <w:t xml:space="preserve">项目名称：</w:t>
      </w:r>
      <w:bookmarkStart w:id="0" w:name="OLE_LINK43"/>
      <w:r/>
      <w:bookmarkStart w:id="1" w:name="OLE_LINK44"/>
      <w:r>
        <w:rPr>
          <w:rFonts w:hint="eastAsia" w:cs="Times New Roman" w:asciiTheme="minorEastAsia" w:hAnsiTheme="minorEastAsia"/>
          <w:b/>
          <w:bCs/>
          <w:sz w:val="32"/>
          <w:szCs w:val="24"/>
        </w:rPr>
        <w:t xml:space="preserve">危化品道路运输管控平台运维提升服务</w:t>
      </w:r>
      <w:r>
        <w:rPr>
          <w:rFonts w:hint="eastAsia" w:cs="Times New Roman" w:asciiTheme="minorEastAsia" w:hAnsiTheme="minorEastAsia"/>
          <w:b/>
          <w:bCs/>
          <w:sz w:val="32"/>
          <w:szCs w:val="24"/>
        </w:rPr>
        <w:t xml:space="preserve">（专门面向中小企业）</w:t>
      </w:r>
      <w:bookmarkEnd w:id="0"/>
      <w:r/>
      <w:bookmarkEnd w:id="1"/>
      <w:r/>
      <w:r/>
    </w:p>
    <w:p>
      <w:pPr>
        <w:ind w:firstLine="1285"/>
        <w:spacing w:line="480" w:lineRule="auto"/>
        <w:rPr>
          <w:rFonts w:cs="Times New Roman" w:asciiTheme="minorEastAsia" w:hAnsiTheme="minorEastAsia"/>
          <w:b/>
          <w:sz w:val="44"/>
          <w:szCs w:val="21"/>
        </w:rPr>
      </w:pPr>
      <w:r>
        <w:rPr>
          <w:rFonts w:hint="eastAsia" w:cs="Times New Roman" w:asciiTheme="minorEastAsia" w:hAnsiTheme="minorEastAsia"/>
          <w:b/>
          <w:bCs/>
          <w:sz w:val="32"/>
          <w:szCs w:val="24"/>
        </w:rPr>
        <w:t xml:space="preserve">项目编号：</w:t>
      </w:r>
      <w:r>
        <w:rPr>
          <w:rFonts w:hint="eastAsia" w:cs="Times New Roman" w:asciiTheme="minorEastAsia" w:hAnsiTheme="minorEastAsia"/>
          <w:b/>
          <w:bCs/>
          <w:sz w:val="32"/>
          <w:szCs w:val="24"/>
        </w:rPr>
        <w:t xml:space="preserve"> </w:t>
      </w:r>
      <w:r>
        <w:rPr>
          <w:rFonts w:cs="Times New Roman" w:asciiTheme="minorEastAsia" w:hAnsiTheme="minorEastAsia"/>
          <w:b/>
          <w:bCs/>
          <w:sz w:val="32"/>
          <w:szCs w:val="24"/>
        </w:rPr>
        <w:t xml:space="preserve">JSZC-320700-YLGS-C2025-000</w:t>
      </w:r>
      <w:r>
        <w:rPr>
          <w:rFonts w:hint="eastAsia" w:cs="Times New Roman" w:asciiTheme="minorEastAsia" w:hAnsiTheme="minorEastAsia"/>
          <w:b/>
          <w:bCs/>
          <w:sz w:val="32"/>
          <w:szCs w:val="24"/>
        </w:rPr>
        <w:t xml:space="preserve">6</w:t>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tbl>
      <w:tblPr>
        <w:tblStyle w:val="699"/>
        <w:tblW w:w="8364" w:type="dxa"/>
        <w:jc w:val="center"/>
        <w:tblInd w:w="-3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836"/>
        <w:gridCol w:w="5528"/>
      </w:tblGrid>
      <w:tr>
        <w:trPr>
          <w:jc w:val="center"/>
          <w:trHeight w:val="1134"/>
        </w:trPr>
        <w:tc>
          <w:tcPr>
            <w:tcW w:w="2836" w:type="dxa"/>
            <w:vAlign w:val="center"/>
            <w:textDirection w:val="lrTb"/>
            <w:noWrap w:val="false"/>
          </w:tcPr>
          <w:p>
            <w:pPr>
              <w:jc w:val="center"/>
              <w:spacing w:line="480" w:lineRule="auto"/>
              <w:rPr>
                <w:rFonts w:cs="Times New Roman" w:asciiTheme="minorEastAsia" w:hAnsiTheme="minorEastAsia"/>
                <w:b/>
                <w:sz w:val="36"/>
                <w:szCs w:val="36"/>
              </w:rPr>
            </w:pPr>
            <w:r>
              <w:rPr>
                <w:rFonts w:hint="eastAsia" w:cs="Times New Roman" w:asciiTheme="minorEastAsia" w:hAnsiTheme="minorEastAsia"/>
                <w:b/>
                <w:sz w:val="36"/>
                <w:szCs w:val="36"/>
              </w:rPr>
              <w:t xml:space="preserve">采购人：</w:t>
            </w:r>
            <w:r/>
          </w:p>
        </w:tc>
        <w:tc>
          <w:tcPr>
            <w:tcW w:w="5528" w:type="dxa"/>
            <w:vAlign w:val="center"/>
            <w:textDirection w:val="lrTb"/>
            <w:noWrap w:val="false"/>
          </w:tcPr>
          <w:p>
            <w:pPr>
              <w:jc w:val="center"/>
              <w:spacing w:line="480" w:lineRule="auto"/>
              <w:rPr>
                <w:rFonts w:cs="Times New Roman" w:asciiTheme="minorEastAsia" w:hAnsiTheme="minorEastAsia"/>
                <w:b/>
                <w:sz w:val="36"/>
                <w:szCs w:val="36"/>
              </w:rPr>
            </w:pPr>
            <w:r>
              <w:rPr>
                <w:rFonts w:hint="eastAsia" w:cs="Times New Roman" w:asciiTheme="minorEastAsia" w:hAnsiTheme="minorEastAsia"/>
                <w:b/>
                <w:sz w:val="36"/>
                <w:szCs w:val="36"/>
              </w:rPr>
              <w:t xml:space="preserve">国家东中西区域合作示范区</w:t>
            </w:r>
            <w:r/>
          </w:p>
          <w:p>
            <w:pPr>
              <w:jc w:val="center"/>
              <w:spacing w:line="480" w:lineRule="auto"/>
              <w:rPr>
                <w:rFonts w:cs="Times New Roman" w:asciiTheme="minorEastAsia" w:hAnsiTheme="minorEastAsia"/>
                <w:b/>
                <w:sz w:val="36"/>
                <w:szCs w:val="36"/>
              </w:rPr>
            </w:pPr>
            <w:r>
              <w:rPr>
                <w:rFonts w:hint="eastAsia" w:cs="Times New Roman" w:asciiTheme="minorEastAsia" w:hAnsiTheme="minorEastAsia"/>
                <w:b/>
                <w:sz w:val="36"/>
                <w:szCs w:val="36"/>
              </w:rPr>
              <w:t xml:space="preserve">（连云港徐圩新区）</w:t>
            </w:r>
            <w:r>
              <w:rPr>
                <w:rFonts w:hint="eastAsia" w:cs="Times New Roman" w:asciiTheme="minorEastAsia" w:hAnsiTheme="minorEastAsia"/>
                <w:b/>
                <w:sz w:val="36"/>
                <w:szCs w:val="36"/>
              </w:rPr>
              <w:t xml:space="preserve">建设局</w:t>
            </w:r>
            <w:r/>
          </w:p>
        </w:tc>
      </w:tr>
      <w:tr>
        <w:trPr>
          <w:jc w:val="center"/>
          <w:trHeight w:val="1134"/>
        </w:trPr>
        <w:tc>
          <w:tcPr>
            <w:tcW w:w="2836" w:type="dxa"/>
            <w:vAlign w:val="center"/>
            <w:textDirection w:val="lrTb"/>
            <w:noWrap w:val="false"/>
          </w:tcPr>
          <w:p>
            <w:pPr>
              <w:jc w:val="center"/>
              <w:spacing w:line="480" w:lineRule="auto"/>
              <w:rPr>
                <w:rFonts w:cs="Times New Roman" w:asciiTheme="minorEastAsia" w:hAnsiTheme="minorEastAsia"/>
                <w:b/>
                <w:sz w:val="36"/>
                <w:szCs w:val="36"/>
              </w:rPr>
            </w:pPr>
            <w:r>
              <w:rPr>
                <w:rFonts w:hint="eastAsia" w:cs="Times New Roman" w:asciiTheme="minorEastAsia" w:hAnsiTheme="minorEastAsia"/>
                <w:b/>
                <w:sz w:val="36"/>
                <w:szCs w:val="36"/>
              </w:rPr>
              <w:t xml:space="preserve">采购代理机构：</w:t>
            </w:r>
            <w:r/>
          </w:p>
        </w:tc>
        <w:tc>
          <w:tcPr>
            <w:tcW w:w="5528" w:type="dxa"/>
            <w:vAlign w:val="center"/>
            <w:textDirection w:val="lrTb"/>
            <w:noWrap w:val="false"/>
          </w:tcPr>
          <w:p>
            <w:pPr>
              <w:jc w:val="center"/>
              <w:spacing w:line="480" w:lineRule="auto"/>
              <w:rPr>
                <w:rFonts w:cs="Times New Roman" w:asciiTheme="minorEastAsia" w:hAnsiTheme="minorEastAsia"/>
                <w:b/>
                <w:sz w:val="36"/>
                <w:szCs w:val="36"/>
              </w:rPr>
            </w:pPr>
            <w:r>
              <w:rPr>
                <w:rFonts w:hint="eastAsia" w:cs="Times New Roman" w:asciiTheme="minorEastAsia" w:hAnsiTheme="minorEastAsia"/>
                <w:b/>
                <w:sz w:val="36"/>
                <w:szCs w:val="36"/>
              </w:rPr>
              <w:t xml:space="preserve">江苏永隆工程咨询有限公司</w:t>
            </w:r>
            <w:r/>
          </w:p>
        </w:tc>
      </w:tr>
    </w:tbl>
    <w:p>
      <w:pPr>
        <w:jc w:val="center"/>
        <w:spacing w:before="120" w:after="120" w:line="360" w:lineRule="auto"/>
        <w:rPr>
          <w:rFonts w:asciiTheme="minorEastAsia" w:hAnsiTheme="minorEastAsia"/>
        </w:rPr>
      </w:pPr>
      <w:r>
        <w:rPr>
          <w:rFonts w:hint="eastAsia" w:cs="Times New Roman" w:asciiTheme="minorEastAsia" w:hAnsiTheme="minorEastAsia"/>
          <w:b/>
          <w:bCs/>
          <w:sz w:val="36"/>
          <w:szCs w:val="36"/>
        </w:rPr>
        <w:t xml:space="preserve">202</w:t>
      </w:r>
      <w:r>
        <w:rPr>
          <w:rFonts w:hint="eastAsia" w:cs="Times New Roman" w:asciiTheme="minorEastAsia" w:hAnsiTheme="minorEastAsia"/>
          <w:b/>
          <w:bCs/>
          <w:sz w:val="36"/>
          <w:szCs w:val="36"/>
        </w:rPr>
        <w:t xml:space="preserve">5</w:t>
      </w:r>
      <w:r>
        <w:rPr>
          <w:rFonts w:hint="eastAsia" w:cs="Times New Roman" w:asciiTheme="minorEastAsia" w:hAnsiTheme="minorEastAsia"/>
          <w:b/>
          <w:bCs/>
          <w:sz w:val="36"/>
          <w:szCs w:val="36"/>
        </w:rPr>
        <w:t xml:space="preserve">年</w:t>
      </w:r>
      <w:r>
        <w:rPr>
          <w:rFonts w:hint="eastAsia" w:cs="Times New Roman" w:asciiTheme="minorEastAsia" w:hAnsiTheme="minorEastAsia"/>
          <w:b/>
          <w:bCs/>
          <w:sz w:val="36"/>
          <w:szCs w:val="36"/>
        </w:rPr>
        <w:t xml:space="preserve">1</w:t>
      </w:r>
      <w:r>
        <w:rPr>
          <w:rFonts w:hint="eastAsia" w:cs="Times New Roman" w:asciiTheme="minorEastAsia" w:hAnsiTheme="minorEastAsia"/>
          <w:b/>
          <w:bCs/>
          <w:sz w:val="36"/>
          <w:szCs w:val="36"/>
        </w:rPr>
        <w:t xml:space="preserve">1</w:t>
      </w:r>
      <w:r>
        <w:rPr>
          <w:rFonts w:hint="eastAsia" w:cs="Times New Roman" w:asciiTheme="minorEastAsia" w:hAnsiTheme="minorEastAsia"/>
          <w:b/>
          <w:bCs/>
          <w:sz w:val="36"/>
          <w:szCs w:val="36"/>
        </w:rPr>
        <w:t xml:space="preserve">月</w:t>
      </w:r>
      <w:r>
        <w:rPr>
          <w:rFonts w:asciiTheme="minorEastAsia" w:hAnsiTheme="minorEastAsia"/>
          <w:sz w:val="36"/>
          <w:szCs w:val="36"/>
        </w:rPr>
        <w:br w:type="page" w:clear="all"/>
      </w:r>
      <w:r>
        <w:rPr>
          <w:rFonts w:asciiTheme="minorEastAsia" w:hAnsiTheme="minorEastAsia"/>
          <w:sz w:val="36"/>
          <w:szCs w:val="36"/>
        </w:rPr>
        <w:fldChar w:fldCharType="begin"/>
      </w:r>
      <w:r>
        <w:rPr>
          <w:rFonts w:asciiTheme="minorEastAsia" w:hAnsiTheme="minorEastAsia"/>
          <w:sz w:val="36"/>
          <w:szCs w:val="36"/>
        </w:rPr>
        <w:instrText xml:space="preserve"> TOC \o "1-1" \u </w:instrText>
      </w:r>
      <w:r>
        <w:rPr>
          <w:rFonts w:asciiTheme="minorEastAsia" w:hAnsiTheme="minorEastAsia"/>
          <w:sz w:val="36"/>
          <w:szCs w:val="36"/>
        </w:rPr>
        <w:fldChar w:fldCharType="separate"/>
      </w:r>
      <w:r/>
    </w:p>
    <w:p>
      <w:pPr>
        <w:pStyle w:val="692"/>
        <w:rPr>
          <w:rFonts w:asciiTheme="minorEastAsia" w:hAnsiTheme="minorEastAsia" w:eastAsiaTheme="minorEastAsia"/>
          <w:b/>
        </w:rPr>
      </w:pPr>
      <w:r>
        <w:rPr>
          <w:rFonts w:hint="eastAsia" w:asciiTheme="minorEastAsia" w:hAnsiTheme="minorEastAsia" w:eastAsiaTheme="minorEastAsia"/>
          <w:b/>
        </w:rPr>
        <w:t xml:space="preserve">目录</w:t>
      </w:r>
      <w:r/>
    </w:p>
    <w:p>
      <w:pPr>
        <w:pStyle w:val="692"/>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第一章</w:t>
      </w:r>
      <w:r>
        <w:rPr>
          <w:rFonts w:asciiTheme="minorEastAsia" w:hAnsiTheme="minorEastAsia" w:eastAsiaTheme="minorEastAsia"/>
          <w:b/>
        </w:rPr>
        <w:t xml:space="preserve">  </w:t>
      </w:r>
      <w:r>
        <w:rPr>
          <w:rFonts w:hint="eastAsia" w:asciiTheme="minorEastAsia" w:hAnsiTheme="minorEastAsia" w:eastAsiaTheme="minorEastAsia"/>
          <w:b/>
        </w:rPr>
        <w:t xml:space="preserve">磋商邀请</w:t>
      </w:r>
      <w:r>
        <w:rPr>
          <w:rFonts w:hint="eastAsia" w:asciiTheme="minorEastAsia" w:hAnsiTheme="minorEastAsia" w:eastAsiaTheme="minorEastAsia"/>
          <w:b/>
        </w:rPr>
        <w:t xml:space="preserve">（</w:t>
      </w:r>
      <w:r>
        <w:rPr>
          <w:rFonts w:hint="eastAsia" w:asciiTheme="minorEastAsia" w:hAnsiTheme="minorEastAsia" w:eastAsiaTheme="minorEastAsia"/>
          <w:b/>
        </w:rPr>
        <w:t xml:space="preserve">三</w:t>
      </w:r>
      <w:r>
        <w:rPr>
          <w:rFonts w:hint="eastAsia" w:asciiTheme="minorEastAsia" w:hAnsiTheme="minorEastAsia" w:eastAsiaTheme="minorEastAsia"/>
          <w:b/>
        </w:rPr>
        <w:t xml:space="preserve">次）</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_Toc196638978 \h </w:instrText>
      </w:r>
      <w:r>
        <w:rPr>
          <w:rFonts w:asciiTheme="minorEastAsia" w:hAnsiTheme="minorEastAsia" w:eastAsiaTheme="minorEastAsia"/>
          <w:b/>
        </w:rPr>
        <w:fldChar w:fldCharType="separate"/>
      </w:r>
      <w:r>
        <w:rPr>
          <w:rFonts w:asciiTheme="minorEastAsia" w:hAnsiTheme="minorEastAsia" w:eastAsiaTheme="minorEastAsia"/>
          <w:b/>
        </w:rPr>
        <w:t xml:space="preserve">1</w:t>
      </w:r>
      <w:r>
        <w:rPr>
          <w:rFonts w:asciiTheme="minorEastAsia" w:hAnsiTheme="minorEastAsia" w:eastAsiaTheme="minorEastAsia"/>
          <w:b/>
        </w:rPr>
        <w:fldChar w:fldCharType="end"/>
      </w:r>
      <w:r/>
    </w:p>
    <w:p>
      <w:pPr>
        <w:pStyle w:val="692"/>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第二章</w:t>
      </w:r>
      <w:r>
        <w:rPr>
          <w:rFonts w:asciiTheme="minorEastAsia" w:hAnsiTheme="minorEastAsia" w:eastAsiaTheme="minorEastAsia"/>
          <w:b/>
        </w:rPr>
        <w:t xml:space="preserve">  </w:t>
      </w:r>
      <w:r>
        <w:rPr>
          <w:rFonts w:hint="eastAsia" w:asciiTheme="minorEastAsia" w:hAnsiTheme="minorEastAsia" w:eastAsiaTheme="minorEastAsia"/>
          <w:b/>
        </w:rPr>
        <w:t xml:space="preserve">供应商须知</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_Toc196638979 \h </w:instrText>
      </w:r>
      <w:r>
        <w:rPr>
          <w:rFonts w:asciiTheme="minorEastAsia" w:hAnsiTheme="minorEastAsia" w:eastAsiaTheme="minorEastAsia"/>
          <w:b/>
        </w:rPr>
        <w:fldChar w:fldCharType="separate"/>
      </w:r>
      <w:r>
        <w:rPr>
          <w:rFonts w:asciiTheme="minorEastAsia" w:hAnsiTheme="minorEastAsia" w:eastAsiaTheme="minorEastAsia"/>
          <w:b/>
        </w:rPr>
        <w:t xml:space="preserve">5</w:t>
      </w:r>
      <w:r>
        <w:rPr>
          <w:rFonts w:asciiTheme="minorEastAsia" w:hAnsiTheme="minorEastAsia" w:eastAsiaTheme="minorEastAsia"/>
          <w:b/>
        </w:rPr>
        <w:fldChar w:fldCharType="end"/>
      </w:r>
      <w:r/>
    </w:p>
    <w:p>
      <w:pPr>
        <w:pStyle w:val="692"/>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第三章</w:t>
      </w:r>
      <w:r>
        <w:rPr>
          <w:rFonts w:asciiTheme="minorEastAsia" w:hAnsiTheme="minorEastAsia" w:eastAsiaTheme="minorEastAsia"/>
          <w:b/>
        </w:rPr>
        <w:t xml:space="preserve">  </w:t>
      </w:r>
      <w:r>
        <w:rPr>
          <w:rFonts w:hint="eastAsia" w:asciiTheme="minorEastAsia" w:hAnsiTheme="minorEastAsia" w:eastAsiaTheme="minorEastAsia"/>
          <w:b/>
        </w:rPr>
        <w:t xml:space="preserve">合同文本</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_Toc196638980 \h </w:instrText>
      </w:r>
      <w:r>
        <w:rPr>
          <w:rFonts w:asciiTheme="minorEastAsia" w:hAnsiTheme="minorEastAsia" w:eastAsiaTheme="minorEastAsia"/>
          <w:b/>
        </w:rPr>
        <w:fldChar w:fldCharType="separate"/>
      </w:r>
      <w:r>
        <w:rPr>
          <w:rFonts w:asciiTheme="minorEastAsia" w:hAnsiTheme="minorEastAsia" w:eastAsiaTheme="minorEastAsia"/>
          <w:b/>
        </w:rPr>
        <w:t xml:space="preserve">23</w:t>
      </w:r>
      <w:r>
        <w:rPr>
          <w:rFonts w:asciiTheme="minorEastAsia" w:hAnsiTheme="minorEastAsia" w:eastAsiaTheme="minorEastAsia"/>
          <w:b/>
        </w:rPr>
        <w:fldChar w:fldCharType="end"/>
      </w:r>
      <w:r/>
    </w:p>
    <w:p>
      <w:pPr>
        <w:pStyle w:val="692"/>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第四章</w:t>
      </w:r>
      <w:r>
        <w:rPr>
          <w:rFonts w:asciiTheme="minorEastAsia" w:hAnsiTheme="minorEastAsia" w:eastAsiaTheme="minorEastAsia"/>
          <w:b/>
        </w:rPr>
        <w:t xml:space="preserve">  </w:t>
      </w:r>
      <w:r>
        <w:rPr>
          <w:rFonts w:hint="eastAsia" w:asciiTheme="minorEastAsia" w:hAnsiTheme="minorEastAsia" w:eastAsiaTheme="minorEastAsia"/>
          <w:b/>
        </w:rPr>
        <w:t xml:space="preserve">采购需求</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_Toc196638981 \h </w:instrText>
      </w:r>
      <w:r>
        <w:rPr>
          <w:rFonts w:asciiTheme="minorEastAsia" w:hAnsiTheme="minorEastAsia" w:eastAsiaTheme="minorEastAsia"/>
          <w:b/>
        </w:rPr>
        <w:fldChar w:fldCharType="separate"/>
      </w:r>
      <w:r>
        <w:rPr>
          <w:rFonts w:asciiTheme="minorEastAsia" w:hAnsiTheme="minorEastAsia" w:eastAsiaTheme="minorEastAsia"/>
          <w:b/>
        </w:rPr>
        <w:t xml:space="preserve">28</w:t>
      </w:r>
      <w:r>
        <w:rPr>
          <w:rFonts w:asciiTheme="minorEastAsia" w:hAnsiTheme="minorEastAsia" w:eastAsiaTheme="minorEastAsia"/>
          <w:b/>
        </w:rPr>
        <w:fldChar w:fldCharType="end"/>
      </w:r>
      <w:r/>
    </w:p>
    <w:p>
      <w:pPr>
        <w:pStyle w:val="692"/>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第五章</w:t>
      </w:r>
      <w:r>
        <w:rPr>
          <w:rFonts w:asciiTheme="minorEastAsia" w:hAnsiTheme="minorEastAsia" w:eastAsiaTheme="minorEastAsia"/>
          <w:b/>
        </w:rPr>
        <w:t xml:space="preserve">  </w:t>
      </w:r>
      <w:r>
        <w:rPr>
          <w:rFonts w:hint="eastAsia" w:asciiTheme="minorEastAsia" w:hAnsiTheme="minorEastAsia" w:eastAsiaTheme="minorEastAsia"/>
          <w:b/>
        </w:rPr>
        <w:t xml:space="preserve">评审方法与评审标准</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_Toc196638982 \h </w:instrText>
      </w:r>
      <w:r>
        <w:rPr>
          <w:rFonts w:asciiTheme="minorEastAsia" w:hAnsiTheme="minorEastAsia" w:eastAsiaTheme="minorEastAsia"/>
          <w:b/>
        </w:rPr>
        <w:fldChar w:fldCharType="separate"/>
      </w:r>
      <w:r>
        <w:rPr>
          <w:rFonts w:asciiTheme="minorEastAsia" w:hAnsiTheme="minorEastAsia" w:eastAsiaTheme="minorEastAsia"/>
          <w:b/>
        </w:rPr>
        <w:t xml:space="preserve">39</w:t>
      </w:r>
      <w:r>
        <w:rPr>
          <w:rFonts w:asciiTheme="minorEastAsia" w:hAnsiTheme="minorEastAsia" w:eastAsiaTheme="minorEastAsia"/>
          <w:b/>
        </w:rPr>
        <w:fldChar w:fldCharType="end"/>
      </w:r>
      <w:r/>
    </w:p>
    <w:p>
      <w:pPr>
        <w:pStyle w:val="692"/>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第六章</w:t>
      </w:r>
      <w:r>
        <w:rPr>
          <w:rFonts w:asciiTheme="minorEastAsia" w:hAnsiTheme="minorEastAsia" w:eastAsiaTheme="minorEastAsia"/>
          <w:b/>
        </w:rPr>
        <w:t xml:space="preserve">  </w:t>
      </w:r>
      <w:r>
        <w:rPr>
          <w:rFonts w:hint="eastAsia" w:asciiTheme="minorEastAsia" w:hAnsiTheme="minorEastAsia" w:eastAsiaTheme="minorEastAsia"/>
          <w:b/>
        </w:rPr>
        <w:t xml:space="preserve">响应文件格式</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_Toc196638983 \h </w:instrText>
      </w:r>
      <w:r>
        <w:rPr>
          <w:rFonts w:asciiTheme="minorEastAsia" w:hAnsiTheme="minorEastAsia" w:eastAsiaTheme="minorEastAsia"/>
          <w:b/>
        </w:rPr>
        <w:fldChar w:fldCharType="separate"/>
      </w:r>
      <w:r>
        <w:rPr>
          <w:rFonts w:asciiTheme="minorEastAsia" w:hAnsiTheme="minorEastAsia" w:eastAsiaTheme="minorEastAsia"/>
          <w:b/>
        </w:rPr>
        <w:t xml:space="preserve">43</w:t>
      </w:r>
      <w:r>
        <w:rPr>
          <w:rFonts w:asciiTheme="minorEastAsia" w:hAnsiTheme="minorEastAsia" w:eastAsiaTheme="minorEastAsia"/>
          <w:b/>
        </w:rPr>
        <w:fldChar w:fldCharType="end"/>
      </w:r>
      <w:r/>
    </w:p>
    <w:p>
      <w:pPr>
        <w:jc w:val="left"/>
        <w:widowControl/>
        <w:rPr>
          <w:rFonts w:asciiTheme="minorEastAsia" w:hAnsiTheme="minorEastAsia"/>
        </w:rPr>
      </w:pPr>
      <w:r>
        <w:rPr>
          <w:rFonts w:asciiTheme="minorEastAsia" w:hAnsiTheme="minorEastAsia"/>
        </w:rPr>
        <w:fldChar w:fldCharType="end"/>
      </w:r>
      <w:r>
        <w:rPr>
          <w:rFonts w:asciiTheme="minorEastAsia" w:hAnsiTheme="minorEastAsia"/>
        </w:rPr>
        <w:br w:type="page" w:clear="all"/>
      </w:r>
      <w:r/>
    </w:p>
    <w:p>
      <w:pPr>
        <w:pStyle w:val="675"/>
        <w:jc w:val="center"/>
        <w:spacing w:before="156" w:after="156" w:line="360" w:lineRule="auto"/>
        <w:rPr>
          <w:rFonts w:asciiTheme="minorEastAsia" w:hAnsiTheme="minorEastAsia"/>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 w:val="0"/>
        </w:rPr>
      </w:r>
      <w:r/>
    </w:p>
    <w:p>
      <w:pPr>
        <w:pStyle w:val="675"/>
        <w:jc w:val="center"/>
        <w:spacing w:before="156" w:after="156" w:line="360" w:lineRule="auto"/>
        <w:rPr>
          <w:rFonts w:asciiTheme="minorEastAsia" w:hAnsiTheme="minorEastAsia"/>
          <w:b w:val="0"/>
        </w:rPr>
      </w:pPr>
      <w:r/>
      <w:bookmarkStart w:id="2" w:name="_Toc196638978"/>
      <w:r>
        <w:rPr>
          <w:rFonts w:hint="eastAsia" w:asciiTheme="minorEastAsia" w:hAnsiTheme="minorEastAsia"/>
          <w:b w:val="0"/>
        </w:rPr>
        <w:t xml:space="preserve">第一章  </w:t>
      </w:r>
      <w:r>
        <w:rPr>
          <w:rFonts w:hint="eastAsia" w:asciiTheme="minorEastAsia" w:hAnsiTheme="minorEastAsia"/>
          <w:b w:val="0"/>
        </w:rPr>
        <w:t xml:space="preserve">磋商</w:t>
      </w:r>
      <w:r>
        <w:rPr>
          <w:rFonts w:hint="eastAsia" w:asciiTheme="minorEastAsia" w:hAnsiTheme="minorEastAsia"/>
          <w:b w:val="0"/>
        </w:rPr>
        <w:t xml:space="preserve">邀请</w:t>
      </w:r>
      <w:bookmarkEnd w:id="2"/>
      <w:r>
        <w:rPr>
          <w:rFonts w:hint="eastAsia" w:asciiTheme="minorEastAsia" w:hAnsiTheme="minorEastAsia"/>
          <w:b w:val="0"/>
        </w:rPr>
        <w:t xml:space="preserve">（</w:t>
      </w:r>
      <w:r>
        <w:rPr>
          <w:rFonts w:hint="eastAsia" w:asciiTheme="minorEastAsia" w:hAnsiTheme="minorEastAsia"/>
          <w:b w:val="0"/>
        </w:rPr>
        <w:t xml:space="preserve">三</w:t>
      </w:r>
      <w:r>
        <w:rPr>
          <w:rFonts w:hint="eastAsia" w:asciiTheme="minorEastAsia" w:hAnsiTheme="minorEastAsia"/>
          <w:b w:val="0"/>
        </w:rPr>
        <w:t xml:space="preserve">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sz w:val="24"/>
          <w:szCs w:val="24"/>
        </w:rPr>
        <w:t xml:space="preserve">国家东中西区域合作示范区（连云港徐圩新区）</w:t>
      </w:r>
      <w:r>
        <w:rPr>
          <w:rFonts w:hint="eastAsia" w:asciiTheme="minorEastAsia" w:hAnsiTheme="minorEastAsia"/>
          <w:sz w:val="24"/>
          <w:szCs w:val="24"/>
        </w:rPr>
        <w:t xml:space="preserve">建设局</w:t>
      </w:r>
      <w:r>
        <w:rPr>
          <w:rFonts w:hint="eastAsia" w:asciiTheme="minorEastAsia" w:hAnsiTheme="minorEastAsia"/>
          <w:sz w:val="24"/>
          <w:szCs w:val="24"/>
        </w:rPr>
        <w:t xml:space="preserve">的委托，</w:t>
      </w:r>
      <w:r>
        <w:rPr>
          <w:rFonts w:hint="eastAsia" w:asciiTheme="minorEastAsia" w:hAnsiTheme="minorEastAsia"/>
          <w:sz w:val="24"/>
          <w:szCs w:val="24"/>
        </w:rPr>
        <w:t xml:space="preserve">江苏永隆工程咨询有限公司</w:t>
      </w:r>
      <w:r>
        <w:rPr>
          <w:rFonts w:hint="eastAsia" w:asciiTheme="minorEastAsia" w:hAnsiTheme="minorEastAsia"/>
          <w:sz w:val="24"/>
          <w:szCs w:val="24"/>
        </w:rPr>
        <w:t xml:space="preserve">就</w:t>
      </w:r>
      <w:bookmarkStart w:id="3" w:name="OLE_LINK3"/>
      <w:r/>
      <w:bookmarkStart w:id="4" w:name="OLE_LINK14"/>
      <w:r/>
      <w:bookmarkStart w:id="5" w:name="OLE_LINK15"/>
      <w:r>
        <w:rPr>
          <w:rFonts w:hint="eastAsia" w:asciiTheme="minorEastAsia" w:hAnsiTheme="minorEastAsia"/>
          <w:sz w:val="24"/>
          <w:szCs w:val="24"/>
        </w:rPr>
        <w:t xml:space="preserve">危化品</w:t>
      </w:r>
      <w:r>
        <w:rPr>
          <w:rFonts w:hint="eastAsia" w:asciiTheme="minorEastAsia" w:hAnsiTheme="minorEastAsia"/>
          <w:sz w:val="24"/>
          <w:szCs w:val="24"/>
        </w:rPr>
        <w:t xml:space="preserve">道路运输管控平台运维提升服务</w:t>
      </w:r>
      <w:r>
        <w:rPr>
          <w:rFonts w:hint="eastAsia" w:asciiTheme="minorEastAsia" w:hAnsiTheme="minorEastAsia"/>
          <w:sz w:val="24"/>
          <w:szCs w:val="24"/>
        </w:rPr>
        <w:t xml:space="preserve">（专门面向中小企业）</w:t>
      </w:r>
      <w:bookmarkEnd w:id="3"/>
      <w:r/>
      <w:bookmarkEnd w:id="4"/>
      <w:r/>
      <w:bookmarkEnd w:id="5"/>
      <w:r>
        <w:rPr>
          <w:rFonts w:hint="eastAsia" w:asciiTheme="minorEastAsia" w:hAnsiTheme="minorEastAsia"/>
          <w:sz w:val="24"/>
          <w:szCs w:val="24"/>
        </w:rPr>
        <w:t xml:space="preserve">（项目编号</w:t>
      </w:r>
      <w:r>
        <w:rPr>
          <w:rFonts w:hint="eastAsia" w:asciiTheme="minorEastAsia" w:hAnsiTheme="minorEastAsia"/>
          <w:sz w:val="24"/>
          <w:szCs w:val="24"/>
        </w:rPr>
        <w:t xml:space="preserve">：</w:t>
      </w:r>
      <w:r>
        <w:rPr>
          <w:rFonts w:asciiTheme="minorEastAsia" w:hAnsiTheme="minorEastAsia"/>
          <w:sz w:val="24"/>
          <w:szCs w:val="24"/>
        </w:rPr>
        <w:t xml:space="preserve">JSZC-320700-YLGS-C2025-000</w:t>
      </w:r>
      <w:r>
        <w:rPr>
          <w:rFonts w:hint="eastAsia" w:asciiTheme="minorEastAsia" w:hAnsiTheme="minorEastAsia"/>
          <w:sz w:val="24"/>
          <w:szCs w:val="24"/>
        </w:rPr>
        <w:t xml:space="preserve">6</w:t>
      </w:r>
      <w:r>
        <w:rPr>
          <w:rFonts w:hint="eastAsia" w:asciiTheme="minorEastAsia" w:hAnsiTheme="minorEastAsia"/>
          <w:sz w:val="24"/>
          <w:szCs w:val="24"/>
        </w:rPr>
        <w:t xml:space="preserve">）</w:t>
      </w:r>
      <w:r>
        <w:rPr>
          <w:rFonts w:hint="eastAsia" w:asciiTheme="minorEastAsia" w:hAnsiTheme="minorEastAsia"/>
          <w:sz w:val="24"/>
          <w:szCs w:val="24"/>
        </w:rPr>
        <w:t xml:space="preserve">进行</w:t>
      </w:r>
      <w:r>
        <w:rPr>
          <w:rFonts w:hint="eastAsia" w:asciiTheme="minorEastAsia" w:hAnsiTheme="minorEastAsia"/>
          <w:sz w:val="24"/>
          <w:szCs w:val="24"/>
        </w:rPr>
        <w:t xml:space="preserve">竞争性磋商</w:t>
      </w:r>
      <w:r>
        <w:rPr>
          <w:rFonts w:hint="eastAsia" w:asciiTheme="minorEastAsia" w:hAnsiTheme="minorEastAsia"/>
          <w:sz w:val="24"/>
          <w:szCs w:val="24"/>
        </w:rPr>
        <w:t xml:space="preserve">采购，欢迎符合条件的供应商</w:t>
      </w:r>
      <w:r>
        <w:rPr>
          <w:rFonts w:hint="eastAsia" w:asciiTheme="minorEastAsia" w:hAnsiTheme="minorEastAsia"/>
          <w:sz w:val="24"/>
          <w:szCs w:val="24"/>
        </w:rPr>
        <w:t xml:space="preserve">参加磋商</w:t>
      </w:r>
      <w:r>
        <w:rPr>
          <w:rFonts w:hint="eastAsia" w:asciiTheme="minorEastAsia" w:hAnsiTheme="minorEastAsia"/>
          <w:sz w:val="24"/>
          <w:szCs w:val="24"/>
        </w:rPr>
        <w:t xml:space="preserve">。</w:t>
      </w:r>
      <w:r/>
    </w:p>
    <w:tbl>
      <w:tblPr>
        <w:tblStyle w:val="699"/>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危化品</w:t>
            </w:r>
            <w:r>
              <w:rPr>
                <w:rFonts w:hint="eastAsia" w:asciiTheme="minorEastAsia" w:hAnsiTheme="minorEastAsia"/>
                <w:sz w:val="24"/>
                <w:szCs w:val="24"/>
              </w:rPr>
              <w:t xml:space="preserve">道路运输管控平台运维提升服务</w:t>
            </w:r>
            <w:r>
              <w:rPr>
                <w:rFonts w:hint="eastAsia" w:asciiTheme="minorEastAsia" w:hAnsiTheme="minorEastAsia"/>
                <w:sz w:val="24"/>
                <w:szCs w:val="24"/>
              </w:rPr>
              <w:t xml:space="preserve">（专门面向中小企业）</w:t>
            </w:r>
            <w:r>
              <w:rPr>
                <w:rFonts w:hint="eastAsia" w:asciiTheme="minorEastAsia" w:hAnsiTheme="minorEastAsia"/>
                <w:sz w:val="24"/>
                <w:szCs w:val="24"/>
              </w:rPr>
              <w:t xml:space="preserve">采购</w:t>
            </w:r>
            <w:r>
              <w:rPr>
                <w:rFonts w:hint="eastAsia" w:asciiTheme="minorEastAsia" w:hAnsiTheme="minorEastAsia"/>
                <w:sz w:val="24"/>
                <w:szCs w:val="24"/>
              </w:rPr>
              <w:t xml:space="preserve">项目的潜在供应商</w:t>
            </w:r>
            <w:r>
              <w:rPr>
                <w:rFonts w:hint="eastAsia" w:asciiTheme="minorEastAsia" w:hAnsiTheme="minorEastAsia"/>
                <w:sz w:val="24"/>
                <w:szCs w:val="24"/>
              </w:rPr>
              <w:t xml:space="preserve">应</w:t>
            </w:r>
            <w:r>
              <w:rPr>
                <w:rFonts w:hint="eastAsia" w:asciiTheme="minorEastAsia" w:hAnsiTheme="minorEastAsia"/>
                <w:sz w:val="24"/>
                <w:szCs w:val="24"/>
              </w:rPr>
              <w:t xml:space="preserve">在</w:t>
            </w:r>
            <w:r>
              <w:rPr>
                <w:rFonts w:hint="eastAsia" w:asciiTheme="minorEastAsia" w:hAnsiTheme="minorEastAsia"/>
                <w:sz w:val="24"/>
                <w:szCs w:val="24"/>
              </w:rPr>
              <w:t xml:space="preserve">江苏政府采购网</w:t>
            </w:r>
            <w:r>
              <w:rPr>
                <w:rFonts w:hint="eastAsia" w:asciiTheme="minorEastAsia" w:hAnsiTheme="minorEastAsia"/>
                <w:sz w:val="24"/>
                <w:szCs w:val="24"/>
              </w:rPr>
              <w:t xml:space="preserve">自行免费下载</w:t>
            </w:r>
            <w:r>
              <w:rPr>
                <w:rFonts w:hint="eastAsia" w:asciiTheme="minorEastAsia" w:hAnsiTheme="minorEastAsia"/>
                <w:sz w:val="24"/>
                <w:szCs w:val="24"/>
              </w:rPr>
              <w:t xml:space="preserve">采购</w:t>
            </w:r>
            <w:r>
              <w:rPr>
                <w:rFonts w:hint="eastAsia" w:asciiTheme="minorEastAsia" w:hAnsiTheme="minorEastAsia"/>
                <w:sz w:val="24"/>
                <w:szCs w:val="24"/>
              </w:rPr>
              <w:t xml:space="preserve">文件，并于</w:t>
            </w:r>
            <w:r>
              <w:rPr>
                <w:rFonts w:hint="eastAsia" w:asciiTheme="minorEastAsia" w:hAnsiTheme="minorEastAsia"/>
                <w:sz w:val="24"/>
                <w:szCs w:val="24"/>
              </w:rPr>
              <w:t xml:space="preserve">2025</w:t>
            </w:r>
            <w:r>
              <w:rPr>
                <w:rFonts w:hint="eastAsia" w:asciiTheme="minorEastAsia" w:hAnsiTheme="minorEastAsia"/>
                <w:sz w:val="24"/>
                <w:szCs w:val="24"/>
              </w:rPr>
              <w:t xml:space="preserve">年</w:t>
            </w:r>
            <w:r>
              <w:rPr>
                <w:rFonts w:hint="eastAsia" w:asciiTheme="minorEastAsia" w:hAnsiTheme="minorEastAsia"/>
                <w:sz w:val="24"/>
                <w:szCs w:val="24"/>
              </w:rPr>
              <w:t xml:space="preserve">12</w:t>
            </w:r>
            <w:r>
              <w:rPr>
                <w:rFonts w:hint="eastAsia" w:asciiTheme="minorEastAsia" w:hAnsiTheme="minorEastAsia"/>
                <w:sz w:val="24"/>
                <w:szCs w:val="24"/>
              </w:rPr>
              <w:t xml:space="preserve">月</w:t>
            </w:r>
            <w:r>
              <w:rPr>
                <w:rFonts w:hint="eastAsia" w:asciiTheme="minorEastAsia" w:hAnsiTheme="minorEastAsia"/>
                <w:sz w:val="24"/>
                <w:szCs w:val="24"/>
              </w:rPr>
              <w:t xml:space="preserve">1</w:t>
            </w:r>
            <w:r>
              <w:rPr>
                <w:rFonts w:hint="eastAsia" w:asciiTheme="minorEastAsia" w:hAnsiTheme="minorEastAsia"/>
                <w:sz w:val="24"/>
                <w:szCs w:val="24"/>
              </w:rPr>
              <w:t xml:space="preserve">日</w:t>
            </w:r>
            <w:r>
              <w:rPr>
                <w:rFonts w:hint="eastAsia" w:asciiTheme="minorEastAsia" w:hAnsiTheme="minorEastAsia"/>
                <w:sz w:val="24"/>
                <w:szCs w:val="24"/>
              </w:rPr>
              <w:t xml:space="preserve">09</w:t>
            </w:r>
            <w:r>
              <w:rPr>
                <w:rFonts w:hint="eastAsia" w:asciiTheme="minorEastAsia" w:hAnsiTheme="minorEastAsia"/>
                <w:sz w:val="24"/>
                <w:szCs w:val="24"/>
              </w:rPr>
              <w:t xml:space="preserve">:</w:t>
            </w:r>
            <w:r>
              <w:rPr>
                <w:rFonts w:hint="eastAsia" w:asciiTheme="minorEastAsia" w:hAnsiTheme="minorEastAsia"/>
                <w:sz w:val="24"/>
                <w:szCs w:val="24"/>
              </w:rPr>
              <w:t xml:space="preserve">0</w:t>
            </w:r>
            <w:r>
              <w:rPr>
                <w:rFonts w:hint="eastAsia" w:asciiTheme="minorEastAsia" w:hAnsiTheme="minorEastAsia"/>
                <w:sz w:val="24"/>
                <w:szCs w:val="24"/>
              </w:rPr>
              <w:t xml:space="preserve">0:00（北京时间）</w:t>
            </w:r>
            <w:r>
              <w:rPr>
                <w:rFonts w:hint="eastAsia" w:asciiTheme="minorEastAsia" w:hAnsiTheme="minorEastAsia"/>
                <w:sz w:val="24"/>
                <w:szCs w:val="24"/>
              </w:rPr>
              <w:t xml:space="preserve">前</w:t>
            </w:r>
            <w:r>
              <w:rPr>
                <w:rFonts w:hint="eastAsia" w:asciiTheme="minorEastAsia" w:hAnsiTheme="minorEastAsia"/>
                <w:sz w:val="24"/>
                <w:szCs w:val="24"/>
              </w:rPr>
              <w:t xml:space="preserve">提交</w:t>
            </w:r>
            <w:r>
              <w:rPr>
                <w:rFonts w:hint="eastAsia" w:asciiTheme="minorEastAsia" w:hAnsiTheme="minorEastAsia"/>
                <w:sz w:val="24"/>
                <w:szCs w:val="24"/>
              </w:rPr>
              <w:t xml:space="preserve">（上传）</w:t>
            </w:r>
            <w:r>
              <w:rPr>
                <w:rFonts w:hint="eastAsia" w:asciiTheme="minorEastAsia" w:hAnsiTheme="minorEastAsia"/>
                <w:sz w:val="24"/>
                <w:szCs w:val="24"/>
              </w:rPr>
              <w:t xml:space="preserve">响应</w:t>
            </w:r>
            <w:r>
              <w:rPr>
                <w:rFonts w:hint="eastAsia" w:asciiTheme="minorEastAsia" w:hAnsiTheme="minorEastAsia"/>
                <w:sz w:val="24"/>
                <w:szCs w:val="24"/>
              </w:rPr>
              <w:t xml:space="preserve">文件。</w:t>
            </w:r>
            <w:r/>
          </w:p>
        </w:tc>
      </w:tr>
    </w:tbl>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一、项目基本情况</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JSZC-320700-YLGS-C2025-000</w:t>
      </w:r>
      <w:r>
        <w:rPr>
          <w:rFonts w:hint="eastAsia" w:asciiTheme="minorEastAsia" w:hAnsiTheme="minorEastAsia"/>
          <w:sz w:val="24"/>
          <w:szCs w:val="24"/>
        </w:rPr>
        <w:t xml:space="preserve">6</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sz w:val="24"/>
          <w:szCs w:val="24"/>
        </w:rPr>
        <w:t xml:space="preserve">危化品</w:t>
      </w:r>
      <w:r>
        <w:rPr>
          <w:rFonts w:hint="eastAsia" w:asciiTheme="minorEastAsia" w:hAnsiTheme="minorEastAsia"/>
          <w:sz w:val="24"/>
          <w:szCs w:val="24"/>
        </w:rPr>
        <w:t xml:space="preserve">道路运输管控平台运维提升服务</w:t>
      </w:r>
      <w:r>
        <w:rPr>
          <w:rFonts w:hint="eastAsia" w:asciiTheme="minorEastAsia" w:hAnsiTheme="minorEastAsia"/>
          <w:sz w:val="24"/>
          <w:szCs w:val="24"/>
        </w:rPr>
        <w:t xml:space="preserve">（专门面向中小企业）</w:t>
      </w:r>
      <w:r/>
    </w:p>
    <w:p>
      <w:pPr>
        <w:ind w:firstLine="480"/>
        <w:jc w:val="left"/>
        <w:spacing w:line="500" w:lineRule="exact"/>
        <w:rPr>
          <w:rFonts w:cs="Times New Roman" w:asciiTheme="minorEastAsia" w:hAnsiTheme="minorEastAsia"/>
          <w:sz w:val="24"/>
          <w:szCs w:val="28"/>
        </w:rPr>
      </w:pPr>
      <w:r>
        <w:rPr>
          <w:rFonts w:hint="eastAsia" w:asciiTheme="minorEastAsia" w:hAnsiTheme="minorEastAsia"/>
          <w:sz w:val="24"/>
          <w:szCs w:val="24"/>
        </w:rPr>
        <w:t xml:space="preserve">预算金额：</w:t>
      </w:r>
      <w:r>
        <w:rPr>
          <w:rFonts w:hint="eastAsia" w:asciiTheme="minorEastAsia" w:hAnsiTheme="minorEastAsia"/>
          <w:sz w:val="24"/>
          <w:szCs w:val="24"/>
        </w:rPr>
        <w:t xml:space="preserve">248</w:t>
      </w:r>
      <w:r>
        <w:rPr>
          <w:rFonts w:hint="eastAsia" w:asciiTheme="minorEastAsia" w:hAnsiTheme="minorEastAsia"/>
          <w:sz w:val="24"/>
          <w:szCs w:val="24"/>
        </w:rPr>
        <w:t xml:space="preserve">万元，</w:t>
      </w:r>
      <w:r>
        <w:rPr>
          <w:rFonts w:hint="eastAsia" w:cs="Times New Roman" w:asciiTheme="minorEastAsia" w:hAnsiTheme="minorEastAsia"/>
          <w:sz w:val="24"/>
          <w:szCs w:val="28"/>
        </w:rPr>
        <w:t xml:space="preserve">报价超出预算金额的按无效响应处理；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采购方式：竞争性磋商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采购需求：</w:t>
      </w:r>
      <w:bookmarkStart w:id="6" w:name="OLE_LINK4"/>
      <w:r/>
      <w:bookmarkStart w:id="7" w:name="OLE_LINK5"/>
      <w:r/>
      <w:bookmarkStart w:id="8" w:name="OLE_LINK26"/>
      <w:r/>
      <w:bookmarkStart w:id="9" w:name="OLE_LINK38"/>
      <w:r/>
      <w:bookmarkStart w:id="10" w:name="OLE_LINK70"/>
      <w:r>
        <w:rPr>
          <w:rFonts w:hint="eastAsia" w:asciiTheme="minorEastAsia" w:hAnsiTheme="minorEastAsia"/>
          <w:sz w:val="24"/>
          <w:szCs w:val="24"/>
        </w:rPr>
        <w:t xml:space="preserve">1.</w:t>
      </w:r>
      <w:r>
        <w:rPr>
          <w:rFonts w:hint="eastAsia" w:asciiTheme="minorEastAsia" w:hAnsiTheme="minorEastAsia"/>
          <w:sz w:val="24"/>
          <w:szCs w:val="24"/>
        </w:rPr>
        <w:t xml:space="preserve">开展</w:t>
      </w:r>
      <w:r>
        <w:rPr>
          <w:rFonts w:hint="eastAsia" w:asciiTheme="minorEastAsia" w:hAnsiTheme="minorEastAsia"/>
          <w:sz w:val="24"/>
          <w:szCs w:val="24"/>
        </w:rPr>
        <w:t xml:space="preserve">危化品</w:t>
      </w:r>
      <w:r>
        <w:rPr>
          <w:rFonts w:hint="eastAsia" w:asciiTheme="minorEastAsia" w:hAnsiTheme="minorEastAsia"/>
          <w:sz w:val="24"/>
          <w:szCs w:val="24"/>
        </w:rPr>
        <w:t xml:space="preserve">道路运输综合管控平台的日常运营工作，</w:t>
      </w:r>
      <w:r>
        <w:rPr>
          <w:rFonts w:hint="eastAsia" w:asciiTheme="minorEastAsia" w:hAnsiTheme="minorEastAsia"/>
          <w:sz w:val="24"/>
          <w:szCs w:val="24"/>
        </w:rPr>
        <w:t xml:space="preserve">具体工作内容</w:t>
      </w:r>
      <w:r>
        <w:rPr>
          <w:rFonts w:hint="eastAsia" w:asciiTheme="minorEastAsia" w:hAnsiTheme="minorEastAsia"/>
          <w:sz w:val="24"/>
          <w:szCs w:val="24"/>
        </w:rPr>
        <w:t xml:space="preserve">包括</w:t>
      </w:r>
      <w:r>
        <w:rPr>
          <w:rFonts w:hint="eastAsia" w:asciiTheme="minorEastAsia" w:hAnsiTheme="minorEastAsia"/>
          <w:sz w:val="24"/>
          <w:szCs w:val="24"/>
        </w:rPr>
        <w:t xml:space="preserve">负责运输企业在平台上的备案工作、对运输企业备案车辆进行审核、实时监管新区内的危化品车辆、对违规车辆进行通知并驱离、对违规车辆进行扣分操作并对企业进行综合评估、向园区企业和运输企业传达相关政策、提供平台培训以及进行沟通答疑等</w:t>
      </w: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提供平台数据服务，主要内容包括GPS车辆定位费用、短信及语音通知服务费用</w:t>
      </w: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提供平台提升服务，主要</w:t>
      </w:r>
      <w:r>
        <w:rPr>
          <w:rFonts w:hint="eastAsia" w:asciiTheme="minorEastAsia" w:hAnsiTheme="minorEastAsia"/>
          <w:sz w:val="24"/>
          <w:szCs w:val="24"/>
        </w:rPr>
        <w:t xml:space="preserve">涉及</w:t>
      </w:r>
      <w:r>
        <w:rPr>
          <w:rFonts w:hint="eastAsia" w:asciiTheme="minorEastAsia" w:hAnsiTheme="minorEastAsia"/>
          <w:sz w:val="24"/>
          <w:szCs w:val="24"/>
        </w:rPr>
        <w:t xml:space="preserve">优化备案流程、增加罐体和统计管理模块、实现IP</w:t>
      </w:r>
      <w:r>
        <w:rPr>
          <w:rFonts w:hint="eastAsia" w:asciiTheme="minorEastAsia" w:hAnsiTheme="minorEastAsia"/>
          <w:sz w:val="24"/>
          <w:szCs w:val="24"/>
        </w:rPr>
        <w:t xml:space="preserve">反溯功能</w:t>
      </w:r>
      <w:r>
        <w:rPr>
          <w:rFonts w:hint="eastAsia" w:asciiTheme="minorEastAsia" w:hAnsiTheme="minorEastAsia"/>
          <w:sz w:val="24"/>
          <w:szCs w:val="24"/>
        </w:rPr>
        <w:t xml:space="preserve">、完善数据对接功能等</w:t>
      </w:r>
      <w:r>
        <w:rPr>
          <w:rFonts w:hint="eastAsia" w:asciiTheme="minorEastAsia" w:hAnsiTheme="minorEastAsia"/>
          <w:sz w:val="24"/>
          <w:szCs w:val="24"/>
        </w:rPr>
        <w:t xml:space="preserve">。</w:t>
      </w:r>
      <w:r>
        <w:rPr>
          <w:rFonts w:hint="eastAsia" w:cs="Times New Roman" w:asciiTheme="minorEastAsia" w:hAnsiTheme="minorEastAsia"/>
          <w:sz w:val="24"/>
          <w:szCs w:val="28"/>
        </w:rPr>
        <w:t xml:space="preserve">具体详见项目需求；</w:t>
      </w:r>
      <w:bookmarkEnd w:id="6"/>
      <w:r/>
      <w:bookmarkEnd w:id="7"/>
      <w:r/>
      <w:bookmarkEnd w:id="8"/>
      <w:r>
        <w:rPr>
          <w:rFonts w:hint="eastAsia" w:asciiTheme="minorEastAsia" w:hAnsiTheme="minorEastAsia"/>
          <w:sz w:val="24"/>
          <w:szCs w:val="24"/>
        </w:rPr>
        <w:t xml:space="preserve">   </w:t>
      </w:r>
      <w:bookmarkEnd w:id="9"/>
      <w:bookmarkEnd w:id="10"/>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对</w:t>
      </w:r>
      <w:r>
        <w:rPr>
          <w:rFonts w:hint="eastAsia" w:asciiTheme="minorEastAsia" w:hAnsiTheme="minorEastAsia"/>
          <w:b/>
          <w:sz w:val="24"/>
          <w:szCs w:val="24"/>
        </w:rPr>
        <w:t xml:space="preserve">本项目资格要求、采购需求、评</w:t>
      </w:r>
      <w:r>
        <w:rPr>
          <w:rFonts w:hint="eastAsia" w:asciiTheme="minorEastAsia" w:hAnsiTheme="minorEastAsia"/>
          <w:b/>
          <w:sz w:val="24"/>
          <w:szCs w:val="24"/>
        </w:rPr>
        <w:t xml:space="preserve">审方法与评审</w:t>
      </w:r>
      <w:r>
        <w:rPr>
          <w:rFonts w:hint="eastAsia" w:asciiTheme="minorEastAsia" w:hAnsiTheme="minorEastAsia"/>
          <w:b/>
          <w:sz w:val="24"/>
          <w:szCs w:val="24"/>
        </w:rPr>
        <w:t xml:space="preserve">标准</w:t>
      </w:r>
      <w:r>
        <w:rPr>
          <w:rFonts w:hint="eastAsia" w:asciiTheme="minorEastAsia" w:hAnsiTheme="minorEastAsia"/>
          <w:b/>
          <w:sz w:val="24"/>
          <w:szCs w:val="24"/>
        </w:rPr>
        <w:t xml:space="preserve">等</w:t>
      </w:r>
      <w:r>
        <w:rPr>
          <w:rFonts w:hint="eastAsia" w:asciiTheme="minorEastAsia" w:hAnsiTheme="minorEastAsia"/>
          <w:b/>
          <w:sz w:val="24"/>
          <w:szCs w:val="24"/>
        </w:rPr>
        <w:t xml:space="preserve">部分的询问、质疑请与采购人联系，由采购人负责答复。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bookmarkStart w:id="11" w:name="OLE_LINK27"/>
      <w:r/>
      <w:bookmarkStart w:id="12" w:name="OLE_LINK28"/>
      <w:r/>
      <w:bookmarkStart w:id="13" w:name="OLE_LINK71"/>
      <w:r>
        <w:rPr>
          <w:rFonts w:hint="eastAsia" w:asciiTheme="minorEastAsia" w:hAnsiTheme="minorEastAsia"/>
          <w:sz w:val="24"/>
          <w:szCs w:val="24"/>
        </w:rPr>
        <w:t xml:space="preserve">自合同签订之日起</w:t>
      </w:r>
      <w:r>
        <w:rPr>
          <w:rFonts w:hint="eastAsia" w:asciiTheme="minorEastAsia" w:hAnsiTheme="minorEastAsia"/>
          <w:sz w:val="24"/>
          <w:szCs w:val="24"/>
        </w:rPr>
        <w:t xml:space="preserve">1年</w:t>
      </w:r>
      <w:r>
        <w:rPr>
          <w:rFonts w:hint="eastAsia" w:asciiTheme="minorEastAsia" w:hAnsiTheme="minorEastAsia"/>
          <w:sz w:val="24"/>
          <w:szCs w:val="24"/>
        </w:rPr>
        <w:t xml:space="preserve">。</w:t>
      </w:r>
      <w:bookmarkEnd w:id="11"/>
      <w:r/>
      <w:bookmarkEnd w:id="12"/>
      <w:r/>
      <w:bookmarkEnd w:id="13"/>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本项目（是/否）接受联合体投标：不接受联合体。</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w:t>
      </w:r>
      <w:r>
        <w:rPr>
          <w:rFonts w:hint="eastAsia" w:asciiTheme="minorEastAsia" w:hAnsiTheme="minorEastAsia"/>
          <w:sz w:val="24"/>
          <w:szCs w:val="24"/>
        </w:rPr>
        <w:t xml:space="preserve">满足《中华人民共和国政府采购法》第二十二条规定</w:t>
      </w:r>
      <w:r>
        <w:rPr>
          <w:rFonts w:hint="eastAsia" w:asciiTheme="minorEastAsia" w:hAnsiTheme="minorEastAsia"/>
          <w:sz w:val="24"/>
          <w:szCs w:val="24"/>
        </w:rPr>
        <w:t xml:space="preserve">，并提供下列材料：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bookmarkStart w:id="14" w:name="OLE_LINK6"/>
      <w:r/>
      <w:bookmarkStart w:id="15" w:name="OLE_LINK7"/>
      <w:r/>
      <w:bookmarkStart w:id="16" w:name="OLE_LINK45"/>
      <w:r/>
      <w:bookmarkStart w:id="17" w:name="OLE_LINK62"/>
      <w:r/>
      <w:bookmarkStart w:id="18" w:name="OLE_LINK75"/>
      <w:r>
        <w:rPr>
          <w:rFonts w:hint="eastAsia" w:asciiTheme="minorEastAsia" w:hAnsiTheme="minorEastAsia"/>
          <w:sz w:val="24"/>
          <w:szCs w:val="24"/>
        </w:rPr>
        <w:t xml:space="preserve">法人或者其他组织的营业执照等证明文件，自然人的身份证明；</w:t>
      </w:r>
      <w:bookmarkEnd w:id="14"/>
      <w:r/>
      <w:bookmarkEnd w:id="15"/>
      <w:r/>
      <w:bookmarkEnd w:id="16"/>
      <w:r/>
      <w:bookmarkEnd w:id="17"/>
      <w:r/>
      <w:bookmarkEnd w:id="18"/>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bookmarkStart w:id="19" w:name="OLE_LINK8"/>
      <w:r/>
      <w:bookmarkStart w:id="20" w:name="OLE_LINK9"/>
      <w:r/>
      <w:bookmarkStart w:id="21" w:name="OLE_LINK63"/>
      <w:r/>
      <w:bookmarkStart w:id="22" w:name="OLE_LINK76"/>
      <w:r>
        <w:rPr>
          <w:rFonts w:hint="eastAsia" w:asciiTheme="minorEastAsia" w:hAnsiTheme="minorEastAsia"/>
          <w:sz w:val="24"/>
          <w:szCs w:val="24"/>
        </w:rPr>
        <w:t xml:space="preserve">上一年度</w:t>
      </w:r>
      <w:r>
        <w:rPr>
          <w:rFonts w:hint="eastAsia" w:asciiTheme="minorEastAsia" w:hAnsiTheme="minorEastAsia"/>
          <w:sz w:val="24"/>
          <w:szCs w:val="24"/>
        </w:rPr>
        <w:t xml:space="preserve">经审计</w:t>
      </w:r>
      <w:r>
        <w:rPr>
          <w:rFonts w:hint="eastAsia" w:asciiTheme="minorEastAsia" w:hAnsiTheme="minorEastAsia"/>
          <w:sz w:val="24"/>
          <w:szCs w:val="24"/>
        </w:rPr>
        <w:t xml:space="preserve">的财务状况报告</w:t>
      </w:r>
      <w:r>
        <w:rPr>
          <w:rFonts w:hint="eastAsia" w:asciiTheme="minorEastAsia" w:hAnsiTheme="minorEastAsia"/>
          <w:sz w:val="24"/>
          <w:szCs w:val="24"/>
        </w:rPr>
        <w:t xml:space="preserve">；</w:t>
      </w:r>
      <w:r>
        <w:rPr>
          <w:rFonts w:hint="eastAsia" w:asciiTheme="minorEastAsia" w:hAnsiTheme="minorEastAsia"/>
          <w:sz w:val="24"/>
          <w:szCs w:val="24"/>
        </w:rPr>
        <w:t xml:space="preserve">（成立不满一年无需提供）</w:t>
      </w:r>
      <w:r>
        <w:rPr>
          <w:rFonts w:hint="eastAsia" w:asciiTheme="minorEastAsia" w:hAnsiTheme="minorEastAsia"/>
          <w:sz w:val="24"/>
          <w:szCs w:val="24"/>
        </w:rPr>
        <w:t xml:space="preserve">；</w:t>
      </w:r>
      <w:bookmarkEnd w:id="19"/>
      <w:r/>
      <w:bookmarkEnd w:id="20"/>
      <w:r/>
      <w:bookmarkEnd w:id="21"/>
      <w:r/>
      <w:bookmarkEnd w:id="22"/>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bookmarkStart w:id="23" w:name="OLE_LINK10"/>
      <w:r/>
      <w:bookmarkStart w:id="24" w:name="OLE_LINK11"/>
      <w:r/>
      <w:bookmarkStart w:id="25" w:name="OLE_LINK46"/>
      <w:r/>
      <w:bookmarkStart w:id="26" w:name="OLE_LINK77"/>
      <w:r/>
      <w:bookmarkStart w:id="27" w:name="OLE_LINK78"/>
      <w:r>
        <w:rPr>
          <w:rFonts w:hint="eastAsia" w:asciiTheme="minorEastAsia" w:hAnsiTheme="minorEastAsia"/>
          <w:sz w:val="24"/>
          <w:szCs w:val="24"/>
        </w:rPr>
        <w:t xml:space="preserve">依法缴纳税收和社会保障资金的相关材料</w:t>
      </w:r>
      <w:r>
        <w:rPr>
          <w:rFonts w:hint="eastAsia" w:asciiTheme="minorEastAsia" w:hAnsiTheme="minorEastAsia"/>
          <w:sz w:val="24"/>
          <w:szCs w:val="24"/>
        </w:rPr>
        <w:t xml:space="preserve">；</w:t>
      </w:r>
      <w:r>
        <w:rPr>
          <w:rFonts w:hint="eastAsia" w:asciiTheme="minorEastAsia" w:hAnsiTheme="minorEastAsia"/>
          <w:sz w:val="24"/>
          <w:szCs w:val="24"/>
        </w:rPr>
        <w:t xml:space="preserve">（提供提交</w:t>
      </w:r>
      <w:r>
        <w:rPr>
          <w:rFonts w:hint="eastAsia" w:asciiTheme="minorEastAsia" w:hAnsiTheme="minorEastAsia"/>
          <w:sz w:val="24"/>
          <w:szCs w:val="24"/>
        </w:rPr>
        <w:t xml:space="preserve">响应</w:t>
      </w:r>
      <w:r>
        <w:rPr>
          <w:rFonts w:hint="eastAsia" w:asciiTheme="minorEastAsia" w:hAnsiTheme="minorEastAsia"/>
          <w:sz w:val="24"/>
          <w:szCs w:val="24"/>
        </w:rPr>
        <w:t xml:space="preserve">文件截止时间前一年内至少一个月依法缴纳税收及缴纳社会保障资金的证明材料</w:t>
      </w:r>
      <w:r>
        <w:rPr>
          <w:rFonts w:hint="eastAsia" w:asciiTheme="minorEastAsia" w:hAnsiTheme="minorEastAsia"/>
          <w:sz w:val="24"/>
          <w:szCs w:val="24"/>
        </w:rPr>
        <w:t xml:space="preserve">，供应</w:t>
      </w:r>
      <w:r>
        <w:rPr>
          <w:rFonts w:hint="eastAsia" w:asciiTheme="minorEastAsia" w:hAnsiTheme="minorEastAsia"/>
          <w:sz w:val="24"/>
          <w:szCs w:val="24"/>
        </w:rPr>
        <w:t xml:space="preserve">商</w:t>
      </w:r>
      <w:r>
        <w:rPr>
          <w:rFonts w:hint="eastAsia" w:asciiTheme="minorEastAsia" w:hAnsiTheme="minorEastAsia"/>
          <w:sz w:val="24"/>
          <w:szCs w:val="24"/>
        </w:rPr>
        <w:t xml:space="preserve">依法</w:t>
      </w:r>
      <w:r>
        <w:rPr>
          <w:rFonts w:hint="eastAsia" w:asciiTheme="minorEastAsia" w:hAnsiTheme="minorEastAsia"/>
          <w:sz w:val="24"/>
          <w:szCs w:val="24"/>
        </w:rPr>
        <w:t xml:space="preserve">享受缓缴、免缴税收、社会保障资金的提供证明材料）</w:t>
      </w:r>
      <w:bookmarkEnd w:id="23"/>
      <w:r/>
      <w:bookmarkEnd w:id="24"/>
      <w:r/>
      <w:bookmarkEnd w:id="25"/>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根据</w:t>
      </w:r>
      <w:r>
        <w:rPr>
          <w:rFonts w:hint="eastAsia" w:asciiTheme="minorEastAsia" w:hAnsiTheme="minorEastAsia"/>
          <w:b/>
          <w:sz w:val="24"/>
          <w:szCs w:val="24"/>
        </w:rPr>
        <w:t xml:space="preserve">连财购</w:t>
      </w:r>
      <w:r>
        <w:rPr>
          <w:rFonts w:hint="eastAsia" w:asciiTheme="minorEastAsia" w:hAnsiTheme="minorEastAsia"/>
          <w:b/>
          <w:sz w:val="24"/>
          <w:szCs w:val="24"/>
        </w:rPr>
        <w:t xml:space="preserve">〔2023〕4号文件精神，2、3项可以提供《财务状况报告及税收、社会保障资金缴纳情况承诺函》，详见响应文件格式</w:t>
      </w:r>
      <w:r>
        <w:rPr>
          <w:rFonts w:hint="eastAsia" w:asciiTheme="minorEastAsia" w:hAnsiTheme="minorEastAsia"/>
          <w:b/>
          <w:sz w:val="24"/>
          <w:szCs w:val="24"/>
        </w:rPr>
        <w:t xml:space="preserve">）</w:t>
      </w:r>
      <w:bookmarkEnd w:id="26"/>
      <w:bookmarkEnd w:id="27"/>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w:t>
      </w:r>
      <w:bookmarkStart w:id="28" w:name="OLE_LINK12"/>
      <w:r/>
      <w:bookmarkStart w:id="29" w:name="OLE_LINK13"/>
      <w:r/>
      <w:bookmarkStart w:id="30" w:name="OLE_LINK47"/>
      <w:r/>
      <w:bookmarkStart w:id="31" w:name="OLE_LINK64"/>
      <w:r>
        <w:rPr>
          <w:rFonts w:hint="eastAsia" w:asciiTheme="minorEastAsia" w:hAnsiTheme="minorEastAsia"/>
          <w:sz w:val="24"/>
          <w:szCs w:val="24"/>
        </w:rPr>
        <w:t xml:space="preserve">具备履行合同所必需的设备和专业技术能力的</w:t>
      </w:r>
      <w:r>
        <w:rPr>
          <w:rFonts w:hint="eastAsia" w:asciiTheme="minorEastAsia" w:hAnsiTheme="minorEastAsia"/>
          <w:sz w:val="24"/>
          <w:szCs w:val="24"/>
        </w:rPr>
        <w:t xml:space="preserve">声明及证明材料</w:t>
      </w:r>
      <w:r>
        <w:rPr>
          <w:rFonts w:hint="eastAsia" w:asciiTheme="minorEastAsia" w:hAnsiTheme="minorEastAsia"/>
          <w:sz w:val="24"/>
          <w:szCs w:val="24"/>
        </w:rPr>
        <w:t xml:space="preserve">；</w:t>
      </w:r>
      <w:bookmarkEnd w:id="28"/>
      <w:r/>
      <w:bookmarkEnd w:id="29"/>
      <w:r/>
      <w:bookmarkEnd w:id="30"/>
      <w:r/>
      <w:bookmarkEnd w:id="31"/>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w:t>
      </w:r>
      <w:bookmarkStart w:id="32" w:name="OLE_LINK16"/>
      <w:r/>
      <w:bookmarkStart w:id="33" w:name="OLE_LINK17"/>
      <w:r/>
      <w:bookmarkStart w:id="34" w:name="OLE_LINK48"/>
      <w:r>
        <w:rPr>
          <w:rFonts w:hint="eastAsia" w:asciiTheme="minorEastAsia" w:hAnsiTheme="minorEastAsia"/>
          <w:sz w:val="24"/>
          <w:szCs w:val="24"/>
        </w:rPr>
        <w:t xml:space="preserve">参加政府采购活动前3年内在经营活动中没有重大违法记录的书面声明</w:t>
      </w:r>
      <w:r>
        <w:rPr>
          <w:rFonts w:hint="eastAsia" w:asciiTheme="minorEastAsia" w:hAnsiTheme="minorEastAsia"/>
          <w:sz w:val="24"/>
          <w:szCs w:val="24"/>
        </w:rPr>
        <w:t xml:space="preserve">；</w:t>
      </w:r>
      <w:bookmarkEnd w:id="32"/>
      <w:r/>
      <w:bookmarkEnd w:id="33"/>
      <w:r/>
      <w:bookmarkEnd w:id="34"/>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w:t>
      </w:r>
      <w:r>
        <w:rPr>
          <w:rFonts w:hint="eastAsia" w:asciiTheme="minorEastAsia" w:hAnsiTheme="minorEastAsia"/>
          <w:sz w:val="24"/>
          <w:szCs w:val="24"/>
        </w:rPr>
        <w:t xml:space="preserve">；</w:t>
      </w:r>
      <w:r>
        <w:rPr>
          <w:rFonts w:hint="eastAsia" w:asciiTheme="minorEastAsia" w:hAnsiTheme="minorEastAsia"/>
          <w:sz w:val="24"/>
          <w:szCs w:val="24"/>
        </w:rPr>
        <w:t xml:space="preserve">（如有，请按要求提供）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资格审查现场查询信用中国、中国政府采购网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spacing w:line="500" w:lineRule="exact"/>
        <w:rPr>
          <w:rFonts w:asciiTheme="minorEastAsia" w:hAnsiTheme="minorEastAsia"/>
          <w:b/>
          <w:sz w:val="24"/>
          <w:szCs w:val="24"/>
        </w:rPr>
      </w:pPr>
      <w:r>
        <w:rPr>
          <w:rFonts w:hint="eastAsia" w:asciiTheme="minorEastAsia" w:hAnsiTheme="minorEastAsia"/>
          <w:sz w:val="24"/>
          <w:szCs w:val="24"/>
        </w:rPr>
        <w:t xml:space="preserve">（二）</w:t>
      </w:r>
      <w:r>
        <w:rPr>
          <w:rFonts w:hint="eastAsia" w:asciiTheme="minorEastAsia" w:hAnsiTheme="minorEastAsia"/>
          <w:sz w:val="24"/>
          <w:szCs w:val="24"/>
        </w:rPr>
        <w:t xml:space="preserve">落实政府采购政策需满足的资格要求：</w:t>
      </w:r>
      <w:bookmarkStart w:id="35" w:name="OLE_LINK31"/>
      <w:r/>
      <w:bookmarkStart w:id="36" w:name="OLE_LINK32"/>
      <w:r/>
      <w:bookmarkStart w:id="37" w:name="OLE_LINK72"/>
      <w:r/>
      <w:bookmarkStart w:id="38" w:name="OLE_LINK29"/>
      <w:r/>
      <w:bookmarkStart w:id="39" w:name="OLE_LINK30"/>
      <w:r>
        <w:rPr>
          <w:rFonts w:hint="eastAsia" w:asciiTheme="minorEastAsia" w:hAnsiTheme="minorEastAsia"/>
          <w:b/>
          <w:sz w:val="24"/>
          <w:szCs w:val="24"/>
        </w:rPr>
        <w:t xml:space="preserve">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rPr>
          <w:rFonts w:hint="eastAsia" w:asciiTheme="minorEastAsia" w:hAnsiTheme="minorEastAsia"/>
          <w:b/>
          <w:sz w:val="24"/>
          <w:szCs w:val="24"/>
        </w:rPr>
        <w:t xml:space="preserve">。</w:t>
      </w:r>
      <w:bookmarkEnd w:id="35"/>
      <w:r/>
      <w:bookmarkEnd w:id="36"/>
      <w:r/>
      <w:bookmarkEnd w:id="37"/>
      <w:r/>
      <w:bookmarkEnd w:id="38"/>
      <w:bookmarkEnd w:id="39"/>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w:t>
      </w:r>
      <w:bookmarkStart w:id="40" w:name="OLE_LINK49"/>
      <w:r/>
      <w:bookmarkStart w:id="41" w:name="OLE_LINK50"/>
      <w:r>
        <w:rPr>
          <w:rFonts w:hint="eastAsia" w:asciiTheme="minorEastAsia" w:hAnsiTheme="minorEastAsia"/>
          <w:sz w:val="24"/>
          <w:szCs w:val="24"/>
        </w:rPr>
        <w:t xml:space="preserve">本项目的特定资格要求：</w:t>
      </w:r>
      <w:bookmarkStart w:id="42" w:name="OLE_LINK18"/>
      <w:r/>
      <w:bookmarkStart w:id="43" w:name="OLE_LINK19"/>
      <w:r/>
      <w:bookmarkStart w:id="44" w:name="OLE_LINK65"/>
      <w:r>
        <w:rPr>
          <w:rFonts w:hint="eastAsia" w:asciiTheme="minorEastAsia" w:hAnsiTheme="minorEastAsia"/>
          <w:sz w:val="24"/>
          <w:szCs w:val="24"/>
        </w:rPr>
        <w:t xml:space="preserve">无。</w:t>
      </w:r>
      <w:bookmarkEnd w:id="40"/>
      <w:r/>
      <w:bookmarkEnd w:id="41"/>
      <w:r/>
      <w:bookmarkEnd w:id="42"/>
      <w:r/>
      <w:bookmarkEnd w:id="43"/>
      <w:r/>
      <w:bookmarkEnd w:id="44"/>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三、获取</w:t>
      </w:r>
      <w:r>
        <w:rPr>
          <w:rFonts w:hint="eastAsia" w:asciiTheme="minorEastAsia" w:hAnsiTheme="minorEastAsia" w:eastAsiaTheme="minorEastAsia"/>
          <w:b w:val="0"/>
        </w:rPr>
        <w:t xml:space="preserve">采购</w:t>
      </w:r>
      <w:r>
        <w:rPr>
          <w:rFonts w:hint="eastAsia" w:asciiTheme="minorEastAsia" w:hAnsiTheme="minorEastAsia" w:eastAsiaTheme="minorEastAsia"/>
          <w:b w:val="0"/>
        </w:rPr>
        <w:t xml:space="preserve">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自</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文件公告发布之日起5个工作日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w:t>
      </w:r>
      <w:r>
        <w:rPr>
          <w:rFonts w:hint="eastAsia" w:asciiTheme="minorEastAsia" w:hAnsiTheme="minorEastAsia"/>
          <w:sz w:val="24"/>
          <w:szCs w:val="24"/>
        </w:rPr>
        <w:t xml:space="preserve">江苏政府采购网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w:t>
      </w:r>
      <w:r>
        <w:rPr>
          <w:rFonts w:hint="eastAsia" w:asciiTheme="minorEastAsia" w:hAnsiTheme="minorEastAsia"/>
          <w:sz w:val="24"/>
          <w:szCs w:val="24"/>
        </w:rPr>
        <w:t xml:space="preserve">供应商</w:t>
      </w:r>
      <w:r>
        <w:rPr>
          <w:rFonts w:hint="eastAsia" w:asciiTheme="minorEastAsia" w:hAnsiTheme="minorEastAsia"/>
          <w:sz w:val="24"/>
          <w:szCs w:val="24"/>
        </w:rPr>
        <w:t xml:space="preserve">办理江苏省政府</w:t>
      </w:r>
      <w:r>
        <w:rPr>
          <w:rFonts w:hint="eastAsia" w:asciiTheme="minorEastAsia" w:hAnsiTheme="minorEastAsia"/>
          <w:sz w:val="24"/>
          <w:szCs w:val="24"/>
        </w:rPr>
        <w:t xml:space="preserve">采购交易系统CA数字证书，登录“苏</w:t>
      </w:r>
      <w:r>
        <w:rPr>
          <w:rFonts w:hint="eastAsia" w:asciiTheme="minorEastAsia" w:hAnsiTheme="minorEastAsia"/>
          <w:sz w:val="24"/>
          <w:szCs w:val="24"/>
        </w:rPr>
        <w:t xml:space="preserve">采云</w:t>
      </w:r>
      <w:r>
        <w:rPr>
          <w:rFonts w:hint="eastAsia" w:asciiTheme="minorEastAsia" w:hAnsiTheme="minorEastAsia"/>
          <w:sz w:val="24"/>
          <w:szCs w:val="24"/>
        </w:rPr>
        <w:t xml:space="preserve">”</w:t>
      </w:r>
      <w:r>
        <w:rPr>
          <w:rFonts w:hint="eastAsia" w:asciiTheme="minorEastAsia" w:hAnsiTheme="minorEastAsia"/>
          <w:sz w:val="24"/>
          <w:szCs w:val="24"/>
        </w:rPr>
        <w:t xml:space="preserve">政府采购交易系统</w:t>
      </w:r>
      <w:r>
        <w:rPr>
          <w:rFonts w:hint="eastAsia" w:asciiTheme="minorEastAsia" w:hAnsiTheme="minorEastAsia"/>
          <w:sz w:val="24"/>
          <w:szCs w:val="24"/>
        </w:rPr>
        <w:t xml:space="preserve">，自行下载</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四、提交</w:t>
      </w:r>
      <w:r>
        <w:rPr>
          <w:rFonts w:hint="eastAsia" w:asciiTheme="minorEastAsia" w:hAnsiTheme="minorEastAsia" w:eastAsiaTheme="minorEastAsia"/>
          <w:b w:val="0"/>
        </w:rPr>
        <w:t xml:space="preserve">响应文件</w:t>
      </w:r>
      <w:r>
        <w:rPr>
          <w:rFonts w:hint="eastAsia" w:asciiTheme="minorEastAsia" w:hAnsiTheme="minorEastAsia" w:eastAsiaTheme="minorEastAsia"/>
          <w:b w:val="0"/>
        </w:rPr>
        <w:t xml:space="preserve">截止时间、开</w:t>
      </w:r>
      <w:r>
        <w:rPr>
          <w:rFonts w:hint="eastAsia" w:asciiTheme="minorEastAsia" w:hAnsiTheme="minorEastAsia" w:eastAsiaTheme="minorEastAsia"/>
          <w:b w:val="0"/>
        </w:rPr>
        <w:t xml:space="preserve">启</w:t>
      </w:r>
      <w:r>
        <w:rPr>
          <w:rFonts w:hint="eastAsia" w:asciiTheme="minorEastAsia" w:hAnsiTheme="minorEastAsia" w:eastAsiaTheme="minorEastAsia"/>
          <w:b w:val="0"/>
        </w:rPr>
        <w:t xml:space="preserve">时间和地点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提交</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截止时间：</w:t>
      </w:r>
      <w:r>
        <w:rPr>
          <w:rFonts w:hint="eastAsia" w:asciiTheme="minorEastAsia" w:hAnsiTheme="minorEastAsia"/>
          <w:sz w:val="24"/>
          <w:szCs w:val="24"/>
        </w:rPr>
        <w:t xml:space="preserve">2025</w:t>
      </w:r>
      <w:r>
        <w:rPr>
          <w:rFonts w:hint="eastAsia" w:asciiTheme="minorEastAsia" w:hAnsiTheme="minorEastAsia"/>
          <w:sz w:val="24"/>
          <w:szCs w:val="24"/>
        </w:rPr>
        <w:t xml:space="preserve">年</w:t>
      </w:r>
      <w:r>
        <w:rPr>
          <w:rFonts w:hint="eastAsia" w:asciiTheme="minorEastAsia" w:hAnsiTheme="minorEastAsia"/>
          <w:sz w:val="24"/>
          <w:szCs w:val="24"/>
        </w:rPr>
        <w:t xml:space="preserve">12</w:t>
      </w:r>
      <w:r>
        <w:rPr>
          <w:rFonts w:hint="eastAsia" w:asciiTheme="minorEastAsia" w:hAnsiTheme="minorEastAsia"/>
          <w:sz w:val="24"/>
          <w:szCs w:val="24"/>
        </w:rPr>
        <w:t xml:space="preserve">月</w:t>
      </w:r>
      <w:r>
        <w:rPr>
          <w:rFonts w:hint="eastAsia" w:asciiTheme="minorEastAsia" w:hAnsiTheme="minorEastAsia"/>
          <w:sz w:val="24"/>
          <w:szCs w:val="24"/>
        </w:rPr>
        <w:t xml:space="preserve">1</w:t>
      </w:r>
      <w:r>
        <w:rPr>
          <w:rFonts w:hint="eastAsia" w:asciiTheme="minorEastAsia" w:hAnsiTheme="minorEastAsia"/>
          <w:sz w:val="24"/>
          <w:szCs w:val="24"/>
        </w:rPr>
        <w:t xml:space="preserve">日</w:t>
      </w:r>
      <w:r>
        <w:rPr>
          <w:rFonts w:hint="eastAsia" w:asciiTheme="minorEastAsia" w:hAnsiTheme="minorEastAsia"/>
          <w:sz w:val="24"/>
          <w:szCs w:val="24"/>
        </w:rPr>
        <w:t xml:space="preserve">09</w:t>
      </w:r>
      <w:r>
        <w:rPr>
          <w:rFonts w:hint="eastAsia" w:asciiTheme="minorEastAsia" w:hAnsiTheme="minorEastAsia"/>
          <w:sz w:val="24"/>
          <w:szCs w:val="24"/>
        </w:rPr>
        <w:t xml:space="preserve">:00:00</w:t>
      </w:r>
      <w:r>
        <w:rPr>
          <w:rFonts w:hint="eastAsia" w:asciiTheme="minorEastAsia" w:hAnsiTheme="minorEastAsia"/>
          <w:sz w:val="24"/>
          <w:szCs w:val="24"/>
        </w:rPr>
        <w:t xml:space="preserve">（北京时间）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开</w:t>
      </w:r>
      <w:r>
        <w:rPr>
          <w:rFonts w:hint="eastAsia" w:asciiTheme="minorEastAsia" w:hAnsiTheme="minorEastAsia"/>
          <w:sz w:val="24"/>
          <w:szCs w:val="24"/>
        </w:rPr>
        <w:t xml:space="preserve">启</w:t>
      </w:r>
      <w:r>
        <w:rPr>
          <w:rFonts w:hint="eastAsia" w:asciiTheme="minorEastAsia" w:hAnsiTheme="minorEastAsia"/>
          <w:sz w:val="24"/>
          <w:szCs w:val="24"/>
        </w:rPr>
        <w:t xml:space="preserve">时间：提交</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截止时间</w:t>
      </w:r>
      <w:r/>
    </w:p>
    <w:p>
      <w:pPr>
        <w:ind w:firstLine="480"/>
        <w:jc w:val="left"/>
        <w:spacing w:line="500" w:lineRule="exact"/>
        <w:rPr>
          <w:rFonts w:asciiTheme="minorEastAsia" w:hAnsiTheme="minorEastAsia"/>
        </w:rPr>
      </w:pPr>
      <w:r>
        <w:rPr>
          <w:rFonts w:hint="eastAsia" w:asciiTheme="minorEastAsia" w:hAnsiTheme="minorEastAsia"/>
          <w:sz w:val="24"/>
          <w:szCs w:val="24"/>
        </w:rPr>
        <w:t xml:space="preserve">开</w:t>
      </w:r>
      <w:r>
        <w:rPr>
          <w:rFonts w:hint="eastAsia" w:asciiTheme="minorEastAsia" w:hAnsiTheme="minorEastAsia"/>
          <w:sz w:val="24"/>
          <w:szCs w:val="24"/>
        </w:rPr>
        <w:t xml:space="preserve">启</w:t>
      </w:r>
      <w:r>
        <w:rPr>
          <w:rFonts w:hint="eastAsia" w:asciiTheme="minorEastAsia" w:hAnsiTheme="minorEastAsia"/>
          <w:sz w:val="24"/>
          <w:szCs w:val="24"/>
        </w:rPr>
        <w:t xml:space="preserve">地点：</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”政府采购交易系统网上开标大厅</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五、公告期限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rPr>
        <w:t xml:space="preserve">3</w:t>
      </w:r>
      <w:r>
        <w:rPr>
          <w:rFonts w:hint="eastAsia" w:asciiTheme="minorEastAsia" w:hAnsiTheme="minorEastAsia"/>
          <w:sz w:val="24"/>
          <w:szCs w:val="24"/>
        </w:rPr>
        <w:t xml:space="preserve">个工作日。</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六、其他补充事宜</w:t>
      </w:r>
      <w:r/>
    </w:p>
    <w:p>
      <w:pPr>
        <w:ind w:firstLine="480"/>
        <w:jc w:val="left"/>
        <w:spacing w:line="500" w:lineRule="exact"/>
        <w:rPr>
          <w:rFonts w:asciiTheme="minorEastAsia" w:hAnsiTheme="minorEastAsia"/>
          <w:sz w:val="24"/>
          <w:szCs w:val="24"/>
        </w:rPr>
      </w:pPr>
      <w:r/>
      <w:bookmarkStart w:id="45" w:name="OLE_LINK33"/>
      <w:r/>
      <w:bookmarkStart w:id="46" w:name="OLE_LINK34"/>
      <w:r/>
      <w:bookmarkStart w:id="47" w:name="OLE_LINK61"/>
      <w:r>
        <w:rPr>
          <w:rFonts w:hint="eastAsia" w:asciiTheme="minorEastAsia" w:hAnsiTheme="minorEastAsia"/>
          <w:sz w:val="24"/>
          <w:szCs w:val="24"/>
        </w:rPr>
        <w:t xml:space="preserve">1.本次</w:t>
      </w:r>
      <w:r>
        <w:rPr>
          <w:rFonts w:hint="eastAsia" w:asciiTheme="minorEastAsia" w:hAnsiTheme="minorEastAsia"/>
          <w:sz w:val="24"/>
          <w:szCs w:val="24"/>
        </w:rPr>
        <w:t xml:space="preserve">磋商采购</w:t>
      </w:r>
      <w:r>
        <w:rPr>
          <w:rFonts w:hint="eastAsia" w:asciiTheme="minorEastAsia" w:hAnsiTheme="minorEastAsia"/>
          <w:sz w:val="24"/>
          <w:szCs w:val="24"/>
        </w:rPr>
        <w:t xml:space="preserve">不</w:t>
      </w:r>
      <w:r>
        <w:rPr>
          <w:rFonts w:hint="eastAsia" w:asciiTheme="minorEastAsia" w:hAnsiTheme="minorEastAsia"/>
          <w:sz w:val="24"/>
          <w:szCs w:val="24"/>
        </w:rPr>
        <w:t xml:space="preserve">收取</w:t>
      </w:r>
      <w:r>
        <w:rPr>
          <w:rFonts w:hint="eastAsia" w:asciiTheme="minorEastAsia" w:hAnsiTheme="minorEastAsia"/>
          <w:sz w:val="24"/>
          <w:szCs w:val="24"/>
        </w:rPr>
        <w:t xml:space="preserve">磋商</w:t>
      </w:r>
      <w:r>
        <w:rPr>
          <w:rFonts w:hint="eastAsia" w:asciiTheme="minorEastAsia" w:hAnsiTheme="minorEastAsia"/>
          <w:sz w:val="24"/>
          <w:szCs w:val="24"/>
        </w:rPr>
        <w:t xml:space="preserve">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w:t>
      </w:r>
      <w:r>
        <w:rPr>
          <w:rFonts w:hint="eastAsia" w:asciiTheme="minorEastAsia" w:hAnsiTheme="minorEastAsia"/>
          <w:sz w:val="24"/>
          <w:szCs w:val="24"/>
        </w:rPr>
        <w:t xml:space="preserve">作出</w:t>
      </w:r>
      <w:r>
        <w:rPr>
          <w:rFonts w:hint="eastAsia" w:asciiTheme="minorEastAsia" w:hAnsiTheme="minorEastAsia"/>
          <w:sz w:val="24"/>
          <w:szCs w:val="24"/>
        </w:rPr>
        <w:t xml:space="preserve">满足实质性要求和条件的响应，否则将按无效响应处理</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w:t>
      </w:r>
      <w:r>
        <w:rPr>
          <w:rFonts w:hint="eastAsia" w:asciiTheme="minorEastAsia" w:hAnsiTheme="minorEastAsia"/>
          <w:sz w:val="24"/>
          <w:szCs w:val="24"/>
        </w:rPr>
        <w:t xml:space="preserve">及其委托的采购代理机构</w:t>
      </w:r>
      <w:r>
        <w:rPr>
          <w:rFonts w:hint="eastAsia" w:asciiTheme="minorEastAsia" w:hAnsiTheme="minorEastAsia"/>
          <w:sz w:val="24"/>
          <w:szCs w:val="24"/>
        </w:rPr>
        <w:t xml:space="preserve">在采购活动开始前可对</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文件进行修改、补充</w:t>
      </w:r>
      <w:r>
        <w:rPr>
          <w:rFonts w:hint="eastAsia" w:asciiTheme="minorEastAsia" w:hAnsiTheme="minorEastAsia"/>
          <w:sz w:val="24"/>
          <w:szCs w:val="24"/>
        </w:rPr>
        <w:t xml:space="preserve">或者</w:t>
      </w:r>
      <w:r>
        <w:rPr>
          <w:rFonts w:hint="eastAsia" w:asciiTheme="minorEastAsia" w:hAnsiTheme="minorEastAsia"/>
          <w:sz w:val="24"/>
          <w:szCs w:val="24"/>
        </w:rPr>
        <w:t xml:space="preserve">变更，其内容作为</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文件的重要组成部分，请各</w:t>
      </w:r>
      <w:r>
        <w:rPr>
          <w:rFonts w:hint="eastAsia" w:asciiTheme="minorEastAsia" w:hAnsiTheme="minorEastAsia"/>
          <w:sz w:val="24"/>
          <w:szCs w:val="24"/>
        </w:rPr>
        <w:t xml:space="preserve">供应</w:t>
      </w:r>
      <w:r>
        <w:rPr>
          <w:rFonts w:hint="eastAsia" w:asciiTheme="minorEastAsia" w:hAnsiTheme="minorEastAsia"/>
          <w:sz w:val="24"/>
          <w:szCs w:val="24"/>
        </w:rPr>
        <w:t xml:space="preserve">商</w:t>
      </w:r>
      <w:r>
        <w:rPr>
          <w:rFonts w:hint="eastAsia" w:asciiTheme="minorEastAsia" w:hAnsiTheme="minorEastAsia"/>
          <w:sz w:val="24"/>
          <w:szCs w:val="24"/>
        </w:rPr>
        <w:t xml:space="preserve">关注</w:t>
      </w:r>
      <w:r>
        <w:rPr>
          <w:rFonts w:hint="eastAsia" w:asciiTheme="minorEastAsia" w:hAnsiTheme="minorEastAsia"/>
          <w:sz w:val="24"/>
          <w:szCs w:val="24"/>
        </w:rPr>
        <w:t xml:space="preserve">江苏政府采购网。若因</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自身原因未及时关注本项目有关修改、补充</w:t>
      </w:r>
      <w:r>
        <w:rPr>
          <w:rFonts w:hint="eastAsia" w:asciiTheme="minorEastAsia" w:hAnsiTheme="minorEastAsia"/>
          <w:sz w:val="24"/>
          <w:szCs w:val="24"/>
        </w:rPr>
        <w:t xml:space="preserve">或者</w:t>
      </w:r>
      <w:r>
        <w:rPr>
          <w:rFonts w:hint="eastAsia" w:asciiTheme="minorEastAsia" w:hAnsiTheme="minorEastAsia"/>
          <w:sz w:val="24"/>
          <w:szCs w:val="24"/>
        </w:rPr>
        <w:t xml:space="preserve">变更信息，导致</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w:t>
      </w:r>
      <w:r>
        <w:rPr>
          <w:rFonts w:hint="eastAsia" w:asciiTheme="minorEastAsia" w:hAnsiTheme="minorEastAsia"/>
          <w:sz w:val="24"/>
          <w:szCs w:val="24"/>
        </w:rPr>
        <w:t xml:space="preserve">苏财购〔2023〕</w:t>
      </w:r>
      <w:r>
        <w:rPr>
          <w:rFonts w:hint="eastAsia" w:asciiTheme="minorEastAsia" w:hAnsiTheme="minorEastAsia"/>
          <w:sz w:val="24"/>
          <w:szCs w:val="24"/>
        </w:rPr>
        <w:t xml:space="preserve">101号）要求，“苏</w:t>
      </w:r>
      <w:r>
        <w:rPr>
          <w:rFonts w:hint="eastAsia" w:asciiTheme="minorEastAsia" w:hAnsiTheme="minorEastAsia"/>
          <w:sz w:val="24"/>
          <w:szCs w:val="24"/>
        </w:rPr>
        <w:t xml:space="preserve">采云</w:t>
      </w:r>
      <w:r>
        <w:rPr>
          <w:rFonts w:hint="eastAsia" w:asciiTheme="minorEastAsia" w:hAnsiTheme="minorEastAsia"/>
          <w:sz w:val="24"/>
          <w:szCs w:val="24"/>
        </w:rPr>
        <w:t xml:space="preserve">”政府采购交易系统的CA数字证书、电子签章已更换为江苏省电子政务证书认证中心CA和方正国际软件（北京）有限公司电子签章。供应商通过“苏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”系统参与政府采购项目，需要办理（更换）CA数字证书和电子签章。具体办理指南和操作手册见链接：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请供应</w:t>
      </w:r>
      <w:r>
        <w:rPr>
          <w:rFonts w:hint="eastAsia" w:asciiTheme="minorEastAsia" w:hAnsiTheme="minorEastAsia"/>
          <w:sz w:val="24"/>
          <w:szCs w:val="24"/>
        </w:rPr>
        <w:t xml:space="preserve">商按照</w:t>
      </w:r>
      <w:r>
        <w:rPr>
          <w:rFonts w:hint="eastAsia" w:asciiTheme="minorEastAsia" w:hAnsiTheme="minorEastAsia"/>
          <w:sz w:val="24"/>
          <w:szCs w:val="24"/>
        </w:rPr>
        <w:t xml:space="preserve">《操作手册》要求获取采购文件，制作、提交（上传）电子响应文件，参加开启，澄清、说明或者补正，参加磋商和提交最后报价。因供应商</w:t>
      </w:r>
      <w:r>
        <w:rPr>
          <w:rFonts w:hint="eastAsia" w:asciiTheme="minorEastAsia" w:hAnsiTheme="minorEastAsia"/>
          <w:sz w:val="24"/>
          <w:szCs w:val="24"/>
        </w:rPr>
        <w:t xml:space="preserve">未按要求操作原因导致电子响应文件被拒绝、造成无效响应的，</w:t>
      </w:r>
      <w:r>
        <w:rPr>
          <w:rFonts w:hint="eastAsia" w:cs="Times New Roman" w:asciiTheme="minorEastAsia" w:hAnsiTheme="minorEastAsia"/>
          <w:sz w:val="24"/>
          <w:szCs w:val="24"/>
        </w:rPr>
        <w:t xml:space="preserve">自行承担一切损失。</w:t>
      </w:r>
      <w:bookmarkEnd w:id="45"/>
      <w:bookmarkEnd w:id="46"/>
      <w:bookmarkEnd w:id="47"/>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七、对本次</w:t>
      </w:r>
      <w:r>
        <w:rPr>
          <w:rFonts w:hint="eastAsia" w:asciiTheme="minorEastAsia" w:hAnsiTheme="minorEastAsia" w:eastAsiaTheme="minorEastAsia"/>
          <w:b w:val="0"/>
        </w:rPr>
        <w:t xml:space="preserve">采购</w:t>
      </w:r>
      <w:r>
        <w:rPr>
          <w:rFonts w:hint="eastAsia" w:asciiTheme="minorEastAsia" w:hAnsiTheme="minorEastAsia" w:eastAsiaTheme="minorEastAsia"/>
          <w:b w:val="0"/>
        </w:rPr>
        <w:t xml:space="preserve">提出询问，请按以下方式联系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    称：</w:t>
      </w:r>
      <w:r>
        <w:rPr>
          <w:rFonts w:hint="eastAsia" w:asciiTheme="minorEastAsia" w:hAnsiTheme="minorEastAsia"/>
          <w:sz w:val="24"/>
          <w:szCs w:val="24"/>
        </w:rPr>
        <w:t xml:space="preserve">国家东中西区域合作示范区（连云港徐圩新区）</w:t>
      </w:r>
      <w:r>
        <w:rPr>
          <w:rFonts w:hint="eastAsia" w:asciiTheme="minorEastAsia" w:hAnsiTheme="minorEastAsia"/>
          <w:sz w:val="24"/>
          <w:szCs w:val="24"/>
        </w:rPr>
        <w:t xml:space="preserve">建设局</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    址：</w:t>
      </w:r>
      <w:r>
        <w:rPr>
          <w:rFonts w:hint="eastAsia" w:asciiTheme="minorEastAsia" w:hAnsiTheme="minorEastAsia"/>
          <w:sz w:val="24"/>
          <w:szCs w:val="24"/>
        </w:rPr>
        <w:t xml:space="preserve">连云港市徐圩新区</w:t>
      </w:r>
      <w:r>
        <w:rPr>
          <w:rFonts w:hint="eastAsia" w:asciiTheme="minorEastAsia" w:hAnsiTheme="minorEastAsia"/>
          <w:sz w:val="24"/>
          <w:szCs w:val="24"/>
        </w:rPr>
        <w:t xml:space="preserve">徐圩大道6</w:t>
      </w:r>
      <w:r>
        <w:rPr>
          <w:rFonts w:hint="eastAsia" w:asciiTheme="minorEastAsia" w:hAnsiTheme="minorEastAsia"/>
          <w:sz w:val="24"/>
          <w:szCs w:val="24"/>
        </w:rPr>
        <w:t xml:space="preserve">6</w:t>
      </w:r>
      <w:r>
        <w:rPr>
          <w:rFonts w:hint="eastAsia" w:asciiTheme="minorEastAsia" w:hAnsiTheme="minorEastAsia"/>
          <w:sz w:val="24"/>
          <w:szCs w:val="24"/>
        </w:rPr>
        <w:t xml:space="preserve">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w:t>
      </w:r>
      <w:r>
        <w:rPr>
          <w:rFonts w:hint="eastAsia" w:asciiTheme="minorEastAsia" w:hAnsiTheme="minorEastAsia"/>
          <w:sz w:val="24"/>
          <w:szCs w:val="24"/>
        </w:rPr>
        <w:t xml:space="preserve">侍</w:t>
      </w:r>
      <w:r>
        <w:rPr>
          <w:rFonts w:hint="eastAsia" w:asciiTheme="minorEastAsia" w:hAnsiTheme="minorEastAsia"/>
          <w:sz w:val="24"/>
          <w:szCs w:val="24"/>
        </w:rPr>
        <w:t xml:space="preserve">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w:t>
      </w:r>
      <w:r>
        <w:rPr>
          <w:rFonts w:asciiTheme="minorEastAsia" w:hAnsiTheme="minorEastAsia"/>
          <w:sz w:val="24"/>
          <w:szCs w:val="24"/>
        </w:rPr>
        <w:t xml:space="preserve">18921616685</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    称：</w:t>
      </w:r>
      <w:r>
        <w:rPr>
          <w:rFonts w:hint="eastAsia" w:asciiTheme="minorEastAsia" w:hAnsiTheme="minorEastAsia"/>
          <w:sz w:val="24"/>
          <w:szCs w:val="24"/>
        </w:rPr>
        <w:t xml:space="preserve">江苏永隆工程咨询有限公司</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w:t>
      </w:r>
      <w:r>
        <w:rPr>
          <w:rFonts w:hint="eastAsia" w:asciiTheme="minorEastAsia" w:hAnsiTheme="minorEastAsia"/>
          <w:sz w:val="24"/>
          <w:szCs w:val="24"/>
        </w:rPr>
        <w:t xml:space="preserve">朝阳东路36号凤凰国际大厦12楼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w:t>
      </w:r>
      <w:r>
        <w:rPr>
          <w:rFonts w:hint="eastAsia" w:asciiTheme="minorEastAsia" w:hAnsiTheme="minorEastAsia"/>
          <w:sz w:val="24"/>
          <w:szCs w:val="24"/>
        </w:rPr>
        <w:t xml:space="preserve">郭工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w:t>
      </w:r>
      <w:r>
        <w:rPr>
          <w:rFonts w:hint="eastAsia" w:asciiTheme="minorEastAsia" w:hAnsiTheme="minorEastAsia"/>
          <w:sz w:val="24"/>
          <w:szCs w:val="24"/>
        </w:rPr>
        <w:t xml:space="preserve">0518-85112329</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asciiTheme="minorEastAsia" w:hAnsiTheme="minorEastAsia"/>
          <w:sz w:val="24"/>
          <w:szCs w:val="24"/>
        </w:rPr>
        <w:t xml:space="preserve">郭工</w:t>
      </w:r>
      <w:r/>
    </w:p>
    <w:p>
      <w:pPr>
        <w:ind w:firstLine="480"/>
        <w:jc w:val="left"/>
        <w:spacing w:line="500" w:lineRule="exact"/>
        <w:rPr>
          <w:rFonts w:asciiTheme="minorEastAsia" w:hAnsiTheme="minorEastAsia"/>
          <w:bCs/>
          <w:sz w:val="44"/>
          <w:szCs w:val="44"/>
        </w:rPr>
      </w:pPr>
      <w:r>
        <w:rPr>
          <w:rFonts w:hint="eastAsia" w:asciiTheme="minorEastAsia" w:hAnsiTheme="minorEastAsia"/>
          <w:sz w:val="24"/>
          <w:szCs w:val="24"/>
        </w:rPr>
        <w:t xml:space="preserve">电      话：</w:t>
      </w:r>
      <w:r>
        <w:rPr>
          <w:rFonts w:hint="eastAsia" w:asciiTheme="minorEastAsia" w:hAnsiTheme="minorEastAsia"/>
          <w:sz w:val="24"/>
          <w:szCs w:val="24"/>
        </w:rPr>
        <w:t xml:space="preserve">0518-85112329</w:t>
      </w:r>
      <w:r/>
    </w:p>
    <w:p>
      <w:pPr>
        <w:jc w:val="left"/>
        <w:widowControl/>
        <w:rPr>
          <w:rFonts w:asciiTheme="minorEastAsia" w:hAnsiTheme="minorEastAsia"/>
          <w:bCs/>
          <w:sz w:val="44"/>
          <w:szCs w:val="44"/>
        </w:rPr>
      </w:pPr>
      <w:r>
        <w:rPr>
          <w:rFonts w:asciiTheme="minorEastAsia" w:hAnsiTheme="minorEastAsia"/>
          <w:b/>
        </w:rPr>
        <w:br w:type="page" w:clear="all"/>
      </w:r>
      <w:r/>
    </w:p>
    <w:p>
      <w:pPr>
        <w:pStyle w:val="675"/>
        <w:jc w:val="center"/>
        <w:spacing w:before="156" w:after="156" w:line="360" w:lineRule="auto"/>
        <w:rPr>
          <w:rFonts w:asciiTheme="minorEastAsia" w:hAnsiTheme="minorEastAsia"/>
          <w:b w:val="0"/>
        </w:rPr>
      </w:pPr>
      <w:r/>
      <w:bookmarkStart w:id="48" w:name="_Toc196638979"/>
      <w:r>
        <w:rPr>
          <w:rFonts w:hint="eastAsia" w:asciiTheme="minorEastAsia" w:hAnsiTheme="minorEastAsia"/>
          <w:b w:val="0"/>
        </w:rPr>
        <w:t xml:space="preserve">第二章  </w:t>
      </w:r>
      <w:r>
        <w:rPr>
          <w:rFonts w:hint="eastAsia" w:asciiTheme="minorEastAsia" w:hAnsiTheme="minorEastAsia"/>
          <w:b w:val="0"/>
        </w:rPr>
        <w:t xml:space="preserve">供应商</w:t>
      </w:r>
      <w:r>
        <w:rPr>
          <w:rFonts w:hint="eastAsia" w:asciiTheme="minorEastAsia" w:hAnsiTheme="minorEastAsia"/>
          <w:b w:val="0"/>
        </w:rPr>
        <w:t xml:space="preserve">须知</w:t>
      </w:r>
      <w:bookmarkEnd w:id="48"/>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一、总则</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、采购</w:t>
      </w:r>
      <w:r>
        <w:rPr>
          <w:rFonts w:hint="eastAsia" w:asciiTheme="minorEastAsia" w:hAnsiTheme="minorEastAsia"/>
          <w:sz w:val="28"/>
          <w:szCs w:val="28"/>
        </w:rPr>
        <w:t xml:space="preserve">方式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 </w:t>
      </w:r>
      <w:r>
        <w:rPr>
          <w:rFonts w:hint="eastAsia" w:asciiTheme="minorEastAsia" w:hAnsiTheme="minorEastAsia"/>
          <w:sz w:val="24"/>
          <w:szCs w:val="24"/>
        </w:rPr>
        <w:t xml:space="preserve">本次</w:t>
      </w:r>
      <w:r>
        <w:rPr>
          <w:rFonts w:hint="eastAsia" w:asciiTheme="minorEastAsia" w:hAnsiTheme="minorEastAsia"/>
          <w:sz w:val="24"/>
          <w:szCs w:val="24"/>
        </w:rPr>
        <w:t xml:space="preserve">政府采购活动</w:t>
      </w:r>
      <w:r>
        <w:rPr>
          <w:rFonts w:hint="eastAsia" w:asciiTheme="minorEastAsia" w:hAnsiTheme="minorEastAsia"/>
          <w:sz w:val="24"/>
          <w:szCs w:val="24"/>
        </w:rPr>
        <w:t xml:space="preserve">采取</w:t>
      </w:r>
      <w:r>
        <w:rPr>
          <w:rFonts w:hint="eastAsia" w:asciiTheme="minorEastAsia" w:hAnsiTheme="minorEastAsia"/>
          <w:sz w:val="24"/>
          <w:szCs w:val="24"/>
        </w:rPr>
        <w:t xml:space="preserve">竞争性磋商（以下简称磋商）</w:t>
      </w:r>
      <w:r>
        <w:rPr>
          <w:rFonts w:hint="eastAsia" w:asciiTheme="minorEastAsia" w:hAnsiTheme="minorEastAsia"/>
          <w:sz w:val="24"/>
          <w:szCs w:val="24"/>
        </w:rPr>
        <w:t xml:space="preserve">方式，本</w:t>
      </w:r>
      <w:r>
        <w:rPr>
          <w:rFonts w:hint="eastAsia" w:asciiTheme="minorEastAsia" w:hAnsiTheme="minorEastAsia"/>
          <w:sz w:val="24"/>
          <w:szCs w:val="24"/>
        </w:rPr>
        <w:t xml:space="preserve">磋商文件仅适用于磋商</w:t>
      </w:r>
      <w:r>
        <w:rPr>
          <w:rFonts w:hint="eastAsia" w:asciiTheme="minorEastAsia" w:hAnsiTheme="minorEastAsia"/>
          <w:sz w:val="24"/>
          <w:szCs w:val="24"/>
        </w:rPr>
        <w:t xml:space="preserve">公告中所述项目。</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2、合格的</w:t>
      </w:r>
      <w:r>
        <w:rPr>
          <w:rFonts w:hint="eastAsia" w:asciiTheme="minorEastAsia" w:hAnsiTheme="minorEastAsia"/>
          <w:sz w:val="28"/>
          <w:szCs w:val="28"/>
        </w:rPr>
        <w:t xml:space="preserve">供应商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 </w:t>
      </w:r>
      <w:r>
        <w:rPr>
          <w:rFonts w:hint="eastAsia" w:asciiTheme="minorEastAsia" w:hAnsiTheme="minorEastAsia"/>
          <w:sz w:val="24"/>
          <w:szCs w:val="24"/>
        </w:rPr>
        <w:t xml:space="preserve">满足</w:t>
      </w:r>
      <w:r>
        <w:rPr>
          <w:rFonts w:hint="eastAsia" w:asciiTheme="minorEastAsia" w:hAnsiTheme="minorEastAsia"/>
          <w:sz w:val="24"/>
          <w:szCs w:val="24"/>
        </w:rPr>
        <w:t xml:space="preserve">磋商</w:t>
      </w:r>
      <w:r>
        <w:rPr>
          <w:rFonts w:hint="eastAsia" w:asciiTheme="minorEastAsia" w:hAnsiTheme="minorEastAsia"/>
          <w:sz w:val="24"/>
          <w:szCs w:val="24"/>
        </w:rPr>
        <w:t xml:space="preserve">公告中</w:t>
      </w:r>
      <w:r>
        <w:rPr>
          <w:rFonts w:hint="eastAsia" w:asciiTheme="minorEastAsia" w:hAnsiTheme="minorEastAsia"/>
          <w:sz w:val="24"/>
          <w:szCs w:val="24"/>
        </w:rPr>
        <w:t xml:space="preserve">申请人</w:t>
      </w:r>
      <w:r>
        <w:rPr>
          <w:rFonts w:hint="eastAsia" w:asciiTheme="minorEastAsia" w:hAnsiTheme="minorEastAsia"/>
          <w:sz w:val="24"/>
          <w:szCs w:val="24"/>
        </w:rPr>
        <w:t xml:space="preserve">的资格要求的规定</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w:t>
      </w:r>
      <w:r>
        <w:rPr>
          <w:rFonts w:hint="eastAsia" w:asciiTheme="minorEastAsia" w:hAnsiTheme="minorEastAsia"/>
          <w:sz w:val="24"/>
          <w:szCs w:val="24"/>
        </w:rPr>
        <w:t xml:space="preserve">与</w:t>
      </w:r>
      <w:r>
        <w:rPr>
          <w:rFonts w:hint="eastAsia" w:asciiTheme="minorEastAsia" w:hAnsiTheme="minorEastAsia"/>
          <w:sz w:val="24"/>
          <w:szCs w:val="24"/>
        </w:rPr>
        <w:t xml:space="preserve">本项目政府采购活动的，应当提供总公司出具的愿为其参与政府采购活动以及履约行为承担民事责任的承诺书（或授权书）。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满足本</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全部</w:t>
      </w:r>
      <w:r>
        <w:rPr>
          <w:rFonts w:hint="eastAsia" w:asciiTheme="minorEastAsia" w:hAnsiTheme="minorEastAsia"/>
          <w:sz w:val="24"/>
          <w:szCs w:val="24"/>
        </w:rPr>
        <w:t xml:space="preserve">实质性要求和条件的规定。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应承</w:t>
      </w:r>
      <w:r>
        <w:rPr>
          <w:rFonts w:hint="eastAsia" w:asciiTheme="minorEastAsia" w:hAnsiTheme="minorEastAsia"/>
          <w:sz w:val="24"/>
          <w:szCs w:val="24"/>
        </w:rPr>
        <w:t xml:space="preserve">担</w:t>
      </w:r>
      <w:r>
        <w:rPr>
          <w:rFonts w:hint="eastAsia" w:asciiTheme="minorEastAsia" w:hAnsiTheme="minorEastAsia"/>
          <w:sz w:val="24"/>
          <w:szCs w:val="24"/>
        </w:rPr>
        <w:t xml:space="preserve">参与</w:t>
      </w:r>
      <w:r>
        <w:rPr>
          <w:rFonts w:hint="eastAsia" w:asciiTheme="minorEastAsia" w:hAnsiTheme="minorEastAsia"/>
          <w:sz w:val="24"/>
          <w:szCs w:val="24"/>
        </w:rPr>
        <w:t xml:space="preserve">磋商采购</w:t>
      </w:r>
      <w:r>
        <w:rPr>
          <w:rFonts w:hint="eastAsia" w:asciiTheme="minorEastAsia" w:hAnsiTheme="minorEastAsia"/>
          <w:sz w:val="24"/>
          <w:szCs w:val="24"/>
        </w:rPr>
        <w:t xml:space="preserve">及履约过程应承担的全部责任与义务。</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3、适用法律</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w:t>
      </w:r>
      <w:r>
        <w:rPr>
          <w:rFonts w:hint="eastAsia" w:asciiTheme="minorEastAsia" w:hAnsiTheme="minorEastAsia"/>
          <w:sz w:val="24"/>
          <w:szCs w:val="24"/>
        </w:rPr>
        <w:t xml:space="preserve"> </w:t>
      </w:r>
      <w:r>
        <w:rPr>
          <w:rFonts w:hint="eastAsia" w:asciiTheme="minorEastAsia" w:hAnsiTheme="minorEastAsia"/>
          <w:sz w:val="24"/>
          <w:szCs w:val="24"/>
        </w:rPr>
        <w:t xml:space="preserve">本次</w:t>
      </w:r>
      <w:r>
        <w:rPr>
          <w:rFonts w:hint="eastAsia" w:asciiTheme="minorEastAsia" w:hAnsiTheme="minorEastAsia"/>
          <w:sz w:val="24"/>
          <w:szCs w:val="24"/>
        </w:rPr>
        <w:t xml:space="preserve">磋商采购</w:t>
      </w:r>
      <w:r>
        <w:rPr>
          <w:rFonts w:hint="eastAsia" w:asciiTheme="minorEastAsia" w:hAnsiTheme="minorEastAsia"/>
          <w:sz w:val="24"/>
          <w:szCs w:val="24"/>
        </w:rPr>
        <w:t xml:space="preserve">及由此产生的合同受中华人民共和国有关的法律法规制约和保护。</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w:t>
      </w:r>
      <w:r>
        <w:rPr>
          <w:rFonts w:hint="eastAsia" w:asciiTheme="minorEastAsia" w:hAnsiTheme="minorEastAsia"/>
          <w:sz w:val="28"/>
          <w:szCs w:val="28"/>
        </w:rPr>
        <w:t xml:space="preserve">、磋商</w:t>
      </w:r>
      <w:r>
        <w:rPr>
          <w:rFonts w:hint="eastAsia" w:asciiTheme="minorEastAsia" w:hAnsiTheme="minorEastAsia"/>
          <w:sz w:val="28"/>
          <w:szCs w:val="28"/>
        </w:rPr>
        <w:t xml:space="preserve">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应自行承担所有与参</w:t>
      </w:r>
      <w:r>
        <w:rPr>
          <w:rFonts w:hint="eastAsia" w:asciiTheme="minorEastAsia" w:hAnsiTheme="minorEastAsia"/>
          <w:sz w:val="24"/>
          <w:szCs w:val="24"/>
        </w:rPr>
        <w:t xml:space="preserve">与</w:t>
      </w:r>
      <w:r>
        <w:rPr>
          <w:rFonts w:hint="eastAsia" w:asciiTheme="minorEastAsia" w:hAnsiTheme="minorEastAsia"/>
          <w:sz w:val="24"/>
          <w:szCs w:val="24"/>
        </w:rPr>
        <w:t xml:space="preserve">磋商采购活动有关的费用，无论磋商采购</w:t>
      </w:r>
      <w:r>
        <w:rPr>
          <w:rFonts w:hint="eastAsia" w:asciiTheme="minorEastAsia" w:hAnsiTheme="minorEastAsia"/>
          <w:sz w:val="24"/>
          <w:szCs w:val="24"/>
        </w:rPr>
        <w:t xml:space="preserve">过程中的做法和结果如何，</w:t>
      </w:r>
      <w:r>
        <w:rPr>
          <w:rFonts w:hint="eastAsia" w:asciiTheme="minorEastAsia" w:hAnsiTheme="minorEastAsia"/>
          <w:sz w:val="24"/>
          <w:szCs w:val="24"/>
        </w:rPr>
        <w:t xml:space="preserve">采购人和</w:t>
      </w:r>
      <w:r>
        <w:rPr>
          <w:rFonts w:hint="eastAsia" w:asciiTheme="minorEastAsia" w:hAnsiTheme="minorEastAsia"/>
          <w:sz w:val="24"/>
          <w:szCs w:val="24"/>
        </w:rPr>
        <w:t xml:space="preserve">江苏永隆工程咨询有限公司</w:t>
      </w:r>
      <w:r>
        <w:rPr>
          <w:rFonts w:hint="eastAsia" w:asciiTheme="minorEastAsia" w:hAnsiTheme="minorEastAsia"/>
          <w:sz w:val="24"/>
          <w:szCs w:val="24"/>
        </w:rPr>
        <w:t xml:space="preserve">（以下简称</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）在任何情况下均无义务和责任承担这些费用。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4.2采购代理费：</w:t>
      </w:r>
      <w:bookmarkStart w:id="49" w:name="OLE_LINK35"/>
      <w:r/>
      <w:bookmarkStart w:id="50" w:name="OLE_LINK36"/>
      <w:r/>
      <w:bookmarkStart w:id="51" w:name="OLE_LINK41"/>
      <w:r/>
      <w:bookmarkStart w:id="52" w:name="OLE_LINK42"/>
      <w:r>
        <w:rPr>
          <w:rFonts w:hint="eastAsia" w:asciiTheme="minorEastAsia" w:hAnsiTheme="minorEastAsia"/>
          <w:b/>
          <w:sz w:val="24"/>
          <w:szCs w:val="24"/>
        </w:rPr>
        <w:t xml:space="preserve">按苏招协</w:t>
      </w:r>
      <w:r>
        <w:rPr>
          <w:rFonts w:hint="eastAsia" w:asciiTheme="minorEastAsia" w:hAnsiTheme="minorEastAsia"/>
          <w:b/>
          <w:sz w:val="24"/>
          <w:szCs w:val="24"/>
        </w:rPr>
        <w:t xml:space="preserve">〔2022〕002号文件（服务类）标准的</w:t>
      </w:r>
      <w:r>
        <w:rPr>
          <w:rFonts w:hint="eastAsia" w:asciiTheme="minorEastAsia" w:hAnsiTheme="minorEastAsia"/>
          <w:b/>
          <w:sz w:val="24"/>
          <w:szCs w:val="24"/>
        </w:rPr>
        <w:t xml:space="preserve">50</w:t>
      </w:r>
      <w:r>
        <w:rPr>
          <w:rFonts w:hint="eastAsia" w:asciiTheme="minorEastAsia" w:hAnsiTheme="minorEastAsia"/>
          <w:b/>
          <w:sz w:val="24"/>
          <w:szCs w:val="24"/>
        </w:rPr>
        <w:t xml:space="preserve">%计取</w:t>
      </w:r>
      <w:bookmarkEnd w:id="49"/>
      <w:r/>
      <w:bookmarkEnd w:id="50"/>
      <w:r>
        <w:rPr>
          <w:rFonts w:hint="eastAsia" w:asciiTheme="minorEastAsia" w:hAnsiTheme="minorEastAsia"/>
          <w:b/>
          <w:sz w:val="24"/>
          <w:szCs w:val="24"/>
        </w:rPr>
        <w:t xml:space="preserve">，</w:t>
      </w:r>
      <w:r>
        <w:rPr>
          <w:rFonts w:hint="eastAsia" w:asciiTheme="minorEastAsia" w:hAnsiTheme="minorEastAsia"/>
          <w:b/>
          <w:sz w:val="24"/>
          <w:szCs w:val="24"/>
        </w:rPr>
        <w:t xml:space="preserve">由成交</w:t>
      </w:r>
      <w:r>
        <w:rPr>
          <w:rFonts w:hint="eastAsia" w:asciiTheme="minorEastAsia" w:hAnsiTheme="minorEastAsia"/>
          <w:b/>
          <w:sz w:val="24"/>
          <w:szCs w:val="24"/>
        </w:rPr>
        <w:t xml:space="preserve">供应商支付。</w:t>
      </w:r>
      <w:bookmarkEnd w:id="51"/>
      <w:r/>
      <w:bookmarkEnd w:id="52"/>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5、</w:t>
      </w:r>
      <w:r>
        <w:rPr>
          <w:rFonts w:hint="eastAsia" w:asciiTheme="minorEastAsia" w:hAnsiTheme="minorEastAsia"/>
          <w:sz w:val="28"/>
          <w:szCs w:val="28"/>
        </w:rPr>
        <w:t xml:space="preserve">磋商文件</w:t>
      </w:r>
      <w:r>
        <w:rPr>
          <w:rFonts w:hint="eastAsia" w:asciiTheme="minorEastAsia" w:hAnsiTheme="minorEastAsia"/>
          <w:sz w:val="28"/>
          <w:szCs w:val="28"/>
        </w:rPr>
        <w:t xml:space="preserve">的约束力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5.1 </w:t>
      </w:r>
      <w:r>
        <w:rPr>
          <w:rFonts w:hint="eastAsia" w:asciiTheme="minorEastAsia" w:hAnsiTheme="minorEastAsia"/>
          <w:sz w:val="24"/>
          <w:szCs w:val="24"/>
        </w:rPr>
        <w:t xml:space="preserve">供应商</w:t>
      </w:r>
      <w:r>
        <w:rPr>
          <w:rFonts w:hint="eastAsia" w:asciiTheme="minorEastAsia" w:hAnsiTheme="minorEastAsia"/>
          <w:sz w:val="24"/>
          <w:szCs w:val="24"/>
        </w:rPr>
        <w:t xml:space="preserve">一旦参</w:t>
      </w:r>
      <w:r>
        <w:rPr>
          <w:rFonts w:hint="eastAsia" w:asciiTheme="minorEastAsia" w:hAnsiTheme="minorEastAsia"/>
          <w:sz w:val="24"/>
          <w:szCs w:val="24"/>
        </w:rPr>
        <w:t xml:space="preserve">与</w:t>
      </w:r>
      <w:r>
        <w:rPr>
          <w:rFonts w:hint="eastAsia" w:asciiTheme="minorEastAsia" w:hAnsiTheme="minorEastAsia"/>
          <w:sz w:val="24"/>
          <w:szCs w:val="24"/>
        </w:rPr>
        <w:t xml:space="preserve">本项目采购活动，即被认为接受了本</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的规定和约束。</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w:t>
      </w:r>
      <w:r>
        <w:rPr>
          <w:rFonts w:hint="eastAsia" w:asciiTheme="minorEastAsia" w:hAnsiTheme="minorEastAsia" w:eastAsiaTheme="minorEastAsia"/>
          <w:b w:val="0"/>
        </w:rPr>
        <w:t xml:space="preserve">磋商文件</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6、</w:t>
      </w:r>
      <w:r>
        <w:rPr>
          <w:rFonts w:hint="eastAsia" w:asciiTheme="minorEastAsia" w:hAnsiTheme="minorEastAsia"/>
          <w:sz w:val="28"/>
          <w:szCs w:val="28"/>
        </w:rPr>
        <w:t xml:space="preserve">磋商文件</w:t>
      </w:r>
      <w:r>
        <w:rPr>
          <w:rFonts w:hint="eastAsia" w:asciiTheme="minorEastAsia" w:hAnsiTheme="minorEastAsia"/>
          <w:sz w:val="28"/>
          <w:szCs w:val="28"/>
        </w:rPr>
        <w:t xml:space="preserve">的</w:t>
      </w:r>
      <w:r>
        <w:rPr>
          <w:rFonts w:hint="eastAsia" w:asciiTheme="minorEastAsia" w:hAnsiTheme="minorEastAsia"/>
          <w:sz w:val="28"/>
          <w:szCs w:val="28"/>
        </w:rPr>
        <w:t xml:space="preserve">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6.1</w:t>
      </w:r>
      <w:r>
        <w:rPr>
          <w:rFonts w:hint="eastAsia" w:asciiTheme="minorEastAsia" w:hAnsiTheme="minorEastAsia"/>
          <w:sz w:val="24"/>
          <w:szCs w:val="24"/>
        </w:rPr>
        <w:t xml:space="preserve"> </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由以下部分</w:t>
      </w:r>
      <w:r>
        <w:rPr>
          <w:rFonts w:hint="eastAsia" w:asciiTheme="minorEastAsia" w:hAnsiTheme="minorEastAsia"/>
          <w:sz w:val="24"/>
          <w:szCs w:val="24"/>
        </w:rPr>
        <w:t xml:space="preserve">构</w:t>
      </w:r>
      <w:r>
        <w:rPr>
          <w:rFonts w:hint="eastAsia" w:asciiTheme="minorEastAsia" w:hAnsiTheme="minorEastAsia"/>
          <w:sz w:val="24"/>
          <w:szCs w:val="24"/>
        </w:rPr>
        <w:t xml:space="preserve">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）磋商</w:t>
      </w:r>
      <w:r>
        <w:rPr>
          <w:rFonts w:hint="eastAsia" w:asciiTheme="minorEastAsia" w:hAnsiTheme="minorEastAsia"/>
          <w:sz w:val="24"/>
          <w:szCs w:val="24"/>
        </w:rPr>
        <w:t xml:space="preserve">邀请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供应商</w:t>
      </w:r>
      <w:r>
        <w:rPr>
          <w:rFonts w:hint="eastAsia" w:asciiTheme="minorEastAsia" w:hAnsiTheme="minorEastAsia"/>
          <w:sz w:val="24"/>
          <w:szCs w:val="24"/>
        </w:rPr>
        <w:t xml:space="preserve">须知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（5）评</w:t>
      </w:r>
      <w:r>
        <w:rPr>
          <w:rFonts w:hint="eastAsia" w:asciiTheme="minorEastAsia" w:hAnsiTheme="minorEastAsia"/>
          <w:sz w:val="24"/>
          <w:szCs w:val="24"/>
        </w:rPr>
        <w:t xml:space="preserve">审</w:t>
      </w:r>
      <w:r>
        <w:rPr>
          <w:rFonts w:hint="eastAsia" w:asciiTheme="minorEastAsia" w:hAnsiTheme="minorEastAsia"/>
          <w:sz w:val="24"/>
          <w:szCs w:val="24"/>
        </w:rPr>
        <w:t xml:space="preserve">方法与评</w:t>
      </w:r>
      <w:r>
        <w:rPr>
          <w:rFonts w:hint="eastAsia" w:asciiTheme="minorEastAsia" w:hAnsiTheme="minorEastAsia"/>
          <w:sz w:val="24"/>
          <w:szCs w:val="24"/>
        </w:rPr>
        <w:t xml:space="preserve">审</w:t>
      </w:r>
      <w:r>
        <w:rPr>
          <w:rFonts w:hint="eastAsia" w:asciiTheme="minorEastAsia" w:hAnsiTheme="minorEastAsia"/>
          <w:sz w:val="24"/>
          <w:szCs w:val="24"/>
        </w:rPr>
        <w:t xml:space="preserve">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请仔细检查</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是否齐全，如有</w:t>
      </w:r>
      <w:r>
        <w:rPr>
          <w:rFonts w:hint="eastAsia" w:asciiTheme="minorEastAsia" w:hAnsiTheme="minorEastAsia"/>
          <w:sz w:val="24"/>
          <w:szCs w:val="24"/>
        </w:rPr>
        <w:t xml:space="preserve">缺漏请</w:t>
      </w:r>
      <w:r>
        <w:rPr>
          <w:rFonts w:hint="eastAsia" w:asciiTheme="minorEastAsia" w:hAnsiTheme="minorEastAsia"/>
          <w:sz w:val="24"/>
          <w:szCs w:val="24"/>
        </w:rPr>
        <w:t xml:space="preserve">立即与</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联系解决。</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7、</w:t>
      </w:r>
      <w:r>
        <w:rPr>
          <w:rFonts w:hint="eastAsia" w:asciiTheme="minorEastAsia" w:hAnsiTheme="minorEastAsia"/>
          <w:sz w:val="28"/>
          <w:szCs w:val="28"/>
        </w:rPr>
        <w:t xml:space="preserve">磋商文件</w:t>
      </w:r>
      <w:r>
        <w:rPr>
          <w:rFonts w:hint="eastAsia" w:asciiTheme="minorEastAsia" w:hAnsiTheme="minorEastAsia"/>
          <w:sz w:val="28"/>
          <w:szCs w:val="28"/>
        </w:rPr>
        <w:t xml:space="preserve">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7.1</w:t>
      </w:r>
      <w:r>
        <w:rPr>
          <w:rFonts w:hint="eastAsia" w:asciiTheme="minorEastAsia" w:hAnsiTheme="minorEastAsia"/>
          <w:sz w:val="24"/>
          <w:szCs w:val="24"/>
        </w:rPr>
        <w:t xml:space="preserve"> </w:t>
      </w:r>
      <w:r>
        <w:rPr>
          <w:rFonts w:hint="eastAsia" w:asciiTheme="minorEastAsia" w:hAnsiTheme="minorEastAsia"/>
          <w:sz w:val="24"/>
          <w:szCs w:val="24"/>
        </w:rPr>
        <w:t xml:space="preserve">任何要求对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进行澄清的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，应在</w:t>
      </w:r>
      <w:r>
        <w:rPr>
          <w:rFonts w:hint="eastAsia" w:asciiTheme="minorEastAsia" w:hAnsiTheme="minorEastAsia"/>
          <w:sz w:val="24"/>
          <w:szCs w:val="24"/>
        </w:rPr>
        <w:t xml:space="preserve">提交响应文件截止</w:t>
      </w:r>
      <w:r>
        <w:rPr>
          <w:rFonts w:hint="eastAsia" w:asciiTheme="minorEastAsia" w:hAnsiTheme="minorEastAsia"/>
          <w:sz w:val="24"/>
          <w:szCs w:val="24"/>
        </w:rPr>
        <w:t xml:space="preserve">时间</w:t>
      </w:r>
      <w:r>
        <w:rPr>
          <w:rFonts w:hint="eastAsia" w:asciiTheme="minorEastAsia" w:hAnsiTheme="minorEastAsia"/>
          <w:sz w:val="24"/>
          <w:szCs w:val="24"/>
        </w:rPr>
        <w:t xml:space="preserve">五日前按磋商</w:t>
      </w:r>
      <w:r>
        <w:rPr>
          <w:rFonts w:hint="eastAsia" w:asciiTheme="minorEastAsia" w:hAnsiTheme="minorEastAsia"/>
          <w:sz w:val="24"/>
          <w:szCs w:val="24"/>
        </w:rPr>
        <w:t xml:space="preserve">公告中的通讯地址，以书面形式通知</w:t>
      </w:r>
      <w:r>
        <w:rPr>
          <w:rFonts w:hint="eastAsia" w:asciiTheme="minorEastAsia" w:hAnsiTheme="minorEastAsia"/>
          <w:sz w:val="24"/>
          <w:szCs w:val="24"/>
        </w:rPr>
        <w:t xml:space="preserve">采购人或者</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8、</w:t>
      </w:r>
      <w:r>
        <w:rPr>
          <w:rFonts w:hint="eastAsia" w:asciiTheme="minorEastAsia" w:hAnsiTheme="minorEastAsia"/>
          <w:sz w:val="28"/>
          <w:szCs w:val="28"/>
        </w:rPr>
        <w:t xml:space="preserve">磋商文件</w:t>
      </w:r>
      <w:r>
        <w:rPr>
          <w:rFonts w:hint="eastAsia" w:asciiTheme="minorEastAsia" w:hAnsiTheme="minorEastAsia"/>
          <w:sz w:val="28"/>
          <w:szCs w:val="28"/>
        </w:rPr>
        <w:t xml:space="preserve">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8.1</w:t>
      </w:r>
      <w:r>
        <w:rPr>
          <w:rFonts w:hint="eastAsia" w:asciiTheme="minorEastAsia" w:hAnsiTheme="minorEastAsia"/>
          <w:sz w:val="24"/>
          <w:szCs w:val="24"/>
        </w:rPr>
        <w:t xml:space="preserve"> </w:t>
      </w:r>
      <w:r>
        <w:rPr>
          <w:rFonts w:hint="eastAsia" w:asciiTheme="minorEastAsia" w:hAnsiTheme="minorEastAsia"/>
          <w:sz w:val="24"/>
          <w:szCs w:val="24"/>
        </w:rPr>
        <w:t xml:space="preserve">在</w:t>
      </w:r>
      <w:r>
        <w:rPr>
          <w:rFonts w:hint="eastAsia" w:asciiTheme="minorEastAsia" w:hAnsiTheme="minorEastAsia"/>
          <w:sz w:val="24"/>
          <w:szCs w:val="24"/>
        </w:rPr>
        <w:t xml:space="preserve">响应文件提交</w:t>
      </w:r>
      <w:r>
        <w:rPr>
          <w:rFonts w:hint="eastAsia" w:asciiTheme="minorEastAsia" w:hAnsiTheme="minorEastAsia"/>
          <w:sz w:val="24"/>
          <w:szCs w:val="24"/>
        </w:rPr>
        <w:t xml:space="preserve">截止时间前，</w:t>
      </w:r>
      <w:r>
        <w:rPr>
          <w:rFonts w:hint="eastAsia" w:asciiTheme="minorEastAsia" w:hAnsiTheme="minorEastAsia"/>
          <w:sz w:val="24"/>
          <w:szCs w:val="24"/>
        </w:rPr>
        <w:t xml:space="preserve">采购人和</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可以对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进行修改。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8.2</w:t>
      </w:r>
      <w:r>
        <w:rPr>
          <w:rFonts w:hint="eastAsia" w:asciiTheme="minorEastAsia" w:hAnsiTheme="minorEastAsia"/>
          <w:sz w:val="24"/>
          <w:szCs w:val="24"/>
        </w:rPr>
        <w:t xml:space="preserve"> </w:t>
      </w:r>
      <w:r>
        <w:rPr>
          <w:rFonts w:hint="eastAsia" w:asciiTheme="minorEastAsia" w:hAnsiTheme="minorEastAsia"/>
          <w:sz w:val="24"/>
          <w:szCs w:val="24"/>
        </w:rPr>
        <w:t xml:space="preserve">采购人和</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有权按照法定的要求推迟</w:t>
      </w:r>
      <w:r>
        <w:rPr>
          <w:rFonts w:hint="eastAsia" w:asciiTheme="minorEastAsia" w:hAnsiTheme="minorEastAsia"/>
          <w:sz w:val="24"/>
          <w:szCs w:val="24"/>
        </w:rPr>
        <w:t xml:space="preserve">提交响应文件</w:t>
      </w:r>
      <w:r>
        <w:rPr>
          <w:rFonts w:hint="eastAsia" w:asciiTheme="minorEastAsia" w:hAnsiTheme="minorEastAsia"/>
          <w:sz w:val="24"/>
          <w:szCs w:val="24"/>
        </w:rPr>
        <w:t xml:space="preserve">截止</w:t>
      </w:r>
      <w:r>
        <w:rPr>
          <w:rFonts w:hint="eastAsia" w:asciiTheme="minorEastAsia" w:hAnsiTheme="minorEastAsia"/>
          <w:sz w:val="24"/>
          <w:szCs w:val="24"/>
        </w:rPr>
        <w:t xml:space="preserve">时间和开启时间</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8.3</w:t>
      </w:r>
      <w:r>
        <w:rPr>
          <w:rFonts w:hint="eastAsia" w:asciiTheme="minorEastAsia" w:hAnsiTheme="minorEastAsia"/>
          <w:sz w:val="24"/>
          <w:szCs w:val="24"/>
        </w:rPr>
        <w:t xml:space="preserve"> </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的修改将在江苏政府采购网公布，补充文件将作为</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的组成部分，并对</w:t>
      </w:r>
      <w:r>
        <w:rPr>
          <w:rFonts w:hint="eastAsia" w:asciiTheme="minorEastAsia" w:hAnsiTheme="minorEastAsia"/>
          <w:sz w:val="24"/>
          <w:szCs w:val="24"/>
        </w:rPr>
        <w:t xml:space="preserve">供应商</w:t>
      </w:r>
      <w:r>
        <w:rPr>
          <w:rFonts w:hint="eastAsia" w:asciiTheme="minorEastAsia" w:hAnsiTheme="minorEastAsia"/>
          <w:sz w:val="24"/>
          <w:szCs w:val="24"/>
        </w:rPr>
        <w:t xml:space="preserve">具有约束力。</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w:t>
      </w:r>
      <w:r>
        <w:rPr>
          <w:rFonts w:hint="eastAsia" w:asciiTheme="minorEastAsia" w:hAnsiTheme="minorEastAsia" w:eastAsiaTheme="minorEastAsia"/>
          <w:b w:val="0"/>
        </w:rPr>
        <w:t xml:space="preserve">响应文件</w:t>
      </w:r>
      <w:r>
        <w:rPr>
          <w:rFonts w:hint="eastAsia" w:asciiTheme="minorEastAsia" w:hAnsiTheme="minorEastAsia" w:eastAsiaTheme="minorEastAsia"/>
          <w:b w:val="0"/>
        </w:rPr>
        <w:t xml:space="preserve">编制</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9、</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编写注意事项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9.1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应当仔细</w:t>
      </w:r>
      <w:r>
        <w:rPr>
          <w:rFonts w:hint="eastAsia" w:asciiTheme="minorEastAsia" w:hAnsiTheme="minorEastAsia"/>
          <w:sz w:val="24"/>
          <w:szCs w:val="24"/>
        </w:rPr>
        <w:t xml:space="preserve">阅读</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w:t>
      </w:r>
      <w:r>
        <w:rPr>
          <w:rFonts w:hint="eastAsia" w:asciiTheme="minorEastAsia" w:hAnsiTheme="minorEastAsia"/>
          <w:sz w:val="24"/>
          <w:szCs w:val="24"/>
        </w:rPr>
        <w:t xml:space="preserve">中所有的事项、格式、条款和规范等要求</w:t>
      </w:r>
      <w:r>
        <w:rPr>
          <w:rFonts w:hint="eastAsia" w:asciiTheme="minorEastAsia" w:hAnsiTheme="minorEastAsia"/>
          <w:sz w:val="24"/>
          <w:szCs w:val="24"/>
        </w:rPr>
        <w:t xml:space="preserve">，在完全了解采购</w:t>
      </w:r>
      <w:r>
        <w:rPr>
          <w:rFonts w:hint="eastAsia" w:asciiTheme="minorEastAsia" w:hAnsiTheme="minorEastAsia"/>
          <w:sz w:val="24"/>
          <w:szCs w:val="24"/>
        </w:rPr>
        <w:t xml:space="preserve">内容、技术性能要求和商务条件后，按照</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的要求编制</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应当对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提出的要求和条件</w:t>
      </w:r>
      <w:r>
        <w:rPr>
          <w:rFonts w:hint="eastAsia" w:asciiTheme="minorEastAsia" w:hAnsiTheme="minorEastAsia"/>
          <w:sz w:val="24"/>
          <w:szCs w:val="24"/>
        </w:rPr>
        <w:t xml:space="preserve">作出</w:t>
      </w:r>
      <w:r>
        <w:rPr>
          <w:rFonts w:hint="eastAsia" w:asciiTheme="minorEastAsia" w:hAnsiTheme="minorEastAsia"/>
          <w:sz w:val="24"/>
          <w:szCs w:val="24"/>
        </w:rPr>
        <w:t xml:space="preserve">明确响应，并保证所提供的全部资料的真实性，否则作无效响应处理。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9.2 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提出的实质性要求和条件</w:t>
      </w:r>
      <w:r>
        <w:rPr>
          <w:rFonts w:hint="eastAsia" w:asciiTheme="minorEastAsia" w:hAnsiTheme="minorEastAsia"/>
          <w:sz w:val="24"/>
          <w:szCs w:val="24"/>
        </w:rPr>
        <w:t xml:space="preserve">作出</w:t>
      </w:r>
      <w:r>
        <w:rPr>
          <w:rFonts w:hint="eastAsia" w:asciiTheme="minorEastAsia" w:hAnsiTheme="minorEastAsia"/>
          <w:sz w:val="24"/>
          <w:szCs w:val="24"/>
        </w:rPr>
        <w:t xml:space="preserve">响应是指</w:t>
      </w:r>
      <w:r>
        <w:rPr>
          <w:rFonts w:hint="eastAsia" w:asciiTheme="minorEastAsia" w:hAnsiTheme="minorEastAsia"/>
          <w:sz w:val="24"/>
          <w:szCs w:val="24"/>
        </w:rPr>
        <w:t xml:space="preserve">供应商</w:t>
      </w:r>
      <w:r>
        <w:rPr>
          <w:rFonts w:hint="eastAsia" w:asciiTheme="minorEastAsia" w:hAnsiTheme="minorEastAsia"/>
          <w:sz w:val="24"/>
          <w:szCs w:val="24"/>
        </w:rPr>
        <w:t xml:space="preserve">必须对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中标明实质性要求和条件的技术参数及性能配置、数量、价格、售后服务、合同主要条款及其它要求等内容逐条</w:t>
      </w:r>
      <w:r>
        <w:rPr>
          <w:rFonts w:hint="eastAsia" w:asciiTheme="minorEastAsia" w:hAnsiTheme="minorEastAsia"/>
          <w:sz w:val="24"/>
          <w:szCs w:val="24"/>
        </w:rPr>
        <w:t xml:space="preserve">作出</w:t>
      </w:r>
      <w:r>
        <w:rPr>
          <w:rFonts w:hint="eastAsia" w:asciiTheme="minorEastAsia" w:hAnsiTheme="minorEastAsia"/>
          <w:sz w:val="24"/>
          <w:szCs w:val="24"/>
        </w:rPr>
        <w:t xml:space="preserve">满足原要求和条件的响应。</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10</w:t>
      </w:r>
      <w:r>
        <w:rPr>
          <w:rFonts w:hint="eastAsia" w:asciiTheme="minorEastAsia" w:hAnsiTheme="minorEastAsia"/>
          <w:sz w:val="28"/>
          <w:szCs w:val="28"/>
        </w:rPr>
        <w:t xml:space="preserve">、</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的语言及度量衡单位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w:t>
      </w:r>
      <w:r>
        <w:rPr>
          <w:rFonts w:hint="eastAsia" w:asciiTheme="minorEastAsia" w:hAnsiTheme="minorEastAsia"/>
          <w:sz w:val="24"/>
          <w:szCs w:val="24"/>
        </w:rPr>
        <w:t xml:space="preserve">.1</w:t>
      </w:r>
      <w:r>
        <w:rPr>
          <w:rFonts w:hint="eastAsia" w:asciiTheme="minorEastAsia" w:hAnsiTheme="minorEastAsia"/>
          <w:sz w:val="24"/>
          <w:szCs w:val="24"/>
        </w:rPr>
        <w:t xml:space="preserve"> 除专用术语外，</w:t>
      </w:r>
      <w:r>
        <w:rPr>
          <w:rFonts w:hint="eastAsia" w:asciiTheme="minorEastAsia" w:hAnsiTheme="minorEastAsia"/>
          <w:sz w:val="24"/>
          <w:szCs w:val="24"/>
        </w:rPr>
        <w:t xml:space="preserve">供应商</w:t>
      </w:r>
      <w:r>
        <w:rPr>
          <w:rFonts w:hint="eastAsia" w:asciiTheme="minorEastAsia" w:hAnsiTheme="minorEastAsia"/>
          <w:sz w:val="24"/>
          <w:szCs w:val="24"/>
        </w:rPr>
        <w:t xml:space="preserve">提交的</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以及</w:t>
      </w:r>
      <w:r>
        <w:rPr>
          <w:rFonts w:hint="eastAsia" w:asciiTheme="minorEastAsia" w:hAnsiTheme="minorEastAsia"/>
          <w:sz w:val="24"/>
          <w:szCs w:val="24"/>
        </w:rPr>
        <w:t xml:space="preserve">供应商</w:t>
      </w:r>
      <w:r>
        <w:rPr>
          <w:rFonts w:hint="eastAsia" w:asciiTheme="minorEastAsia" w:hAnsiTheme="minorEastAsia"/>
          <w:sz w:val="24"/>
          <w:szCs w:val="24"/>
        </w:rPr>
        <w:t xml:space="preserve">与</w:t>
      </w:r>
      <w:r>
        <w:rPr>
          <w:rFonts w:hint="eastAsia" w:asciiTheme="minorEastAsia" w:hAnsiTheme="minorEastAsia"/>
          <w:sz w:val="24"/>
          <w:szCs w:val="24"/>
        </w:rPr>
        <w:t xml:space="preserve">采购人和</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就有关</w:t>
      </w:r>
      <w:r>
        <w:rPr>
          <w:rFonts w:hint="eastAsia" w:asciiTheme="minorEastAsia" w:hAnsiTheme="minorEastAsia"/>
          <w:sz w:val="24"/>
          <w:szCs w:val="24"/>
        </w:rPr>
        <w:t xml:space="preserve">磋商采购活动</w:t>
      </w:r>
      <w:r>
        <w:rPr>
          <w:rFonts w:hint="eastAsia" w:asciiTheme="minorEastAsia" w:hAnsiTheme="minorEastAsia"/>
          <w:sz w:val="24"/>
          <w:szCs w:val="24"/>
        </w:rPr>
        <w:t xml:space="preserve">的所有来往通知、函件和文件均应使用简体中文。必要时专用术语应附有中文解释。</w:t>
      </w:r>
      <w:r>
        <w:rPr>
          <w:rFonts w:hint="eastAsia" w:asciiTheme="minorEastAsia" w:hAnsiTheme="minorEastAsia"/>
          <w:sz w:val="24"/>
          <w:szCs w:val="24"/>
        </w:rPr>
        <w:t xml:space="preserve">供应商</w:t>
      </w:r>
      <w:r>
        <w:rPr>
          <w:rFonts w:hint="eastAsia" w:asciiTheme="minorEastAsia" w:hAnsiTheme="minorEastAsia"/>
          <w:sz w:val="24"/>
          <w:szCs w:val="24"/>
        </w:rPr>
        <w:t xml:space="preserve">提交的支持资料和已印制的文献可以</w:t>
      </w:r>
      <w:r>
        <w:rPr>
          <w:rFonts w:hint="eastAsia" w:asciiTheme="minorEastAsia" w:hAnsiTheme="minorEastAsia"/>
          <w:sz w:val="24"/>
          <w:szCs w:val="24"/>
        </w:rPr>
        <w:t xml:space="preserve">使</w:t>
      </w:r>
      <w:r>
        <w:rPr>
          <w:rFonts w:hint="eastAsia" w:asciiTheme="minorEastAsia" w:hAnsiTheme="minorEastAsia"/>
          <w:sz w:val="24"/>
          <w:szCs w:val="24"/>
        </w:rPr>
        <w:t xml:space="preserve">用外文，但相应内容应附有中文翻译本，在解释</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时以中文翻译本为准。未附中文翻译本或翻译本中文内容明显与外文内容不一致的，其不利后果由</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w:t>
      </w:r>
      <w:r>
        <w:rPr>
          <w:rFonts w:hint="eastAsia" w:asciiTheme="minorEastAsia" w:hAnsiTheme="minorEastAsia"/>
          <w:sz w:val="24"/>
          <w:szCs w:val="24"/>
        </w:rPr>
        <w:t xml:space="preserve">.2 除技术性能另有规定外，</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所使用的度量衡单位，均须采用国家法定计量单位。</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1</w:t>
      </w:r>
      <w:r>
        <w:rPr>
          <w:rFonts w:hint="eastAsia" w:asciiTheme="minorEastAsia" w:hAnsiTheme="minorEastAsia"/>
          <w:sz w:val="28"/>
          <w:szCs w:val="28"/>
        </w:rPr>
        <w:t xml:space="preserve">、</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w:t>
      </w:r>
      <w:r>
        <w:rPr>
          <w:rFonts w:hint="eastAsia" w:asciiTheme="minorEastAsia" w:hAnsiTheme="minorEastAsia"/>
          <w:sz w:val="28"/>
          <w:szCs w:val="28"/>
        </w:rPr>
        <w:t xml:space="preserve">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1</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编写的</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应包括资格证明文件、符合性证明文件、</w:t>
      </w:r>
      <w:r>
        <w:rPr>
          <w:rFonts w:hint="eastAsia" w:asciiTheme="minorEastAsia" w:hAnsiTheme="minorEastAsia"/>
          <w:sz w:val="24"/>
          <w:szCs w:val="24"/>
        </w:rPr>
        <w:t xml:space="preserve">分项报价表、技术要求响应及偏离表</w:t>
      </w:r>
      <w:r>
        <w:rPr>
          <w:rFonts w:hint="eastAsia" w:asciiTheme="minorEastAsia" w:hAnsiTheme="minorEastAsia"/>
          <w:sz w:val="24"/>
          <w:szCs w:val="24"/>
        </w:rPr>
        <w:t xml:space="preserve">、商务要求响应及偏离表、其他证明文件、磋商响应</w:t>
      </w:r>
      <w:r>
        <w:rPr>
          <w:rFonts w:hint="eastAsia" w:asciiTheme="minorEastAsia" w:hAnsiTheme="minorEastAsia"/>
          <w:sz w:val="24"/>
          <w:szCs w:val="24"/>
        </w:rPr>
        <w:t xml:space="preserve">函等部分。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1</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如</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制作工具中格式和内容与江苏政府采购网发布的</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不一致，请以江苏政府采购网</w:t>
      </w:r>
      <w:r>
        <w:rPr>
          <w:rFonts w:hint="eastAsia" w:asciiTheme="minorEastAsia" w:hAnsiTheme="minorEastAsia"/>
          <w:sz w:val="24"/>
          <w:szCs w:val="24"/>
        </w:rPr>
        <w:t xml:space="preserve">发布的</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1</w:t>
      </w:r>
      <w:r>
        <w:rPr>
          <w:rFonts w:hint="eastAsia" w:asciiTheme="minorEastAsia" w:hAnsiTheme="minorEastAsia"/>
          <w:sz w:val="24"/>
          <w:szCs w:val="24"/>
        </w:rPr>
        <w:t xml:space="preserve">.3 特别提醒</w:t>
      </w:r>
      <w:r>
        <w:rPr>
          <w:rFonts w:hint="eastAsia" w:asciiTheme="minorEastAsia" w:hAnsiTheme="minorEastAsia"/>
          <w:sz w:val="24"/>
          <w:szCs w:val="24"/>
        </w:rPr>
        <w:t xml:space="preserve">供应商</w:t>
      </w:r>
      <w:r>
        <w:rPr>
          <w:rFonts w:hint="eastAsia" w:asciiTheme="minorEastAsia" w:hAnsiTheme="minorEastAsia"/>
          <w:sz w:val="24"/>
          <w:szCs w:val="24"/>
        </w:rPr>
        <w:t xml:space="preserve">，混乱的编排导致</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被误读或</w:t>
      </w:r>
      <w:r>
        <w:rPr>
          <w:rFonts w:hint="eastAsia" w:asciiTheme="minorEastAsia" w:hAnsiTheme="minorEastAsia"/>
          <w:sz w:val="24"/>
          <w:szCs w:val="24"/>
        </w:rPr>
        <w:t xml:space="preserve">竞争性磋商小组（以下简称磋商小组）</w:t>
      </w:r>
      <w:r>
        <w:rPr>
          <w:rFonts w:hint="eastAsia" w:asciiTheme="minorEastAsia" w:hAnsiTheme="minorEastAsia"/>
          <w:sz w:val="24"/>
          <w:szCs w:val="24"/>
        </w:rPr>
        <w:t xml:space="preserve">查找不到有效文件是</w:t>
      </w:r>
      <w:r>
        <w:rPr>
          <w:rFonts w:hint="eastAsia" w:asciiTheme="minorEastAsia" w:hAnsiTheme="minorEastAsia"/>
          <w:sz w:val="24"/>
          <w:szCs w:val="24"/>
        </w:rPr>
        <w:t xml:space="preserve">供应商</w:t>
      </w:r>
      <w:r>
        <w:rPr>
          <w:rFonts w:hint="eastAsia" w:asciiTheme="minorEastAsia" w:hAnsiTheme="minorEastAsia"/>
          <w:sz w:val="24"/>
          <w:szCs w:val="24"/>
        </w:rPr>
        <w:t xml:space="preserve">的风险。</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2</w:t>
      </w:r>
      <w:r>
        <w:rPr>
          <w:rFonts w:hint="eastAsia" w:asciiTheme="minorEastAsia" w:hAnsiTheme="minorEastAsia"/>
          <w:sz w:val="28"/>
          <w:szCs w:val="28"/>
        </w:rPr>
        <w:t xml:space="preserve">、证明</w:t>
      </w:r>
      <w:r>
        <w:rPr>
          <w:rFonts w:hint="eastAsia" w:asciiTheme="minorEastAsia" w:hAnsiTheme="minorEastAsia"/>
          <w:sz w:val="28"/>
          <w:szCs w:val="28"/>
        </w:rPr>
        <w:t xml:space="preserve">供应商</w:t>
      </w:r>
      <w:r>
        <w:rPr>
          <w:rFonts w:hint="eastAsia" w:asciiTheme="minorEastAsia" w:hAnsiTheme="minorEastAsia"/>
          <w:sz w:val="28"/>
          <w:szCs w:val="28"/>
        </w:rPr>
        <w:t xml:space="preserve">及</w:t>
      </w:r>
      <w:r>
        <w:rPr>
          <w:rFonts w:hint="eastAsia" w:asciiTheme="minorEastAsia" w:hAnsiTheme="minorEastAsia"/>
          <w:sz w:val="28"/>
          <w:szCs w:val="28"/>
        </w:rPr>
        <w:t xml:space="preserve">响应</w:t>
      </w:r>
      <w:r>
        <w:rPr>
          <w:rFonts w:hint="eastAsia" w:asciiTheme="minorEastAsia" w:hAnsiTheme="minorEastAsia"/>
          <w:sz w:val="28"/>
          <w:szCs w:val="28"/>
        </w:rPr>
        <w:t xml:space="preserve">标的</w:t>
      </w:r>
      <w:r>
        <w:rPr>
          <w:rFonts w:hint="eastAsia" w:asciiTheme="minorEastAsia" w:hAnsiTheme="minorEastAsia"/>
          <w:sz w:val="28"/>
          <w:szCs w:val="28"/>
        </w:rPr>
        <w:t xml:space="preserve">符合</w:t>
      </w:r>
      <w:r>
        <w:rPr>
          <w:rFonts w:hint="eastAsia" w:asciiTheme="minorEastAsia" w:hAnsiTheme="minorEastAsia"/>
          <w:sz w:val="28"/>
          <w:szCs w:val="28"/>
        </w:rPr>
        <w:t xml:space="preserve">磋商</w:t>
      </w:r>
      <w:r>
        <w:rPr>
          <w:rFonts w:hint="eastAsia" w:asciiTheme="minorEastAsia" w:hAnsiTheme="minorEastAsia"/>
          <w:sz w:val="28"/>
          <w:szCs w:val="28"/>
        </w:rPr>
        <w:t xml:space="preserve">文件</w:t>
      </w:r>
      <w:r>
        <w:rPr>
          <w:rFonts w:hint="eastAsia" w:asciiTheme="minorEastAsia" w:hAnsiTheme="minorEastAsia"/>
          <w:sz w:val="28"/>
          <w:szCs w:val="28"/>
        </w:rPr>
        <w:t xml:space="preserve">规定的文件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2</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应按照</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要求提交证明文件，证明其及</w:t>
      </w:r>
      <w:r>
        <w:rPr>
          <w:rFonts w:hint="eastAsia" w:asciiTheme="minorEastAsia" w:hAnsiTheme="minorEastAsia"/>
          <w:sz w:val="24"/>
          <w:szCs w:val="24"/>
        </w:rPr>
        <w:t xml:space="preserve">响应</w:t>
      </w:r>
      <w:r>
        <w:rPr>
          <w:rFonts w:hint="eastAsia" w:asciiTheme="minorEastAsia" w:hAnsiTheme="minorEastAsia"/>
          <w:sz w:val="24"/>
          <w:szCs w:val="24"/>
        </w:rPr>
        <w:t xml:space="preserve">标的</w:t>
      </w:r>
      <w:r>
        <w:rPr>
          <w:rFonts w:hint="eastAsia" w:asciiTheme="minorEastAsia" w:hAnsiTheme="minorEastAsia"/>
          <w:sz w:val="24"/>
          <w:szCs w:val="24"/>
        </w:rPr>
        <w:t xml:space="preserve">符合</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w:t>
      </w:r>
      <w:r>
        <w:rPr>
          <w:rFonts w:hint="eastAsia" w:asciiTheme="minorEastAsia" w:hAnsiTheme="minorEastAsia"/>
          <w:sz w:val="24"/>
          <w:szCs w:val="24"/>
        </w:rPr>
        <w:t xml:space="preserve">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2</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对证明文件无明确形式要求的，证明文件可以以文字资料、图纸和数据等形式提交。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12.3 </w:t>
      </w:r>
      <w:r>
        <w:rPr>
          <w:rFonts w:hint="eastAsia" w:asciiTheme="minorEastAsia" w:hAnsiTheme="minorEastAsia"/>
          <w:sz w:val="24"/>
          <w:szCs w:val="24"/>
        </w:rPr>
        <w:t xml:space="preserve">供应商</w:t>
      </w:r>
      <w:r>
        <w:rPr>
          <w:rFonts w:hint="eastAsia" w:asciiTheme="minorEastAsia" w:hAnsiTheme="minorEastAsia"/>
          <w:sz w:val="24"/>
          <w:szCs w:val="24"/>
        </w:rPr>
        <w:t xml:space="preserve">委托代理时应当提交授权委托书，请按</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第六章给定格式及要求填写并附法定代表人（单位负责人）与委托代理人身份证明。</w:t>
      </w:r>
      <w:r/>
    </w:p>
    <w:p>
      <w:pPr>
        <w:pStyle w:val="677"/>
        <w:ind w:firstLine="562"/>
        <w:jc w:val="left"/>
        <w:spacing w:before="0" w:after="0" w:line="360" w:lineRule="auto"/>
        <w:rPr>
          <w:rFonts w:asciiTheme="minorEastAsia" w:hAnsiTheme="minorEastAsia"/>
        </w:rPr>
      </w:pPr>
      <w:r>
        <w:rPr>
          <w:rFonts w:hint="eastAsia" w:asciiTheme="minorEastAsia" w:hAnsiTheme="minorEastAsia"/>
          <w:sz w:val="28"/>
          <w:szCs w:val="28"/>
        </w:rPr>
        <w:t xml:space="preserve">1</w:t>
      </w:r>
      <w:r>
        <w:rPr>
          <w:rFonts w:hint="eastAsia" w:asciiTheme="minorEastAsia" w:hAnsiTheme="minorEastAsia"/>
          <w:sz w:val="28"/>
          <w:szCs w:val="28"/>
        </w:rPr>
        <w:t xml:space="preserve">3</w:t>
      </w:r>
      <w:r>
        <w:rPr>
          <w:rFonts w:hint="eastAsia" w:asciiTheme="minorEastAsia" w:hAnsiTheme="minorEastAsia"/>
          <w:sz w:val="28"/>
          <w:szCs w:val="28"/>
        </w:rPr>
        <w:t xml:space="preserve">、</w:t>
      </w:r>
      <w:r>
        <w:rPr>
          <w:rFonts w:hint="eastAsia" w:asciiTheme="minorEastAsia" w:hAnsiTheme="minorEastAsia"/>
          <w:sz w:val="28"/>
          <w:szCs w:val="28"/>
        </w:rPr>
        <w:t xml:space="preserve">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应根据</w:t>
      </w:r>
      <w:r>
        <w:rPr>
          <w:rFonts w:hint="eastAsia" w:asciiTheme="minorEastAsia" w:hAnsiTheme="minorEastAsia"/>
          <w:sz w:val="24"/>
          <w:szCs w:val="24"/>
        </w:rPr>
        <w:t xml:space="preserve">响应</w:t>
      </w:r>
      <w:r>
        <w:rPr>
          <w:rFonts w:hint="eastAsia" w:asciiTheme="minorEastAsia" w:hAnsiTheme="minorEastAsia"/>
          <w:sz w:val="24"/>
          <w:szCs w:val="24"/>
        </w:rPr>
        <w:t xml:space="preserve">报价要求在分项报价表</w:t>
      </w:r>
      <w:r>
        <w:rPr>
          <w:rFonts w:hint="eastAsia" w:asciiTheme="minorEastAsia" w:hAnsiTheme="minorEastAsia"/>
          <w:sz w:val="24"/>
          <w:szCs w:val="24"/>
        </w:rPr>
        <w:t xml:space="preserve">中列明各项</w:t>
      </w:r>
      <w:r>
        <w:rPr>
          <w:rFonts w:hint="eastAsia" w:asciiTheme="minorEastAsia" w:hAnsiTheme="minorEastAsia"/>
          <w:sz w:val="24"/>
          <w:szCs w:val="24"/>
        </w:rPr>
        <w:t xml:space="preserve">单价、总价等，未全部列示的作无效响应处理。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3</w:t>
      </w: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中的单价和总价无特殊规定的采用人民币报价，以元为单位标注。</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中另有规定的按规定执行。</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4</w:t>
      </w:r>
      <w:r>
        <w:rPr>
          <w:rFonts w:hint="eastAsia" w:asciiTheme="minorEastAsia" w:hAnsiTheme="minorEastAsia"/>
          <w:sz w:val="28"/>
          <w:szCs w:val="28"/>
        </w:rPr>
        <w:t xml:space="preserve">、技术要求响应及偏离表、商务要求响应及偏离表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4</w:t>
      </w:r>
      <w:r>
        <w:rPr>
          <w:rFonts w:hint="eastAsia" w:asciiTheme="minorEastAsia" w:hAnsiTheme="minorEastAsia"/>
          <w:sz w:val="24"/>
          <w:szCs w:val="24"/>
        </w:rPr>
        <w:t xml:space="preserve">.1</w:t>
      </w:r>
      <w:r>
        <w:rPr>
          <w:rFonts w:hint="eastAsia" w:asciiTheme="minorEastAsia" w:hAnsiTheme="minorEastAsia"/>
          <w:sz w:val="24"/>
          <w:szCs w:val="24"/>
        </w:rPr>
        <w:t xml:space="preserve"> 技术要求是指对采购标的</w:t>
      </w:r>
      <w:r>
        <w:rPr>
          <w:rFonts w:hint="eastAsia" w:asciiTheme="minorEastAsia" w:hAnsiTheme="minorEastAsia"/>
          <w:sz w:val="24"/>
          <w:szCs w:val="24"/>
        </w:rPr>
        <w:t xml:space="preserve">的</w:t>
      </w:r>
      <w:r>
        <w:rPr>
          <w:rFonts w:hint="eastAsia" w:asciiTheme="minorEastAsia" w:hAnsiTheme="minorEastAsia"/>
          <w:sz w:val="24"/>
          <w:szCs w:val="24"/>
        </w:rPr>
        <w:t xml:space="preserve">功能和质量要求，包括性能、材料、结构、外观、安全，或者服务内容和标准等。商务要求是指取得采购标的</w:t>
      </w:r>
      <w:r>
        <w:rPr>
          <w:rFonts w:hint="eastAsia" w:asciiTheme="minorEastAsia" w:hAnsiTheme="minorEastAsia"/>
          <w:sz w:val="24"/>
          <w:szCs w:val="24"/>
        </w:rPr>
        <w:t xml:space="preserve">的</w:t>
      </w:r>
      <w:r>
        <w:rPr>
          <w:rFonts w:hint="eastAsia" w:asciiTheme="minorEastAsia" w:hAnsiTheme="minorEastAsia"/>
          <w:sz w:val="24"/>
          <w:szCs w:val="24"/>
        </w:rPr>
        <w:t xml:space="preserve">时间、地点、财务和服务要求，包括交付（实施）的时间（期限）和地点（范围），付款条件（进度和方式），包装和运输，售后服务，保险等。</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w:t>
      </w:r>
      <w:r>
        <w:rPr>
          <w:rFonts w:hint="eastAsia" w:asciiTheme="minorEastAsia" w:hAnsiTheme="minorEastAsia"/>
          <w:sz w:val="24"/>
          <w:szCs w:val="24"/>
        </w:rPr>
        <w:t xml:space="preserve">对</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w:t>
      </w:r>
      <w:r>
        <w:rPr>
          <w:rFonts w:hint="eastAsia" w:asciiTheme="minorEastAsia" w:hAnsiTheme="minorEastAsia"/>
          <w:sz w:val="24"/>
          <w:szCs w:val="24"/>
        </w:rPr>
        <w:t xml:space="preserve">中的技术要求与商务要求逐项</w:t>
      </w:r>
      <w:r>
        <w:rPr>
          <w:rFonts w:hint="eastAsia" w:asciiTheme="minorEastAsia" w:hAnsiTheme="minorEastAsia"/>
          <w:sz w:val="24"/>
          <w:szCs w:val="24"/>
        </w:rPr>
        <w:t xml:space="preserve">作出</w:t>
      </w:r>
      <w:r>
        <w:rPr>
          <w:rFonts w:hint="eastAsia" w:asciiTheme="minorEastAsia" w:hAnsiTheme="minorEastAsia"/>
          <w:sz w:val="24"/>
          <w:szCs w:val="24"/>
        </w:rPr>
        <w:t xml:space="preserve">响应或偏离。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4</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可在</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中提供认为需要的其他技术文件或说明。</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5</w:t>
      </w:r>
      <w:r>
        <w:rPr>
          <w:rFonts w:hint="eastAsia" w:asciiTheme="minorEastAsia" w:hAnsiTheme="minorEastAsia"/>
          <w:sz w:val="28"/>
          <w:szCs w:val="28"/>
        </w:rPr>
        <w:t xml:space="preserve">、服务承诺、培训计划、人员安排及其他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5</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w:t>
      </w:r>
      <w:r>
        <w:rPr>
          <w:rFonts w:hint="eastAsia" w:asciiTheme="minorEastAsia" w:hAnsiTheme="minorEastAsia"/>
          <w:sz w:val="24"/>
          <w:szCs w:val="24"/>
        </w:rPr>
        <w:t xml:space="preserve">根据</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5</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w:t>
      </w:r>
      <w:r>
        <w:rPr>
          <w:rFonts w:hint="eastAsia" w:asciiTheme="minorEastAsia" w:hAnsiTheme="minorEastAsia"/>
          <w:sz w:val="24"/>
          <w:szCs w:val="24"/>
        </w:rPr>
        <w:t xml:space="preserve">根据</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要求提供培训计划</w:t>
      </w:r>
      <w:r>
        <w:rPr>
          <w:rFonts w:hint="eastAsia" w:asciiTheme="minorEastAsia" w:hAnsiTheme="minorEastAsia"/>
          <w:sz w:val="24"/>
          <w:szCs w:val="24"/>
        </w:rPr>
        <w:t xml:space="preserve">、人员安排</w:t>
      </w:r>
      <w:r>
        <w:rPr>
          <w:rFonts w:hint="eastAsia" w:asciiTheme="minorEastAsia" w:hAnsiTheme="minorEastAsia"/>
          <w:sz w:val="24"/>
          <w:szCs w:val="24"/>
        </w:rPr>
        <w:t xml:space="preserve">等</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5</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w:t>
      </w:r>
      <w:r>
        <w:rPr>
          <w:rFonts w:hint="eastAsia" w:asciiTheme="minorEastAsia" w:hAnsiTheme="minorEastAsia"/>
          <w:sz w:val="24"/>
          <w:szCs w:val="24"/>
        </w:rPr>
        <w:t xml:space="preserve">根据</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要求提供</w:t>
      </w:r>
      <w:r>
        <w:rPr>
          <w:rFonts w:hint="eastAsia" w:asciiTheme="minorEastAsia" w:hAnsiTheme="minorEastAsia"/>
          <w:sz w:val="24"/>
          <w:szCs w:val="24"/>
        </w:rPr>
        <w:t xml:space="preserve">响应</w:t>
      </w:r>
      <w:r>
        <w:rPr>
          <w:rFonts w:hint="eastAsia" w:asciiTheme="minorEastAsia" w:hAnsiTheme="minorEastAsia"/>
          <w:sz w:val="24"/>
          <w:szCs w:val="24"/>
        </w:rPr>
        <w:t xml:space="preserve">标的</w:t>
      </w:r>
      <w:r>
        <w:rPr>
          <w:rFonts w:hint="eastAsia" w:asciiTheme="minorEastAsia" w:hAnsiTheme="minorEastAsia"/>
          <w:sz w:val="24"/>
          <w:szCs w:val="24"/>
        </w:rPr>
        <w:t xml:space="preserve">的</w:t>
      </w:r>
      <w:r>
        <w:rPr>
          <w:rFonts w:hint="eastAsia" w:asciiTheme="minorEastAsia" w:hAnsiTheme="minorEastAsia"/>
          <w:sz w:val="24"/>
          <w:szCs w:val="24"/>
        </w:rPr>
        <w:t xml:space="preserve">主要组成部分、功能设计、实现思路及关键技术等。</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6</w:t>
      </w:r>
      <w:r>
        <w:rPr>
          <w:rFonts w:hint="eastAsia" w:asciiTheme="minorEastAsia" w:hAnsiTheme="minorEastAsia"/>
          <w:sz w:val="28"/>
          <w:szCs w:val="28"/>
        </w:rPr>
        <w:t xml:space="preserve">、磋商响应</w:t>
      </w:r>
      <w:r>
        <w:rPr>
          <w:rFonts w:hint="eastAsia" w:asciiTheme="minorEastAsia" w:hAnsiTheme="minorEastAsia"/>
          <w:sz w:val="28"/>
          <w:szCs w:val="28"/>
        </w:rPr>
        <w:t xml:space="preserve">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6</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应按照</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提供的格式完整、正确</w:t>
      </w:r>
      <w:r>
        <w:rPr>
          <w:rFonts w:hint="eastAsia" w:asciiTheme="minorEastAsia" w:hAnsiTheme="minorEastAsia"/>
          <w:sz w:val="24"/>
          <w:szCs w:val="24"/>
        </w:rPr>
        <w:t xml:space="preserve">填写</w:t>
      </w:r>
      <w:r>
        <w:rPr>
          <w:rFonts w:hint="eastAsia" w:asciiTheme="minorEastAsia" w:hAnsiTheme="minorEastAsia"/>
          <w:sz w:val="24"/>
          <w:szCs w:val="24"/>
        </w:rPr>
        <w:t xml:space="preserve">磋商</w:t>
      </w:r>
      <w:r>
        <w:rPr>
          <w:rFonts w:hint="eastAsia" w:asciiTheme="minorEastAsia" w:hAnsiTheme="minorEastAsia"/>
          <w:sz w:val="24"/>
          <w:szCs w:val="24"/>
        </w:rPr>
        <w:t xml:space="preserve">响应</w:t>
      </w:r>
      <w:r>
        <w:rPr>
          <w:rFonts w:hint="eastAsia" w:asciiTheme="minorEastAsia" w:hAnsiTheme="minorEastAsia"/>
          <w:sz w:val="24"/>
          <w:szCs w:val="24"/>
        </w:rPr>
        <w:t xml:space="preserve">函。</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w:t>
      </w:r>
      <w:r>
        <w:rPr>
          <w:rFonts w:hint="eastAsia" w:asciiTheme="minorEastAsia" w:hAnsiTheme="minorEastAsia"/>
          <w:sz w:val="28"/>
          <w:szCs w:val="28"/>
        </w:rPr>
        <w:t xml:space="preserve">7</w:t>
      </w:r>
      <w:r>
        <w:rPr>
          <w:rFonts w:hint="eastAsia" w:asciiTheme="minorEastAsia" w:hAnsiTheme="minorEastAsia"/>
          <w:sz w:val="28"/>
          <w:szCs w:val="28"/>
        </w:rPr>
        <w:t xml:space="preserve">、</w:t>
      </w:r>
      <w:r>
        <w:rPr>
          <w:rFonts w:hint="eastAsia" w:asciiTheme="minorEastAsia" w:hAnsiTheme="minorEastAsia"/>
          <w:sz w:val="28"/>
          <w:szCs w:val="28"/>
        </w:rPr>
        <w:t xml:space="preserve">磋商</w:t>
      </w:r>
      <w:r>
        <w:rPr>
          <w:rFonts w:hint="eastAsia" w:asciiTheme="minorEastAsia" w:hAnsiTheme="minorEastAsia"/>
          <w:sz w:val="28"/>
          <w:szCs w:val="28"/>
        </w:rPr>
        <w:t xml:space="preserve">有效期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7</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有效期为</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规定的开</w:t>
      </w:r>
      <w:r>
        <w:rPr>
          <w:rFonts w:hint="eastAsia" w:asciiTheme="minorEastAsia" w:hAnsiTheme="minorEastAsia"/>
          <w:sz w:val="24"/>
          <w:szCs w:val="24"/>
        </w:rPr>
        <w:t xml:space="preserve">启</w:t>
      </w:r>
      <w:r>
        <w:rPr>
          <w:rFonts w:hint="eastAsia" w:asciiTheme="minorEastAsia" w:hAnsiTheme="minorEastAsia"/>
          <w:sz w:val="24"/>
          <w:szCs w:val="24"/>
        </w:rPr>
        <w:t xml:space="preserve">之日后六十（60）天。</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有效期比规定短的将被视为未实质性响应</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而予以拒绝。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17.</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在特殊情况下，</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于原</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有效期满之前，可向</w:t>
      </w:r>
      <w:r>
        <w:rPr>
          <w:rFonts w:hint="eastAsia" w:asciiTheme="minorEastAsia" w:hAnsiTheme="minorEastAsia"/>
          <w:sz w:val="24"/>
          <w:szCs w:val="24"/>
        </w:rPr>
        <w:t xml:space="preserve">供应商</w:t>
      </w:r>
      <w:r>
        <w:rPr>
          <w:rFonts w:hint="eastAsia" w:asciiTheme="minorEastAsia" w:hAnsiTheme="minorEastAsia"/>
          <w:sz w:val="24"/>
          <w:szCs w:val="24"/>
        </w:rPr>
        <w:t xml:space="preserve">提出延长</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有效期的要求。这种要求与答复均应采用书面形式。</w:t>
      </w:r>
      <w:r>
        <w:rPr>
          <w:rFonts w:hint="eastAsia" w:asciiTheme="minorEastAsia" w:hAnsiTheme="minorEastAsia"/>
          <w:sz w:val="24"/>
          <w:szCs w:val="24"/>
        </w:rPr>
        <w:t xml:space="preserve">供应商</w:t>
      </w:r>
      <w:r>
        <w:rPr>
          <w:rFonts w:hint="eastAsia" w:asciiTheme="minorEastAsia" w:hAnsiTheme="minorEastAsia"/>
          <w:sz w:val="24"/>
          <w:szCs w:val="24"/>
        </w:rPr>
        <w:t xml:space="preserve">可以拒绝</w:t>
      </w:r>
      <w:r>
        <w:rPr>
          <w:rFonts w:hint="eastAsia" w:asciiTheme="minorEastAsia" w:hAnsiTheme="minorEastAsia"/>
          <w:sz w:val="24"/>
          <w:szCs w:val="24"/>
        </w:rPr>
        <w:t xml:space="preserve">代理</w:t>
      </w:r>
      <w:r>
        <w:rPr>
          <w:rFonts w:hint="eastAsia" w:asciiTheme="minorEastAsia" w:hAnsiTheme="minorEastAsia"/>
          <w:sz w:val="24"/>
          <w:szCs w:val="24"/>
        </w:rPr>
        <w:t xml:space="preserve">机构</w:t>
      </w:r>
      <w:r>
        <w:rPr>
          <w:rFonts w:hint="eastAsia" w:asciiTheme="minorEastAsia" w:hAnsiTheme="minorEastAsia"/>
          <w:sz w:val="24"/>
          <w:szCs w:val="24"/>
        </w:rPr>
        <w:t xml:space="preserve">的这一要求而</w:t>
      </w:r>
      <w:r>
        <w:rPr>
          <w:rFonts w:hint="eastAsia" w:asciiTheme="minorEastAsia" w:hAnsiTheme="minorEastAsia"/>
          <w:sz w:val="24"/>
          <w:szCs w:val="24"/>
        </w:rPr>
        <w:t xml:space="preserve">放弃</w:t>
      </w:r>
      <w:r>
        <w:rPr>
          <w:rFonts w:hint="eastAsia" w:asciiTheme="minorEastAsia" w:hAnsiTheme="minorEastAsia"/>
          <w:sz w:val="24"/>
          <w:szCs w:val="24"/>
        </w:rPr>
        <w:t xml:space="preserve">磋商</w:t>
      </w:r>
      <w:r>
        <w:rPr>
          <w:rFonts w:hint="eastAsia" w:asciiTheme="minorEastAsia" w:hAnsiTheme="minorEastAsia"/>
          <w:sz w:val="24"/>
          <w:szCs w:val="24"/>
        </w:rPr>
        <w:t xml:space="preserve">响应</w:t>
      </w:r>
      <w:r>
        <w:rPr>
          <w:rFonts w:hint="eastAsia" w:asciiTheme="minorEastAsia" w:hAnsiTheme="minorEastAsia"/>
          <w:sz w:val="24"/>
          <w:szCs w:val="24"/>
        </w:rPr>
        <w:t xml:space="preserve">，同意延长</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既不能要求也不允许修改其</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。受</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有效期约束的所有权利与义务均延长至新的有效期。</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w:t>
      </w:r>
      <w:r>
        <w:rPr>
          <w:rFonts w:hint="eastAsia" w:asciiTheme="minorEastAsia" w:hAnsiTheme="minorEastAsia" w:eastAsiaTheme="minorEastAsia"/>
          <w:b w:val="0"/>
        </w:rPr>
        <w:t xml:space="preserve">响应文件</w:t>
      </w:r>
      <w:r>
        <w:rPr>
          <w:rFonts w:hint="eastAsia" w:asciiTheme="minorEastAsia" w:hAnsiTheme="minorEastAsia" w:eastAsiaTheme="minorEastAsia"/>
          <w:b w:val="0"/>
        </w:rPr>
        <w:t xml:space="preserve">提交</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18、电子</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w:t>
      </w:r>
      <w:r>
        <w:rPr>
          <w:rFonts w:hint="eastAsia" w:asciiTheme="minorEastAsia" w:hAnsiTheme="minorEastAsia"/>
          <w:sz w:val="28"/>
          <w:szCs w:val="28"/>
        </w:rPr>
        <w:t xml:space="preserve">提交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18.1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应当按照《操作手册》规定，在</w:t>
      </w:r>
      <w:r>
        <w:rPr>
          <w:rFonts w:hint="eastAsia" w:asciiTheme="minorEastAsia" w:hAnsiTheme="minorEastAsia"/>
          <w:sz w:val="24"/>
          <w:szCs w:val="24"/>
        </w:rPr>
        <w:t xml:space="preserve">响应文件提交</w:t>
      </w:r>
      <w:r>
        <w:rPr>
          <w:rFonts w:hint="eastAsia" w:asciiTheme="minorEastAsia" w:hAnsiTheme="minorEastAsia"/>
          <w:sz w:val="24"/>
          <w:szCs w:val="24"/>
        </w:rPr>
        <w:t xml:space="preserve">截止时间</w:t>
      </w:r>
      <w:r>
        <w:rPr>
          <w:rFonts w:hint="eastAsia" w:asciiTheme="minorEastAsia" w:hAnsiTheme="minorEastAsia"/>
          <w:sz w:val="24"/>
          <w:szCs w:val="24"/>
        </w:rPr>
        <w:t xml:space="preserve">前制作</w:t>
      </w:r>
      <w:r>
        <w:rPr>
          <w:rFonts w:hint="eastAsia" w:asciiTheme="minorEastAsia" w:hAnsiTheme="minorEastAsia"/>
          <w:sz w:val="24"/>
          <w:szCs w:val="24"/>
        </w:rPr>
        <w:t xml:space="preserve">并</w:t>
      </w:r>
      <w:r>
        <w:rPr>
          <w:rFonts w:hint="eastAsia" w:asciiTheme="minorEastAsia" w:hAnsiTheme="minorEastAsia"/>
          <w:sz w:val="24"/>
          <w:szCs w:val="24"/>
        </w:rPr>
        <w:t xml:space="preserve">提交</w:t>
      </w:r>
      <w:r>
        <w:rPr>
          <w:rFonts w:hint="eastAsia" w:asciiTheme="minorEastAsia" w:hAnsiTheme="minorEastAsia"/>
          <w:sz w:val="24"/>
          <w:szCs w:val="24"/>
        </w:rPr>
        <w:t xml:space="preserve">（上传）</w:t>
      </w:r>
      <w:r>
        <w:rPr>
          <w:rFonts w:hint="eastAsia" w:asciiTheme="minorEastAsia" w:hAnsiTheme="minorEastAsia"/>
          <w:sz w:val="24"/>
          <w:szCs w:val="24"/>
        </w:rPr>
        <w:t xml:space="preserve">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19</w:t>
      </w:r>
      <w:r>
        <w:rPr>
          <w:rFonts w:hint="eastAsia" w:asciiTheme="minorEastAsia" w:hAnsiTheme="minorEastAsia"/>
          <w:sz w:val="28"/>
          <w:szCs w:val="28"/>
        </w:rPr>
        <w:t xml:space="preserve">、提交响应文件</w:t>
      </w:r>
      <w:r>
        <w:rPr>
          <w:rFonts w:hint="eastAsia" w:asciiTheme="minorEastAsia" w:hAnsiTheme="minorEastAsia"/>
          <w:sz w:val="28"/>
          <w:szCs w:val="28"/>
        </w:rPr>
        <w:t xml:space="preserve">截止</w:t>
      </w:r>
      <w:r>
        <w:rPr>
          <w:rFonts w:hint="eastAsia" w:asciiTheme="minorEastAsia" w:hAnsiTheme="minorEastAsia"/>
          <w:sz w:val="28"/>
          <w:szCs w:val="28"/>
        </w:rPr>
        <w:t xml:space="preserve">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提交</w:t>
      </w:r>
      <w:r>
        <w:rPr>
          <w:rFonts w:hint="eastAsia" w:asciiTheme="minorEastAsia" w:hAnsiTheme="minorEastAsia"/>
          <w:sz w:val="24"/>
          <w:szCs w:val="24"/>
        </w:rPr>
        <w:t xml:space="preserve">（上传）</w:t>
      </w:r>
      <w:r>
        <w:rPr>
          <w:rFonts w:hint="eastAsia" w:asciiTheme="minorEastAsia" w:hAnsiTheme="minorEastAsia"/>
          <w:sz w:val="24"/>
          <w:szCs w:val="24"/>
        </w:rPr>
        <w:t xml:space="preserve">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的时间不得迟于</w:t>
      </w:r>
      <w:r>
        <w:rPr>
          <w:rFonts w:hint="eastAsia" w:asciiTheme="minorEastAsia" w:hAnsiTheme="minorEastAsia"/>
          <w:sz w:val="24"/>
          <w:szCs w:val="24"/>
        </w:rPr>
        <w:t xml:space="preserve">磋商公告中规定的</w:t>
      </w:r>
      <w:r>
        <w:rPr>
          <w:rFonts w:hint="eastAsia" w:asciiTheme="minorEastAsia" w:hAnsiTheme="minorEastAsia"/>
          <w:sz w:val="24"/>
          <w:szCs w:val="24"/>
        </w:rPr>
        <w:t xml:space="preserve">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w:t>
      </w:r>
      <w:r>
        <w:rPr>
          <w:rFonts w:hint="eastAsia" w:asciiTheme="minorEastAsia" w:hAnsiTheme="minorEastAsia"/>
          <w:sz w:val="24"/>
          <w:szCs w:val="24"/>
        </w:rPr>
        <w:t xml:space="preserve">应充分考虑</w:t>
      </w:r>
      <w:r>
        <w:rPr>
          <w:rFonts w:hint="eastAsia" w:asciiTheme="minorEastAsia" w:hAnsiTheme="minorEastAsia"/>
          <w:sz w:val="24"/>
          <w:szCs w:val="24"/>
        </w:rPr>
        <w:t xml:space="preserve">计算机硬件、软件及</w:t>
      </w:r>
      <w:r>
        <w:rPr>
          <w:rFonts w:hint="eastAsia" w:asciiTheme="minorEastAsia" w:hAnsiTheme="minorEastAsia"/>
          <w:sz w:val="24"/>
          <w:szCs w:val="24"/>
        </w:rPr>
        <w:t xml:space="preserve">网络环境</w:t>
      </w:r>
      <w:r>
        <w:rPr>
          <w:rFonts w:hint="eastAsia" w:asciiTheme="minorEastAsia" w:hAnsiTheme="minorEastAsia"/>
          <w:sz w:val="24"/>
          <w:szCs w:val="24"/>
        </w:rPr>
        <w:t xml:space="preserve">等风险因素，如因</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自身原因造成</w:t>
      </w:r>
      <w:r>
        <w:rPr>
          <w:rFonts w:hint="eastAsia" w:asciiTheme="minorEastAsia" w:hAnsiTheme="minorEastAsia"/>
          <w:sz w:val="24"/>
          <w:szCs w:val="24"/>
        </w:rPr>
        <w:t xml:space="preserve">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提交</w:t>
      </w:r>
      <w:r>
        <w:rPr>
          <w:rFonts w:hint="eastAsia" w:asciiTheme="minorEastAsia" w:hAnsiTheme="minorEastAsia"/>
          <w:sz w:val="24"/>
          <w:szCs w:val="24"/>
        </w:rPr>
        <w:t xml:space="preserve">（上传）</w:t>
      </w:r>
      <w:r>
        <w:rPr>
          <w:rFonts w:hint="eastAsia" w:asciiTheme="minorEastAsia" w:hAnsiTheme="minorEastAsia"/>
          <w:sz w:val="24"/>
          <w:szCs w:val="24"/>
        </w:rPr>
        <w:t xml:space="preserve">不成功的按照本</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第二章第</w:t>
      </w:r>
      <w:r>
        <w:rPr>
          <w:rFonts w:hint="eastAsia" w:asciiTheme="minorEastAsia" w:hAnsiTheme="minorEastAsia"/>
          <w:sz w:val="24"/>
          <w:szCs w:val="24"/>
        </w:rPr>
        <w:t xml:space="preserve">29.1</w:t>
      </w:r>
      <w:r>
        <w:rPr>
          <w:rFonts w:hint="eastAsia" w:asciiTheme="minorEastAsia" w:hAnsiTheme="minorEastAsia"/>
          <w:sz w:val="24"/>
          <w:szCs w:val="24"/>
        </w:rPr>
        <w:t xml:space="preserve">条规</w:t>
      </w:r>
      <w:r>
        <w:rPr>
          <w:rFonts w:hint="eastAsia" w:asciiTheme="minorEastAsia" w:hAnsiTheme="minorEastAsia"/>
          <w:sz w:val="24"/>
          <w:szCs w:val="24"/>
        </w:rPr>
        <w:t xml:space="preserve">定</w:t>
      </w:r>
      <w:r>
        <w:rPr>
          <w:rFonts w:hint="eastAsia" w:asciiTheme="minorEastAsia" w:hAnsiTheme="minorEastAsia"/>
          <w:sz w:val="24"/>
          <w:szCs w:val="24"/>
        </w:rPr>
        <w:t xml:space="preserve">作</w:t>
      </w:r>
      <w:r>
        <w:rPr>
          <w:rFonts w:hint="eastAsia" w:asciiTheme="minorEastAsia" w:hAnsiTheme="minorEastAsia"/>
          <w:sz w:val="24"/>
          <w:szCs w:val="24"/>
        </w:rPr>
        <w:t xml:space="preserve">无效</w:t>
      </w:r>
      <w:r>
        <w:rPr>
          <w:rFonts w:hint="eastAsia" w:asciiTheme="minorEastAsia" w:hAnsiTheme="minorEastAsia"/>
          <w:sz w:val="24"/>
          <w:szCs w:val="24"/>
        </w:rPr>
        <w:t xml:space="preserve">响应</w:t>
      </w:r>
      <w:r>
        <w:rPr>
          <w:rFonts w:hint="eastAsia" w:asciiTheme="minorEastAsia" w:hAnsiTheme="minorEastAsia"/>
          <w:sz w:val="24"/>
          <w:szCs w:val="24"/>
        </w:rPr>
        <w:t xml:space="preserve">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19.2</w:t>
      </w:r>
      <w:r>
        <w:rPr>
          <w:rFonts w:hint="eastAsia" w:asciiTheme="minorEastAsia" w:hAnsiTheme="minorEastAsia"/>
          <w:sz w:val="24"/>
          <w:szCs w:val="24"/>
        </w:rPr>
        <w:t xml:space="preserve"> </w:t>
      </w:r>
      <w:r>
        <w:rPr>
          <w:rFonts w:hint="eastAsia" w:asciiTheme="minorEastAsia" w:hAnsiTheme="minorEastAsia"/>
          <w:sz w:val="24"/>
          <w:szCs w:val="24"/>
        </w:rPr>
        <w:t xml:space="preserve">采购人和</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可以按照规定，通过修改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酌情延长</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提交</w:t>
      </w:r>
      <w:r>
        <w:rPr>
          <w:rFonts w:hint="eastAsia" w:asciiTheme="minorEastAsia" w:hAnsiTheme="minorEastAsia"/>
          <w:sz w:val="24"/>
          <w:szCs w:val="24"/>
        </w:rPr>
        <w:t xml:space="preserve">截止</w:t>
      </w:r>
      <w:r>
        <w:rPr>
          <w:rFonts w:hint="eastAsia" w:asciiTheme="minorEastAsia" w:hAnsiTheme="minorEastAsia"/>
          <w:sz w:val="24"/>
          <w:szCs w:val="24"/>
        </w:rPr>
        <w:t xml:space="preserve">时间</w:t>
      </w:r>
      <w:r>
        <w:rPr>
          <w:rFonts w:hint="eastAsia" w:asciiTheme="minorEastAsia" w:hAnsiTheme="minorEastAsia"/>
          <w:sz w:val="24"/>
          <w:szCs w:val="24"/>
        </w:rPr>
        <w:t xml:space="preserve">，在此情况下，</w:t>
      </w:r>
      <w:r>
        <w:rPr>
          <w:rFonts w:hint="eastAsia" w:asciiTheme="minorEastAsia" w:hAnsiTheme="minorEastAsia"/>
          <w:sz w:val="24"/>
          <w:szCs w:val="24"/>
        </w:rPr>
        <w:t xml:space="preserve">供应商</w:t>
      </w:r>
      <w:r>
        <w:rPr>
          <w:rFonts w:hint="eastAsia" w:asciiTheme="minorEastAsia" w:hAnsiTheme="minorEastAsia"/>
          <w:sz w:val="24"/>
          <w:szCs w:val="24"/>
        </w:rPr>
        <w:t xml:space="preserve">的所有权利和义务以及</w:t>
      </w:r>
      <w:r>
        <w:rPr>
          <w:rFonts w:hint="eastAsia" w:asciiTheme="minorEastAsia" w:hAnsiTheme="minorEastAsia"/>
          <w:sz w:val="24"/>
          <w:szCs w:val="24"/>
        </w:rPr>
        <w:t xml:space="preserve">供应商</w:t>
      </w:r>
      <w:r>
        <w:rPr>
          <w:rFonts w:hint="eastAsia" w:asciiTheme="minorEastAsia" w:hAnsiTheme="minorEastAsia"/>
          <w:sz w:val="24"/>
          <w:szCs w:val="24"/>
        </w:rPr>
        <w:t xml:space="preserve">受制的截止</w:t>
      </w:r>
      <w:r>
        <w:rPr>
          <w:rFonts w:hint="eastAsia" w:asciiTheme="minorEastAsia" w:hAnsiTheme="minorEastAsia"/>
          <w:sz w:val="24"/>
          <w:szCs w:val="24"/>
        </w:rPr>
        <w:t xml:space="preserve">时间</w:t>
      </w:r>
      <w:r>
        <w:rPr>
          <w:rFonts w:hint="eastAsia" w:asciiTheme="minorEastAsia" w:hAnsiTheme="minorEastAsia"/>
          <w:sz w:val="24"/>
          <w:szCs w:val="24"/>
        </w:rPr>
        <w:t xml:space="preserve">均应以延长后新的截止</w:t>
      </w:r>
      <w:r>
        <w:rPr>
          <w:rFonts w:hint="eastAsia" w:asciiTheme="minorEastAsia" w:hAnsiTheme="minorEastAsia"/>
          <w:sz w:val="24"/>
          <w:szCs w:val="24"/>
        </w:rPr>
        <w:t xml:space="preserve">时间</w:t>
      </w:r>
      <w:r>
        <w:rPr>
          <w:rFonts w:hint="eastAsia" w:asciiTheme="minorEastAsia" w:hAnsiTheme="minorEastAsia"/>
          <w:sz w:val="24"/>
          <w:szCs w:val="24"/>
        </w:rPr>
        <w:t xml:space="preserve">为准。</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20、</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的拒收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20.1 </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拒绝接收在</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规定的截止时间后</w:t>
      </w:r>
      <w:r>
        <w:rPr>
          <w:rFonts w:hint="eastAsia" w:asciiTheme="minorEastAsia" w:hAnsiTheme="minorEastAsia"/>
          <w:sz w:val="24"/>
          <w:szCs w:val="24"/>
        </w:rPr>
        <w:t xml:space="preserve">提交</w:t>
      </w:r>
      <w:r>
        <w:rPr>
          <w:rFonts w:hint="eastAsia" w:asciiTheme="minorEastAsia" w:hAnsiTheme="minorEastAsia"/>
          <w:sz w:val="24"/>
          <w:szCs w:val="24"/>
        </w:rPr>
        <w:t xml:space="preserve">（上传）</w:t>
      </w:r>
      <w:r>
        <w:rPr>
          <w:rFonts w:hint="eastAsia" w:asciiTheme="minorEastAsia" w:hAnsiTheme="minorEastAsia"/>
          <w:sz w:val="24"/>
          <w:szCs w:val="24"/>
        </w:rPr>
        <w:t xml:space="preserve">的任何</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21、</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的撤回和修改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可在</w:t>
      </w:r>
      <w:r>
        <w:rPr>
          <w:rFonts w:hint="eastAsia" w:asciiTheme="minorEastAsia" w:hAnsiTheme="minorEastAsia"/>
          <w:sz w:val="24"/>
          <w:szCs w:val="24"/>
        </w:rPr>
        <w:t xml:space="preserve">提交（上传）响应文件</w:t>
      </w:r>
      <w:r>
        <w:rPr>
          <w:rFonts w:hint="eastAsia" w:asciiTheme="minorEastAsia" w:hAnsiTheme="minorEastAsia"/>
          <w:sz w:val="24"/>
          <w:szCs w:val="24"/>
        </w:rPr>
        <w:t xml:space="preserve">截止时间前，撤回其电子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，具体操作方法见《操作手册》。</w:t>
      </w:r>
      <w:r>
        <w:rPr>
          <w:rFonts w:hint="eastAsia" w:asciiTheme="minorEastAsia" w:hAnsiTheme="minorEastAsia"/>
          <w:sz w:val="24"/>
          <w:szCs w:val="24"/>
        </w:rPr>
        <w:t xml:space="preserve">供应商</w:t>
      </w:r>
      <w:r>
        <w:rPr>
          <w:rFonts w:hint="eastAsia" w:asciiTheme="minorEastAsia" w:hAnsiTheme="minorEastAsia"/>
          <w:sz w:val="24"/>
          <w:szCs w:val="24"/>
        </w:rPr>
        <w:t xml:space="preserve">撤回电子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w:t>
      </w:r>
      <w:r>
        <w:rPr>
          <w:rFonts w:hint="eastAsia" w:asciiTheme="minorEastAsia" w:hAnsiTheme="minorEastAsia"/>
          <w:sz w:val="24"/>
          <w:szCs w:val="24"/>
        </w:rPr>
        <w:t xml:space="preserve">，则认为其不再参与本项目</w:t>
      </w:r>
      <w:r>
        <w:rPr>
          <w:rFonts w:hint="eastAsia" w:asciiTheme="minorEastAsia" w:hAnsiTheme="minorEastAsia"/>
          <w:sz w:val="24"/>
          <w:szCs w:val="24"/>
        </w:rPr>
        <w:t xml:space="preserve">采购</w:t>
      </w:r>
      <w:r>
        <w:rPr>
          <w:rFonts w:hint="eastAsia" w:asciiTheme="minorEastAsia" w:hAnsiTheme="minorEastAsia"/>
          <w:sz w:val="24"/>
          <w:szCs w:val="24"/>
        </w:rPr>
        <w:t xml:space="preserve">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可在</w:t>
      </w:r>
      <w:r>
        <w:rPr>
          <w:rFonts w:hint="eastAsia" w:asciiTheme="minorEastAsia" w:hAnsiTheme="minorEastAsia"/>
          <w:sz w:val="24"/>
          <w:szCs w:val="24"/>
        </w:rPr>
        <w:t xml:space="preserve">提交（上传）响应文件</w:t>
      </w:r>
      <w:r>
        <w:rPr>
          <w:rFonts w:hint="eastAsia" w:asciiTheme="minorEastAsia" w:hAnsiTheme="minorEastAsia"/>
          <w:sz w:val="24"/>
          <w:szCs w:val="24"/>
        </w:rPr>
        <w:t xml:space="preserve">截止时间前，对其电子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进行修改，具体操作方法见《操作手册》。在</w:t>
      </w:r>
      <w:r>
        <w:rPr>
          <w:rFonts w:hint="eastAsia" w:asciiTheme="minorEastAsia" w:hAnsiTheme="minorEastAsia"/>
          <w:sz w:val="24"/>
          <w:szCs w:val="24"/>
        </w:rPr>
        <w:t xml:space="preserve">提交（上传）响应文件</w:t>
      </w:r>
      <w:r>
        <w:rPr>
          <w:rFonts w:hint="eastAsia" w:asciiTheme="minorEastAsia" w:hAnsiTheme="minorEastAsia"/>
          <w:sz w:val="24"/>
          <w:szCs w:val="24"/>
        </w:rPr>
        <w:t xml:space="preserve">截止时间之后，</w:t>
      </w:r>
      <w:r>
        <w:rPr>
          <w:rFonts w:hint="eastAsia" w:asciiTheme="minorEastAsia" w:hAnsiTheme="minorEastAsia"/>
          <w:sz w:val="24"/>
          <w:szCs w:val="24"/>
        </w:rPr>
        <w:t xml:space="preserve">供应商</w:t>
      </w:r>
      <w:r>
        <w:rPr>
          <w:rFonts w:hint="eastAsia" w:asciiTheme="minorEastAsia" w:hAnsiTheme="minorEastAsia"/>
          <w:sz w:val="24"/>
          <w:szCs w:val="24"/>
        </w:rPr>
        <w:t xml:space="preserve">不得对其电子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做</w:t>
      </w:r>
      <w:r>
        <w:rPr>
          <w:rFonts w:hint="eastAsia" w:asciiTheme="minorEastAsia" w:hAnsiTheme="minorEastAsia"/>
          <w:sz w:val="24"/>
          <w:szCs w:val="24"/>
        </w:rPr>
        <w:t xml:space="preserve">任何修改。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21.3</w:t>
      </w:r>
      <w:r>
        <w:rPr>
          <w:rFonts w:hint="eastAsia" w:asciiTheme="minorEastAsia" w:hAnsiTheme="minorEastAsia"/>
          <w:sz w:val="24"/>
          <w:szCs w:val="24"/>
        </w:rPr>
        <w:t xml:space="preserve"> </w:t>
      </w:r>
      <w:r>
        <w:rPr>
          <w:rFonts w:hint="eastAsia" w:asciiTheme="minorEastAsia" w:hAnsiTheme="minorEastAsia"/>
          <w:sz w:val="24"/>
          <w:szCs w:val="24"/>
        </w:rPr>
        <w:t xml:space="preserve">在</w:t>
      </w:r>
      <w:r>
        <w:rPr>
          <w:rFonts w:hint="eastAsia" w:asciiTheme="minorEastAsia" w:hAnsiTheme="minorEastAsia"/>
          <w:sz w:val="24"/>
          <w:szCs w:val="24"/>
        </w:rPr>
        <w:t xml:space="preserve">提交（上传）响应文件</w:t>
      </w:r>
      <w:r>
        <w:rPr>
          <w:rFonts w:hint="eastAsia" w:asciiTheme="minorEastAsia" w:hAnsiTheme="minorEastAsia"/>
          <w:sz w:val="24"/>
          <w:szCs w:val="24"/>
        </w:rPr>
        <w:t xml:space="preserve">截止时间至</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规定的</w:t>
      </w:r>
      <w:r>
        <w:rPr>
          <w:rFonts w:hint="eastAsia" w:asciiTheme="minorEastAsia" w:hAnsiTheme="minorEastAsia"/>
          <w:sz w:val="24"/>
          <w:szCs w:val="24"/>
        </w:rPr>
        <w:t xml:space="preserve">磋商</w:t>
      </w:r>
      <w:r>
        <w:rPr>
          <w:rFonts w:hint="eastAsia" w:asciiTheme="minorEastAsia" w:hAnsiTheme="minorEastAsia"/>
          <w:sz w:val="24"/>
          <w:szCs w:val="24"/>
        </w:rPr>
        <w:t xml:space="preserve">有效期满之</w:t>
      </w:r>
      <w:r>
        <w:rPr>
          <w:rFonts w:hint="eastAsia" w:asciiTheme="minorEastAsia" w:hAnsiTheme="minorEastAsia"/>
          <w:sz w:val="24"/>
          <w:szCs w:val="24"/>
        </w:rPr>
        <w:t xml:space="preserve">间的这段时间内，</w:t>
      </w:r>
      <w:r>
        <w:rPr>
          <w:rFonts w:hint="eastAsia" w:asciiTheme="minorEastAsia" w:hAnsiTheme="minorEastAsia"/>
          <w:sz w:val="24"/>
          <w:szCs w:val="24"/>
        </w:rPr>
        <w:t xml:space="preserve">供应商</w:t>
      </w:r>
      <w:r>
        <w:rPr>
          <w:rFonts w:hint="eastAsia" w:asciiTheme="minorEastAsia" w:hAnsiTheme="minorEastAsia"/>
          <w:sz w:val="24"/>
          <w:szCs w:val="24"/>
        </w:rPr>
        <w:t xml:space="preserve">不得撤回其</w:t>
      </w:r>
      <w:r>
        <w:rPr>
          <w:rFonts w:hint="eastAsia" w:asciiTheme="minorEastAsia" w:hAnsiTheme="minorEastAsia"/>
          <w:sz w:val="24"/>
          <w:szCs w:val="24"/>
        </w:rPr>
        <w:t xml:space="preserve">电子响应文件</w:t>
      </w:r>
      <w:r>
        <w:rPr>
          <w:rFonts w:hint="eastAsia" w:asciiTheme="minorEastAsia" w:hAnsiTheme="minorEastAsia"/>
          <w:sz w:val="24"/>
          <w:szCs w:val="24"/>
        </w:rPr>
        <w:t xml:space="preserve">。</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w:t>
      </w:r>
      <w:r>
        <w:rPr>
          <w:rFonts w:hint="eastAsia" w:asciiTheme="minorEastAsia" w:hAnsiTheme="minorEastAsia" w:eastAsiaTheme="minorEastAsia"/>
          <w:b w:val="0"/>
        </w:rPr>
        <w:t xml:space="preserve">响应文件开启（解密）</w:t>
      </w:r>
      <w:r>
        <w:rPr>
          <w:rFonts w:hint="eastAsia" w:asciiTheme="minorEastAsia" w:hAnsiTheme="minorEastAsia" w:eastAsiaTheme="minorEastAsia"/>
          <w:b w:val="0"/>
        </w:rPr>
        <w:t xml:space="preserve">与评审</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22、</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开</w:t>
      </w:r>
      <w:r>
        <w:rPr>
          <w:rFonts w:hint="eastAsia" w:asciiTheme="minorEastAsia" w:hAnsiTheme="minorEastAsia"/>
          <w:sz w:val="28"/>
          <w:szCs w:val="28"/>
        </w:rPr>
        <w:t xml:space="preserve">启（解密）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22.1</w:t>
      </w:r>
      <w:r>
        <w:rPr>
          <w:rFonts w:hint="eastAsia" w:asciiTheme="minorEastAsia" w:hAnsiTheme="minorEastAsia"/>
          <w:sz w:val="24"/>
          <w:szCs w:val="24"/>
        </w:rPr>
        <w:t xml:space="preserve"> </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将在</w:t>
      </w:r>
      <w:r>
        <w:rPr>
          <w:rFonts w:hint="eastAsia" w:asciiTheme="minorEastAsia" w:hAnsiTheme="minorEastAsia"/>
          <w:sz w:val="24"/>
          <w:szCs w:val="24"/>
        </w:rPr>
        <w:t xml:space="preserve">磋商</w:t>
      </w:r>
      <w:r>
        <w:rPr>
          <w:rFonts w:hint="eastAsia" w:asciiTheme="minorEastAsia" w:hAnsiTheme="minorEastAsia"/>
          <w:sz w:val="24"/>
          <w:szCs w:val="24"/>
        </w:rPr>
        <w:t xml:space="preserve">公告中规定的时间和地点组织</w:t>
      </w:r>
      <w:r>
        <w:rPr>
          <w:rFonts w:hint="eastAsia" w:asciiTheme="minorEastAsia" w:hAnsiTheme="minorEastAsia"/>
          <w:sz w:val="24"/>
          <w:szCs w:val="24"/>
        </w:rPr>
        <w:t xml:space="preserve">响应文件开启</w:t>
      </w:r>
      <w:r>
        <w:rPr>
          <w:rFonts w:hint="eastAsia" w:asciiTheme="minorEastAsia" w:hAnsiTheme="minorEastAsia"/>
          <w:sz w:val="24"/>
          <w:szCs w:val="24"/>
        </w:rPr>
        <w:t xml:space="preserve">。</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应当按</w:t>
      </w:r>
      <w:r>
        <w:rPr>
          <w:rFonts w:hint="eastAsia" w:asciiTheme="minorEastAsia" w:hAnsiTheme="minorEastAsia"/>
          <w:sz w:val="24"/>
          <w:szCs w:val="24"/>
        </w:rPr>
        <w:t xml:space="preserve">时参加，并</w:t>
      </w:r>
      <w:r>
        <w:rPr>
          <w:rFonts w:hint="eastAsia" w:asciiTheme="minorEastAsia" w:hAnsiTheme="minorEastAsia"/>
          <w:sz w:val="24"/>
          <w:szCs w:val="24"/>
        </w:rPr>
        <w:t xml:space="preserve">在</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w:t>
      </w:r>
      <w:r>
        <w:rPr>
          <w:rFonts w:hint="eastAsia" w:asciiTheme="minorEastAsia" w:hAnsiTheme="minorEastAsia"/>
          <w:sz w:val="24"/>
          <w:szCs w:val="24"/>
        </w:rPr>
        <w:t xml:space="preserve">系统规定的时间内对</w:t>
      </w:r>
      <w:r>
        <w:rPr>
          <w:rFonts w:hint="eastAsia" w:asciiTheme="minorEastAsia" w:hAnsiTheme="minorEastAsia"/>
          <w:sz w:val="24"/>
          <w:szCs w:val="24"/>
        </w:rPr>
        <w:t xml:space="preserve">其</w:t>
      </w:r>
      <w:r>
        <w:rPr>
          <w:rFonts w:hint="eastAsia" w:asciiTheme="minorEastAsia" w:hAnsiTheme="minorEastAsia"/>
          <w:sz w:val="24"/>
          <w:szCs w:val="24"/>
        </w:rPr>
        <w:t xml:space="preserve">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进行解密。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供应商</w:t>
      </w:r>
      <w:r>
        <w:rPr>
          <w:rFonts w:hint="eastAsia" w:asciiTheme="minorEastAsia" w:hAnsiTheme="minorEastAsia"/>
          <w:sz w:val="24"/>
          <w:szCs w:val="24"/>
        </w:rPr>
        <w:t xml:space="preserve">在开</w:t>
      </w:r>
      <w:r>
        <w:rPr>
          <w:rFonts w:hint="eastAsia" w:asciiTheme="minorEastAsia" w:hAnsiTheme="minorEastAsia"/>
          <w:sz w:val="24"/>
          <w:szCs w:val="24"/>
        </w:rPr>
        <w:t xml:space="preserve">启（解密）</w:t>
      </w:r>
      <w:r>
        <w:rPr>
          <w:rFonts w:hint="eastAsia" w:asciiTheme="minorEastAsia" w:hAnsiTheme="minorEastAsia"/>
          <w:sz w:val="24"/>
          <w:szCs w:val="24"/>
        </w:rPr>
        <w:t xml:space="preserve">过程中涉及到的</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解密、开</w:t>
      </w:r>
      <w:r>
        <w:rPr>
          <w:rFonts w:hint="eastAsia" w:asciiTheme="minorEastAsia" w:hAnsiTheme="minorEastAsia"/>
          <w:sz w:val="24"/>
          <w:szCs w:val="24"/>
        </w:rPr>
        <w:t xml:space="preserve">启</w:t>
      </w:r>
      <w:r>
        <w:rPr>
          <w:rFonts w:hint="eastAsia" w:asciiTheme="minorEastAsia" w:hAnsiTheme="minorEastAsia"/>
          <w:sz w:val="24"/>
          <w:szCs w:val="24"/>
        </w:rPr>
        <w:t xml:space="preserve">结果确认等工作，应</w:t>
      </w:r>
      <w:r>
        <w:rPr>
          <w:rFonts w:hint="eastAsia" w:asciiTheme="minorEastAsia" w:hAnsiTheme="minorEastAsia"/>
          <w:sz w:val="24"/>
          <w:szCs w:val="24"/>
        </w:rPr>
        <w:t xml:space="preserve">当</w:t>
      </w:r>
      <w:r>
        <w:rPr>
          <w:rFonts w:hint="eastAsia" w:asciiTheme="minorEastAsia" w:hAnsiTheme="minorEastAsia"/>
          <w:sz w:val="24"/>
          <w:szCs w:val="24"/>
        </w:rPr>
        <w:t xml:space="preserve">按照《操作手册》规定执行。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22.5 </w:t>
      </w:r>
      <w:r>
        <w:rPr>
          <w:rFonts w:hint="eastAsia" w:asciiTheme="minorEastAsia" w:hAnsiTheme="minorEastAsia"/>
          <w:sz w:val="24"/>
          <w:szCs w:val="24"/>
        </w:rPr>
        <w:t xml:space="preserve">供应商</w:t>
      </w:r>
      <w:r>
        <w:rPr>
          <w:rFonts w:hint="eastAsia" w:asciiTheme="minorEastAsia" w:hAnsiTheme="minorEastAsia"/>
          <w:sz w:val="24"/>
          <w:szCs w:val="24"/>
        </w:rPr>
        <w:t xml:space="preserve">未参加开</w:t>
      </w:r>
      <w:r>
        <w:rPr>
          <w:rFonts w:hint="eastAsia" w:asciiTheme="minorEastAsia" w:hAnsiTheme="minorEastAsia"/>
          <w:sz w:val="24"/>
          <w:szCs w:val="24"/>
        </w:rPr>
        <w:t xml:space="preserve">启（解密）</w:t>
      </w:r>
      <w:r>
        <w:rPr>
          <w:rFonts w:hint="eastAsia" w:asciiTheme="minorEastAsia" w:hAnsiTheme="minorEastAsia"/>
          <w:sz w:val="24"/>
          <w:szCs w:val="24"/>
        </w:rPr>
        <w:t xml:space="preserve">的，视同认可开</w:t>
      </w:r>
      <w:r>
        <w:rPr>
          <w:rFonts w:hint="eastAsia" w:asciiTheme="minorEastAsia" w:hAnsiTheme="minorEastAsia"/>
          <w:sz w:val="24"/>
          <w:szCs w:val="24"/>
        </w:rPr>
        <w:t xml:space="preserve">启（解密）</w:t>
      </w:r>
      <w:r>
        <w:rPr>
          <w:rFonts w:hint="eastAsia" w:asciiTheme="minorEastAsia" w:hAnsiTheme="minorEastAsia"/>
          <w:sz w:val="24"/>
          <w:szCs w:val="24"/>
        </w:rPr>
        <w:t xml:space="preserve">结果。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6</w:t>
      </w:r>
      <w:r>
        <w:rPr>
          <w:rFonts w:hint="eastAsia" w:asciiTheme="minorEastAsia" w:hAnsiTheme="minorEastAsia"/>
          <w:sz w:val="24"/>
          <w:szCs w:val="24"/>
        </w:rPr>
        <w:t xml:space="preserve"> 供应商在开启（解密）、</w:t>
      </w:r>
      <w:r>
        <w:rPr>
          <w:rFonts w:hint="eastAsia" w:asciiTheme="minorEastAsia" w:hAnsiTheme="minorEastAsia"/>
          <w:sz w:val="24"/>
          <w:szCs w:val="24"/>
        </w:rPr>
        <w:t xml:space="preserve">澄清、</w:t>
      </w:r>
      <w:r>
        <w:rPr>
          <w:rFonts w:hint="eastAsia" w:asciiTheme="minorEastAsia" w:hAnsiTheme="minorEastAsia"/>
          <w:sz w:val="24"/>
          <w:szCs w:val="24"/>
        </w:rPr>
        <w:t xml:space="preserve">磋商、</w:t>
      </w:r>
      <w:r>
        <w:rPr>
          <w:rFonts w:hint="eastAsia" w:asciiTheme="minorEastAsia" w:hAnsiTheme="minorEastAsia"/>
          <w:sz w:val="24"/>
          <w:szCs w:val="24"/>
        </w:rPr>
        <w:t xml:space="preserve">最后报价、</w:t>
      </w:r>
      <w:r>
        <w:rPr>
          <w:rFonts w:hint="eastAsia" w:asciiTheme="minorEastAsia" w:hAnsiTheme="minorEastAsia"/>
          <w:sz w:val="24"/>
          <w:szCs w:val="24"/>
        </w:rPr>
        <w:t xml:space="preserve">评审全过程中应保持通讯畅通，及时登录“苏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”系统查阅、答复相关信息，并安排专人与</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及磋商小组联系。</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23、</w:t>
      </w:r>
      <w:r>
        <w:rPr>
          <w:rFonts w:hint="eastAsia" w:asciiTheme="minorEastAsia" w:hAnsiTheme="minorEastAsia"/>
          <w:sz w:val="28"/>
          <w:szCs w:val="28"/>
        </w:rPr>
        <w:t xml:space="preserve">磋商小组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23.1</w:t>
      </w:r>
      <w:r>
        <w:rPr>
          <w:rFonts w:hint="eastAsia" w:asciiTheme="minorEastAsia" w:hAnsiTheme="minorEastAsia"/>
          <w:sz w:val="24"/>
          <w:szCs w:val="24"/>
        </w:rPr>
        <w:t xml:space="preserve"> </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开</w:t>
      </w:r>
      <w:r>
        <w:rPr>
          <w:rFonts w:hint="eastAsia" w:asciiTheme="minorEastAsia" w:hAnsiTheme="minorEastAsia"/>
          <w:sz w:val="24"/>
          <w:szCs w:val="24"/>
        </w:rPr>
        <w:t xml:space="preserve">启（解密）</w:t>
      </w:r>
      <w:r>
        <w:rPr>
          <w:rFonts w:hint="eastAsia" w:asciiTheme="minorEastAsia" w:hAnsiTheme="minorEastAsia"/>
          <w:sz w:val="24"/>
          <w:szCs w:val="24"/>
        </w:rPr>
        <w:t xml:space="preserve">后，</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将</w:t>
      </w:r>
      <w:r>
        <w:rPr>
          <w:rFonts w:hint="eastAsia" w:asciiTheme="minorEastAsia" w:hAnsiTheme="minorEastAsia"/>
          <w:sz w:val="24"/>
          <w:szCs w:val="24"/>
        </w:rPr>
        <w:t xml:space="preserve">组织</w:t>
      </w:r>
      <w:r>
        <w:rPr>
          <w:rFonts w:hint="eastAsia" w:asciiTheme="minorEastAsia" w:hAnsiTheme="minorEastAsia"/>
          <w:sz w:val="24"/>
          <w:szCs w:val="24"/>
        </w:rPr>
        <w:t xml:space="preserve">磋商小组进行评审。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23.2</w:t>
      </w:r>
      <w:r>
        <w:rPr>
          <w:rFonts w:hint="eastAsia" w:asciiTheme="minorEastAsia" w:hAnsiTheme="minorEastAsia"/>
          <w:sz w:val="24"/>
          <w:szCs w:val="24"/>
        </w:rPr>
        <w:t xml:space="preserve"> </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由采购人代表和有关技术、经济等方面的</w:t>
      </w:r>
      <w:r>
        <w:rPr>
          <w:rFonts w:hint="eastAsia" w:asciiTheme="minorEastAsia" w:hAnsiTheme="minorEastAsia"/>
          <w:sz w:val="24"/>
          <w:szCs w:val="24"/>
        </w:rPr>
        <w:t xml:space="preserve">评审</w:t>
      </w:r>
      <w:r>
        <w:rPr>
          <w:rFonts w:hint="eastAsia" w:asciiTheme="minorEastAsia" w:hAnsiTheme="minorEastAsia"/>
          <w:sz w:val="24"/>
          <w:szCs w:val="24"/>
        </w:rPr>
        <w:t xml:space="preserve">专家组成，</w:t>
      </w:r>
      <w:r>
        <w:rPr>
          <w:rFonts w:hint="eastAsia" w:asciiTheme="minorEastAsia" w:hAnsiTheme="minorEastAsia"/>
          <w:sz w:val="24"/>
          <w:szCs w:val="24"/>
        </w:rPr>
        <w:t xml:space="preserve">且人员</w:t>
      </w:r>
      <w:r>
        <w:rPr>
          <w:rFonts w:hint="eastAsia" w:asciiTheme="minorEastAsia" w:hAnsiTheme="minorEastAsia"/>
          <w:sz w:val="24"/>
          <w:szCs w:val="24"/>
        </w:rPr>
        <w:t xml:space="preserve">构成符合政府采购有关规定。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23.3</w:t>
      </w:r>
      <w:r>
        <w:rPr>
          <w:rFonts w:hint="eastAsia" w:asciiTheme="minorEastAsia" w:hAnsiTheme="minorEastAsia"/>
          <w:sz w:val="24"/>
          <w:szCs w:val="24"/>
        </w:rPr>
        <w:t xml:space="preserve"> </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按照</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文件规定的评审程序、评审方法和评审标准进行独立评审</w:t>
      </w:r>
      <w:r>
        <w:rPr>
          <w:rFonts w:hint="eastAsia" w:asciiTheme="minorEastAsia" w:hAnsiTheme="minorEastAsia"/>
          <w:sz w:val="24"/>
          <w:szCs w:val="24"/>
        </w:rPr>
        <w:t xml:space="preserve">并确定</w:t>
      </w:r>
      <w:r>
        <w:rPr>
          <w:rFonts w:hint="eastAsia" w:asciiTheme="minorEastAsia" w:hAnsiTheme="minorEastAsia"/>
          <w:sz w:val="24"/>
          <w:szCs w:val="24"/>
        </w:rPr>
        <w:t xml:space="preserve">成交</w:t>
      </w:r>
      <w:r>
        <w:rPr>
          <w:rFonts w:hint="eastAsia" w:asciiTheme="minorEastAsia" w:hAnsiTheme="minorEastAsia"/>
          <w:sz w:val="24"/>
          <w:szCs w:val="24"/>
        </w:rPr>
        <w:t xml:space="preserve">候</w:t>
      </w:r>
      <w:r>
        <w:rPr>
          <w:rFonts w:hint="eastAsia" w:asciiTheme="minorEastAsia" w:hAnsiTheme="minorEastAsia"/>
          <w:sz w:val="24"/>
          <w:szCs w:val="24"/>
        </w:rPr>
        <w:t xml:space="preserve">选人。</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24</w:t>
      </w:r>
      <w:r>
        <w:rPr>
          <w:rFonts w:hint="eastAsia" w:asciiTheme="minorEastAsia" w:hAnsiTheme="minorEastAsia"/>
          <w:sz w:val="28"/>
          <w:szCs w:val="28"/>
        </w:rPr>
        <w:t xml:space="preserve">、</w:t>
      </w:r>
      <w:r>
        <w:rPr>
          <w:rFonts w:hint="eastAsia" w:asciiTheme="minorEastAsia" w:hAnsiTheme="minorEastAsia"/>
          <w:sz w:val="28"/>
          <w:szCs w:val="28"/>
        </w:rPr>
        <w:t xml:space="preserve">评</w:t>
      </w:r>
      <w:r>
        <w:rPr>
          <w:rFonts w:hint="eastAsia" w:asciiTheme="minorEastAsia" w:hAnsiTheme="minorEastAsia"/>
          <w:sz w:val="28"/>
          <w:szCs w:val="28"/>
        </w:rPr>
        <w:t xml:space="preserve">审</w:t>
      </w:r>
      <w:r>
        <w:rPr>
          <w:rFonts w:hint="eastAsia" w:asciiTheme="minorEastAsia" w:hAnsiTheme="minorEastAsia"/>
          <w:sz w:val="28"/>
          <w:szCs w:val="28"/>
        </w:rPr>
        <w:t xml:space="preserve">过程的保密与公正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24.1</w:t>
      </w:r>
      <w:r>
        <w:rPr>
          <w:rFonts w:hint="eastAsia" w:asciiTheme="minorEastAsia" w:hAnsiTheme="minorEastAsia"/>
          <w:sz w:val="24"/>
          <w:szCs w:val="24"/>
        </w:rPr>
        <w:t xml:space="preserve"> </w:t>
      </w:r>
      <w:r>
        <w:rPr>
          <w:rFonts w:hint="eastAsia" w:asciiTheme="minorEastAsia" w:hAnsiTheme="minorEastAsia"/>
          <w:sz w:val="24"/>
          <w:szCs w:val="24"/>
        </w:rPr>
        <w:t xml:space="preserve">凡是与审查、澄清、评价和比较有关</w:t>
      </w:r>
      <w:r>
        <w:rPr>
          <w:rFonts w:hint="eastAsia" w:asciiTheme="minorEastAsia" w:hAnsiTheme="minorEastAsia"/>
          <w:sz w:val="24"/>
          <w:szCs w:val="24"/>
        </w:rPr>
        <w:t xml:space="preserve">的资料以及成交</w:t>
      </w:r>
      <w:r>
        <w:rPr>
          <w:rFonts w:hint="eastAsia" w:asciiTheme="minorEastAsia" w:hAnsiTheme="minorEastAsia"/>
          <w:sz w:val="24"/>
          <w:szCs w:val="24"/>
        </w:rPr>
        <w:t xml:space="preserve">建议等，采购人</w:t>
      </w:r>
      <w:r>
        <w:rPr>
          <w:rFonts w:hint="eastAsia" w:asciiTheme="minorEastAsia" w:hAnsiTheme="minorEastAsia"/>
          <w:sz w:val="24"/>
          <w:szCs w:val="24"/>
        </w:rPr>
        <w:t xml:space="preserve">、评审专家</w:t>
      </w:r>
      <w:r>
        <w:rPr>
          <w:rFonts w:hint="eastAsia" w:asciiTheme="minorEastAsia" w:hAnsiTheme="minorEastAsia"/>
          <w:sz w:val="24"/>
          <w:szCs w:val="24"/>
        </w:rPr>
        <w:t xml:space="preserve">、</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均不得向</w:t>
      </w:r>
      <w:r>
        <w:rPr>
          <w:rFonts w:hint="eastAsia" w:asciiTheme="minorEastAsia" w:hAnsiTheme="minorEastAsia"/>
          <w:sz w:val="24"/>
          <w:szCs w:val="24"/>
        </w:rPr>
        <w:t xml:space="preserve">供应商</w:t>
      </w:r>
      <w:r>
        <w:rPr>
          <w:rFonts w:hint="eastAsia" w:asciiTheme="minorEastAsia" w:hAnsiTheme="minorEastAsia"/>
          <w:sz w:val="24"/>
          <w:szCs w:val="24"/>
        </w:rPr>
        <w:t xml:space="preserve">或与评审</w:t>
      </w:r>
      <w:r>
        <w:rPr>
          <w:rFonts w:hint="eastAsia" w:asciiTheme="minorEastAsia" w:hAnsiTheme="minorEastAsia"/>
          <w:sz w:val="24"/>
          <w:szCs w:val="24"/>
        </w:rPr>
        <w:t xml:space="preserve">无关的其他人员透露。</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24.2</w:t>
      </w:r>
      <w:r>
        <w:rPr>
          <w:rFonts w:hint="eastAsia" w:asciiTheme="minorEastAsia" w:hAnsiTheme="minorEastAsia"/>
          <w:sz w:val="24"/>
          <w:szCs w:val="24"/>
        </w:rPr>
        <w:t xml:space="preserve"> </w:t>
      </w:r>
      <w:r>
        <w:rPr>
          <w:rFonts w:hint="eastAsia" w:asciiTheme="minorEastAsia" w:hAnsiTheme="minorEastAsia"/>
          <w:sz w:val="24"/>
          <w:szCs w:val="24"/>
        </w:rPr>
        <w:t xml:space="preserve">在评</w:t>
      </w:r>
      <w:r>
        <w:rPr>
          <w:rFonts w:hint="eastAsia" w:asciiTheme="minorEastAsia" w:hAnsiTheme="minorEastAsia"/>
          <w:sz w:val="24"/>
          <w:szCs w:val="24"/>
        </w:rPr>
        <w:t xml:space="preserve">审</w:t>
      </w:r>
      <w:r>
        <w:rPr>
          <w:rFonts w:hint="eastAsia" w:asciiTheme="minorEastAsia" w:hAnsiTheme="minorEastAsia"/>
          <w:sz w:val="24"/>
          <w:szCs w:val="24"/>
        </w:rPr>
        <w:t xml:space="preserve">过程中，</w:t>
      </w:r>
      <w:r>
        <w:rPr>
          <w:rFonts w:hint="eastAsia" w:asciiTheme="minorEastAsia" w:hAnsiTheme="minorEastAsia"/>
          <w:sz w:val="24"/>
          <w:szCs w:val="24"/>
        </w:rPr>
        <w:t xml:space="preserve">供应商</w:t>
      </w:r>
      <w:r>
        <w:rPr>
          <w:rFonts w:hint="eastAsia" w:asciiTheme="minorEastAsia" w:hAnsiTheme="minorEastAsia"/>
          <w:sz w:val="24"/>
          <w:szCs w:val="24"/>
        </w:rPr>
        <w:t xml:space="preserve">不得以任何行为影响评</w:t>
      </w:r>
      <w:r>
        <w:rPr>
          <w:rFonts w:hint="eastAsia" w:asciiTheme="minorEastAsia" w:hAnsiTheme="minorEastAsia"/>
          <w:sz w:val="24"/>
          <w:szCs w:val="24"/>
        </w:rPr>
        <w:t xml:space="preserve">审</w:t>
      </w:r>
      <w:r>
        <w:rPr>
          <w:rFonts w:hint="eastAsia" w:asciiTheme="minorEastAsia" w:hAnsiTheme="minorEastAsia"/>
          <w:sz w:val="24"/>
          <w:szCs w:val="24"/>
        </w:rPr>
        <w:t xml:space="preserve">过程，否则其</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将被作为无效</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24.3</w:t>
      </w:r>
      <w:r>
        <w:rPr>
          <w:rFonts w:hint="eastAsia" w:asciiTheme="minorEastAsia" w:hAnsiTheme="minorEastAsia"/>
          <w:sz w:val="24"/>
          <w:szCs w:val="24"/>
        </w:rPr>
        <w:t xml:space="preserve"> </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和</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不向未</w:t>
      </w:r>
      <w:r>
        <w:rPr>
          <w:rFonts w:hint="eastAsia" w:asciiTheme="minorEastAsia" w:hAnsiTheme="minorEastAsia"/>
          <w:sz w:val="24"/>
          <w:szCs w:val="24"/>
        </w:rPr>
        <w:t xml:space="preserve">成交</w:t>
      </w:r>
      <w:r>
        <w:rPr>
          <w:rFonts w:hint="eastAsia" w:asciiTheme="minorEastAsia" w:hAnsiTheme="minorEastAsia"/>
          <w:sz w:val="24"/>
          <w:szCs w:val="24"/>
        </w:rPr>
        <w:t xml:space="preserve">的</w:t>
      </w:r>
      <w:r>
        <w:rPr>
          <w:rFonts w:hint="eastAsia" w:asciiTheme="minorEastAsia" w:hAnsiTheme="minorEastAsia"/>
          <w:sz w:val="24"/>
          <w:szCs w:val="24"/>
        </w:rPr>
        <w:t xml:space="preserve">供应</w:t>
      </w:r>
      <w:r>
        <w:rPr>
          <w:rFonts w:hint="eastAsia" w:asciiTheme="minorEastAsia" w:hAnsiTheme="minorEastAsia"/>
          <w:sz w:val="24"/>
          <w:szCs w:val="24"/>
        </w:rPr>
        <w:t xml:space="preserve">商</w:t>
      </w:r>
      <w:r>
        <w:rPr>
          <w:rFonts w:hint="eastAsia" w:asciiTheme="minorEastAsia" w:hAnsiTheme="minorEastAsia"/>
          <w:sz w:val="24"/>
          <w:szCs w:val="24"/>
        </w:rPr>
        <w:t xml:space="preserve">解释未</w:t>
      </w:r>
      <w:r>
        <w:rPr>
          <w:rFonts w:hint="eastAsia" w:asciiTheme="minorEastAsia" w:hAnsiTheme="minorEastAsia"/>
          <w:sz w:val="24"/>
          <w:szCs w:val="24"/>
        </w:rPr>
        <w:t xml:space="preserve">成交</w:t>
      </w:r>
      <w:r>
        <w:rPr>
          <w:rFonts w:hint="eastAsia" w:asciiTheme="minorEastAsia" w:hAnsiTheme="minorEastAsia"/>
          <w:sz w:val="24"/>
          <w:szCs w:val="24"/>
        </w:rPr>
        <w:t xml:space="preserve">原因，也不公布评</w:t>
      </w:r>
      <w:r>
        <w:rPr>
          <w:rFonts w:hint="eastAsia" w:asciiTheme="minorEastAsia" w:hAnsiTheme="minorEastAsia"/>
          <w:sz w:val="24"/>
          <w:szCs w:val="24"/>
        </w:rPr>
        <w:t xml:space="preserve">审</w:t>
      </w:r>
      <w:r>
        <w:rPr>
          <w:rFonts w:hint="eastAsia" w:asciiTheme="minorEastAsia" w:hAnsiTheme="minorEastAsia"/>
          <w:sz w:val="24"/>
          <w:szCs w:val="24"/>
        </w:rPr>
        <w:t xml:space="preserve">过程中的相关细节。</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25</w:t>
      </w:r>
      <w:r>
        <w:rPr>
          <w:rFonts w:hint="eastAsia" w:asciiTheme="minorEastAsia" w:hAnsiTheme="minorEastAsia"/>
          <w:sz w:val="28"/>
          <w:szCs w:val="28"/>
        </w:rPr>
        <w:t xml:space="preserve">、</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25.1</w:t>
      </w:r>
      <w:r>
        <w:rPr>
          <w:rFonts w:hint="eastAsia" w:asciiTheme="minorEastAsia" w:hAnsiTheme="minorEastAsia"/>
          <w:sz w:val="24"/>
          <w:szCs w:val="24"/>
        </w:rPr>
        <w:t xml:space="preserve"> </w:t>
      </w:r>
      <w:r>
        <w:rPr>
          <w:rFonts w:hint="eastAsia" w:asciiTheme="minorEastAsia" w:hAnsiTheme="minorEastAsia"/>
          <w:sz w:val="24"/>
          <w:szCs w:val="24"/>
        </w:rPr>
        <w:t xml:space="preserve">评</w:t>
      </w:r>
      <w:r>
        <w:rPr>
          <w:rFonts w:hint="eastAsia" w:asciiTheme="minorEastAsia" w:hAnsiTheme="minorEastAsia"/>
          <w:sz w:val="24"/>
          <w:szCs w:val="24"/>
        </w:rPr>
        <w:t xml:space="preserve">审</w:t>
      </w:r>
      <w:r>
        <w:rPr>
          <w:rFonts w:hint="eastAsia" w:asciiTheme="minorEastAsia" w:hAnsiTheme="minorEastAsia"/>
          <w:sz w:val="24"/>
          <w:szCs w:val="24"/>
        </w:rPr>
        <w:t xml:space="preserve">期间，</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对</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中含义不明确、同类问题表述不一致</w:t>
      </w:r>
      <w:r>
        <w:rPr>
          <w:rFonts w:hint="eastAsia" w:asciiTheme="minorEastAsia" w:hAnsiTheme="minorEastAsia"/>
          <w:sz w:val="24"/>
          <w:szCs w:val="24"/>
        </w:rPr>
        <w:t xml:space="preserve">或者有明显文字和计算错误的内容，有权要求</w:t>
      </w:r>
      <w:r>
        <w:rPr>
          <w:rFonts w:hint="eastAsia" w:asciiTheme="minorEastAsia" w:hAnsiTheme="minorEastAsia"/>
          <w:sz w:val="24"/>
          <w:szCs w:val="24"/>
        </w:rPr>
        <w:t xml:space="preserve">供应商</w:t>
      </w:r>
      <w:r>
        <w:rPr>
          <w:rFonts w:hint="eastAsia" w:asciiTheme="minorEastAsia" w:hAnsiTheme="minorEastAsia"/>
          <w:sz w:val="24"/>
          <w:szCs w:val="24"/>
        </w:rPr>
        <w:t xml:space="preserve">作出</w:t>
      </w:r>
      <w:r>
        <w:rPr>
          <w:rFonts w:hint="eastAsia" w:asciiTheme="minorEastAsia" w:hAnsiTheme="minorEastAsia"/>
          <w:sz w:val="24"/>
          <w:szCs w:val="24"/>
        </w:rPr>
        <w:t xml:space="preserve">必要的澄清、说明或者补正。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w:t>
      </w:r>
      <w:r>
        <w:rPr>
          <w:rFonts w:hint="eastAsia" w:asciiTheme="minorEastAsia" w:hAnsiTheme="minorEastAsia"/>
          <w:sz w:val="24"/>
          <w:szCs w:val="24"/>
        </w:rPr>
        <w:t xml:space="preserve">的澄清、说明或者补正应当采用书面形式，并加盖公章，或者由法定代表人</w:t>
      </w:r>
      <w:r>
        <w:rPr>
          <w:rFonts w:hint="eastAsia" w:asciiTheme="minorEastAsia" w:hAnsiTheme="minorEastAsia"/>
          <w:sz w:val="24"/>
          <w:szCs w:val="24"/>
        </w:rPr>
        <w:t xml:space="preserve">（单位负责人）</w:t>
      </w:r>
      <w:r>
        <w:rPr>
          <w:rFonts w:hint="eastAsia" w:asciiTheme="minorEastAsia" w:hAnsiTheme="minorEastAsia"/>
          <w:sz w:val="24"/>
          <w:szCs w:val="24"/>
        </w:rPr>
        <w:t xml:space="preserve">或其授权的代表签字。</w:t>
      </w:r>
      <w:r>
        <w:rPr>
          <w:rFonts w:hint="eastAsia" w:asciiTheme="minorEastAsia" w:hAnsiTheme="minorEastAsia"/>
          <w:sz w:val="24"/>
          <w:szCs w:val="24"/>
        </w:rPr>
        <w:t xml:space="preserve">供应商</w:t>
      </w:r>
      <w:r>
        <w:rPr>
          <w:rFonts w:hint="eastAsia" w:asciiTheme="minorEastAsia" w:hAnsiTheme="minorEastAsia"/>
          <w:sz w:val="24"/>
          <w:szCs w:val="24"/>
        </w:rPr>
        <w:t xml:space="preserve">的澄清、说明或者补正不得超出</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的范围或者改变</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的实质性内容。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磋商小组</w:t>
      </w:r>
      <w:r>
        <w:rPr>
          <w:rFonts w:hint="eastAsia" w:asciiTheme="minorEastAsia" w:hAnsiTheme="minorEastAsia"/>
          <w:sz w:val="24"/>
          <w:szCs w:val="24"/>
        </w:rPr>
        <w:t xml:space="preserve">并非对每个</w:t>
      </w:r>
      <w:r>
        <w:rPr>
          <w:rFonts w:hint="eastAsia" w:asciiTheme="minorEastAsia" w:hAnsiTheme="minorEastAsia"/>
          <w:sz w:val="24"/>
          <w:szCs w:val="24"/>
        </w:rPr>
        <w:t xml:space="preserve">供应商</w:t>
      </w:r>
      <w:r>
        <w:rPr>
          <w:rFonts w:hint="eastAsia" w:asciiTheme="minorEastAsia" w:hAnsiTheme="minorEastAsia"/>
          <w:sz w:val="24"/>
          <w:szCs w:val="24"/>
        </w:rPr>
        <w:t xml:space="preserve">都</w:t>
      </w:r>
      <w:r>
        <w:rPr>
          <w:rFonts w:hint="eastAsia" w:asciiTheme="minorEastAsia" w:hAnsiTheme="minorEastAsia"/>
          <w:sz w:val="24"/>
          <w:szCs w:val="24"/>
        </w:rPr>
        <w:t xml:space="preserve">提出</w:t>
      </w:r>
      <w:r>
        <w:rPr>
          <w:rFonts w:hint="eastAsia" w:asciiTheme="minorEastAsia" w:hAnsiTheme="minorEastAsia"/>
          <w:sz w:val="24"/>
          <w:szCs w:val="24"/>
        </w:rPr>
        <w:t xml:space="preserve">澄清</w:t>
      </w:r>
      <w:r>
        <w:rPr>
          <w:rFonts w:hint="eastAsia" w:asciiTheme="minorEastAsia" w:hAnsiTheme="minorEastAsia"/>
          <w:sz w:val="24"/>
          <w:szCs w:val="24"/>
        </w:rPr>
        <w:t xml:space="preserve">、说明或者补正</w:t>
      </w:r>
      <w:r>
        <w:rPr>
          <w:rFonts w:hint="eastAsia" w:asciiTheme="minorEastAsia" w:hAnsiTheme="minorEastAsia"/>
          <w:sz w:val="24"/>
          <w:szCs w:val="24"/>
        </w:rPr>
        <w:t xml:space="preserve">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25.2</w:t>
      </w:r>
      <w:r>
        <w:rPr>
          <w:rFonts w:hint="eastAsia" w:asciiTheme="minorEastAsia" w:hAnsiTheme="minorEastAsia"/>
          <w:sz w:val="24"/>
          <w:szCs w:val="24"/>
        </w:rPr>
        <w:t xml:space="preserve"> </w:t>
      </w:r>
      <w:r>
        <w:rPr>
          <w:rFonts w:hint="eastAsia" w:asciiTheme="minorEastAsia" w:hAnsiTheme="minorEastAsia"/>
          <w:sz w:val="24"/>
          <w:szCs w:val="24"/>
        </w:rPr>
        <w:t xml:space="preserve">需要供应商进行澄清、说明</w:t>
      </w:r>
      <w:r>
        <w:rPr>
          <w:rFonts w:hint="eastAsia" w:asciiTheme="minorEastAsia" w:hAnsiTheme="minorEastAsia"/>
          <w:sz w:val="24"/>
          <w:szCs w:val="24"/>
        </w:rPr>
        <w:t xml:space="preserve">或者</w:t>
      </w:r>
      <w:r>
        <w:rPr>
          <w:rFonts w:hint="eastAsia" w:asciiTheme="minorEastAsia" w:hAnsiTheme="minorEastAsia"/>
          <w:sz w:val="24"/>
          <w:szCs w:val="24"/>
        </w:rPr>
        <w:t xml:space="preserve">补正的，</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将通过</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w:t>
      </w:r>
      <w:r>
        <w:rPr>
          <w:rFonts w:hint="eastAsia" w:asciiTheme="minorEastAsia" w:hAnsiTheme="minorEastAsia"/>
          <w:sz w:val="24"/>
          <w:szCs w:val="24"/>
        </w:rPr>
        <w:t xml:space="preserve">系统向供应商发出“澄清要求函”，接到“澄清要求函”的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应当按照要求在</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w:t>
      </w:r>
      <w:r>
        <w:rPr>
          <w:rFonts w:hint="eastAsia" w:asciiTheme="minorEastAsia" w:hAnsiTheme="minorEastAsia"/>
          <w:sz w:val="24"/>
          <w:szCs w:val="24"/>
        </w:rPr>
        <w:t xml:space="preserve">系统中提交“澄清响应函”</w:t>
      </w:r>
      <w:r>
        <w:rPr>
          <w:rFonts w:hint="eastAsia" w:asciiTheme="minorEastAsia" w:hAnsiTheme="minorEastAsia"/>
          <w:sz w:val="24"/>
          <w:szCs w:val="24"/>
        </w:rPr>
        <w:t xml:space="preserve">，</w:t>
      </w:r>
      <w:r>
        <w:rPr>
          <w:rFonts w:hint="eastAsia" w:asciiTheme="minorEastAsia" w:hAnsiTheme="minorEastAsia"/>
          <w:sz w:val="24"/>
          <w:szCs w:val="24"/>
        </w:rPr>
        <w:t xml:space="preserve">并加盖CA电子公章。澄清、说明</w:t>
      </w:r>
      <w:r>
        <w:rPr>
          <w:rFonts w:hint="eastAsia" w:asciiTheme="minorEastAsia" w:hAnsiTheme="minorEastAsia"/>
          <w:sz w:val="24"/>
          <w:szCs w:val="24"/>
        </w:rPr>
        <w:t xml:space="preserve">或者</w:t>
      </w:r>
      <w:r>
        <w:rPr>
          <w:rFonts w:hint="eastAsia" w:asciiTheme="minorEastAsia" w:hAnsiTheme="minorEastAsia"/>
          <w:sz w:val="24"/>
          <w:szCs w:val="24"/>
        </w:rPr>
        <w:t xml:space="preserve">补正的内容作为</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的补充部分，具体操作</w:t>
      </w:r>
      <w:r>
        <w:rPr>
          <w:rFonts w:hint="eastAsia" w:asciiTheme="minorEastAsia" w:hAnsiTheme="minorEastAsia"/>
          <w:sz w:val="24"/>
          <w:szCs w:val="24"/>
        </w:rPr>
        <w:t xml:space="preserve">方法</w:t>
      </w:r>
      <w:r>
        <w:rPr>
          <w:rFonts w:hint="eastAsia" w:asciiTheme="minorEastAsia" w:hAnsiTheme="minorEastAsia"/>
          <w:sz w:val="24"/>
          <w:szCs w:val="24"/>
        </w:rPr>
        <w:t xml:space="preserve">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25.3</w:t>
      </w:r>
      <w:r>
        <w:rPr>
          <w:rFonts w:hint="eastAsia" w:asciiTheme="minorEastAsia" w:hAnsiTheme="minorEastAsia"/>
          <w:sz w:val="24"/>
          <w:szCs w:val="24"/>
        </w:rPr>
        <w:t xml:space="preserve"> </w:t>
      </w:r>
      <w:r>
        <w:rPr>
          <w:rFonts w:hint="eastAsia" w:asciiTheme="minorEastAsia" w:hAnsiTheme="minorEastAsia"/>
          <w:sz w:val="24"/>
          <w:szCs w:val="24"/>
        </w:rPr>
        <w:t xml:space="preserve">接到</w:t>
      </w:r>
      <w:r>
        <w:rPr>
          <w:rFonts w:hint="eastAsia" w:asciiTheme="minorEastAsia" w:hAnsiTheme="minorEastAsia"/>
          <w:sz w:val="24"/>
          <w:szCs w:val="24"/>
        </w:rPr>
        <w:t xml:space="preserve">磋商</w:t>
      </w:r>
      <w:r>
        <w:rPr>
          <w:rFonts w:hint="eastAsia" w:asciiTheme="minorEastAsia" w:hAnsiTheme="minorEastAsia"/>
          <w:sz w:val="24"/>
          <w:szCs w:val="24"/>
        </w:rPr>
        <w:t xml:space="preserve">小组</w:t>
      </w:r>
      <w:r>
        <w:rPr>
          <w:rFonts w:hint="eastAsia" w:asciiTheme="minorEastAsia" w:hAnsiTheme="minorEastAsia"/>
          <w:sz w:val="24"/>
          <w:szCs w:val="24"/>
        </w:rPr>
        <w:t xml:space="preserve">澄清、说明</w:t>
      </w:r>
      <w:r>
        <w:rPr>
          <w:rFonts w:hint="eastAsia" w:asciiTheme="minorEastAsia" w:hAnsiTheme="minorEastAsia"/>
          <w:sz w:val="24"/>
          <w:szCs w:val="24"/>
        </w:rPr>
        <w:t xml:space="preserve">或者</w:t>
      </w:r>
      <w:r>
        <w:rPr>
          <w:rFonts w:hint="eastAsia" w:asciiTheme="minorEastAsia" w:hAnsiTheme="minorEastAsia"/>
          <w:sz w:val="24"/>
          <w:szCs w:val="24"/>
        </w:rPr>
        <w:t xml:space="preserve">补正要求的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如未按</w:t>
      </w:r>
      <w:r>
        <w:rPr>
          <w:rFonts w:hint="eastAsia" w:asciiTheme="minorEastAsia" w:hAnsiTheme="minorEastAsia"/>
          <w:sz w:val="24"/>
          <w:szCs w:val="24"/>
        </w:rPr>
        <w:t xml:space="preserve">要求</w:t>
      </w:r>
      <w:r>
        <w:rPr>
          <w:rFonts w:hint="eastAsia" w:asciiTheme="minorEastAsia" w:hAnsiTheme="minorEastAsia"/>
          <w:sz w:val="24"/>
          <w:szCs w:val="24"/>
        </w:rPr>
        <w:t xml:space="preserve">响应</w:t>
      </w:r>
      <w:r>
        <w:rPr>
          <w:rFonts w:hint="eastAsia" w:asciiTheme="minorEastAsia" w:hAnsiTheme="minorEastAsia"/>
          <w:sz w:val="24"/>
          <w:szCs w:val="24"/>
        </w:rPr>
        <w:t xml:space="preserve">，其风险由</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自行承担。</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26、对</w:t>
      </w:r>
      <w:r>
        <w:rPr>
          <w:rFonts w:hint="eastAsia" w:asciiTheme="minorEastAsia" w:hAnsiTheme="minorEastAsia"/>
          <w:sz w:val="28"/>
          <w:szCs w:val="28"/>
        </w:rPr>
        <w:t xml:space="preserve">响应文件</w:t>
      </w:r>
      <w:r>
        <w:rPr>
          <w:rFonts w:hint="eastAsia" w:asciiTheme="minorEastAsia" w:hAnsiTheme="minorEastAsia"/>
          <w:sz w:val="28"/>
          <w:szCs w:val="28"/>
        </w:rPr>
        <w:t xml:space="preserve">的</w:t>
      </w:r>
      <w:r>
        <w:rPr>
          <w:rFonts w:hint="eastAsia" w:asciiTheme="minorEastAsia" w:hAnsiTheme="minorEastAsia"/>
          <w:sz w:val="28"/>
          <w:szCs w:val="28"/>
        </w:rPr>
        <w:t xml:space="preserve">审查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w:t>
      </w:r>
      <w:r>
        <w:rPr>
          <w:rFonts w:hint="eastAsia" w:asciiTheme="minorEastAsia" w:hAnsiTheme="minorEastAsia"/>
          <w:sz w:val="24"/>
          <w:szCs w:val="24"/>
        </w:rPr>
        <w:t xml:space="preserve"> </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审查</w:t>
      </w:r>
      <w:r>
        <w:rPr>
          <w:rFonts w:hint="eastAsia" w:asciiTheme="minorEastAsia" w:hAnsiTheme="minorEastAsia"/>
          <w:sz w:val="24"/>
          <w:szCs w:val="24"/>
        </w:rPr>
        <w:t xml:space="preserve">分为资格审查和符合性审查。</w:t>
      </w:r>
      <w:r/>
    </w:p>
    <w:p>
      <w:pPr>
        <w:ind w:firstLine="482"/>
        <w:jc w:val="left"/>
        <w:spacing w:line="500" w:lineRule="exact"/>
        <w:rPr>
          <w:rFonts w:asciiTheme="minorEastAsia" w:hAnsiTheme="minorEastAsia"/>
          <w:sz w:val="24"/>
          <w:szCs w:val="24"/>
        </w:rPr>
      </w:pPr>
      <w:r>
        <w:rPr>
          <w:rFonts w:hint="eastAsia" w:asciiTheme="minorEastAsia" w:hAnsiTheme="minorEastAsia"/>
          <w:b/>
          <w:sz w:val="24"/>
          <w:szCs w:val="24"/>
        </w:rPr>
        <w:t xml:space="preserve">（1）</w:t>
      </w:r>
      <w:r>
        <w:rPr>
          <w:rFonts w:hint="eastAsia" w:asciiTheme="minorEastAsia" w:hAnsiTheme="minorEastAsia"/>
          <w:b/>
          <w:sz w:val="24"/>
          <w:szCs w:val="24"/>
        </w:rPr>
        <w:t xml:space="preserve">资格审查：</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依据法律法规和</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的规定，对</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中的资格证明文件进行审查</w:t>
      </w:r>
      <w:r>
        <w:rPr>
          <w:rFonts w:hint="eastAsia" w:asciiTheme="minorEastAsia" w:hAnsiTheme="minorEastAsia"/>
          <w:sz w:val="24"/>
          <w:szCs w:val="24"/>
        </w:rPr>
        <w:t xml:space="preserve">，以确定供应商是否具备参加磋商采购的资格。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磋商小组在进行资格</w:t>
      </w:r>
      <w:r>
        <w:rPr>
          <w:rFonts w:hint="eastAsia" w:asciiTheme="minorEastAsia" w:hAnsiTheme="minorEastAsia"/>
          <w:sz w:val="24"/>
          <w:szCs w:val="24"/>
        </w:rPr>
        <w:t xml:space="preserve">审查的同时，将在</w:t>
      </w:r>
      <w:r>
        <w:rPr>
          <w:rFonts w:hint="eastAsia" w:asciiTheme="minorEastAsia" w:hAnsiTheme="minorEastAsia"/>
          <w:sz w:val="24"/>
          <w:szCs w:val="24"/>
        </w:rPr>
        <w:t xml:space="preserve">信用中国网站（www.creditchina.gov.cn）、中国政府采购网（www.ccgp.gov.cn）</w:t>
      </w:r>
      <w:r>
        <w:rPr>
          <w:rFonts w:hint="eastAsia" w:asciiTheme="minorEastAsia" w:hAnsiTheme="minorEastAsia"/>
          <w:sz w:val="24"/>
          <w:szCs w:val="24"/>
        </w:rPr>
        <w:t xml:space="preserve">查询</w:t>
      </w:r>
      <w:r>
        <w:rPr>
          <w:rFonts w:hint="eastAsia" w:asciiTheme="minorEastAsia" w:hAnsiTheme="minorEastAsia"/>
          <w:sz w:val="24"/>
          <w:szCs w:val="24"/>
        </w:rPr>
        <w:t xml:space="preserve">供应商</w:t>
      </w:r>
      <w:r>
        <w:rPr>
          <w:rFonts w:hint="eastAsia" w:asciiTheme="minorEastAsia" w:hAnsiTheme="minorEastAsia"/>
          <w:sz w:val="24"/>
          <w:szCs w:val="24"/>
        </w:rPr>
        <w:t xml:space="preserve">的信用记录，以确定</w:t>
      </w:r>
      <w:r>
        <w:rPr>
          <w:rFonts w:hint="eastAsia" w:asciiTheme="minorEastAsia" w:hAnsiTheme="minorEastAsia"/>
          <w:sz w:val="24"/>
          <w:szCs w:val="24"/>
        </w:rPr>
        <w:t xml:space="preserve">供应商</w:t>
      </w:r>
      <w:r>
        <w:rPr>
          <w:rFonts w:hint="eastAsia" w:asciiTheme="minorEastAsia" w:hAnsiTheme="minorEastAsia"/>
          <w:sz w:val="24"/>
          <w:szCs w:val="24"/>
        </w:rPr>
        <w:t xml:space="preserve">是否具备</w:t>
      </w:r>
      <w:r>
        <w:rPr>
          <w:rFonts w:hint="eastAsia" w:asciiTheme="minorEastAsia" w:hAnsiTheme="minorEastAsia"/>
          <w:sz w:val="24"/>
          <w:szCs w:val="24"/>
        </w:rPr>
        <w:t xml:space="preserve">参加磋商</w:t>
      </w:r>
      <w:r>
        <w:rPr>
          <w:rFonts w:hint="eastAsia" w:asciiTheme="minorEastAsia" w:hAnsiTheme="minorEastAsia"/>
          <w:sz w:val="24"/>
          <w:szCs w:val="24"/>
        </w:rPr>
        <w:t xml:space="preserve">资格</w:t>
      </w:r>
      <w:r>
        <w:rPr>
          <w:rFonts w:hint="eastAsia" w:asciiTheme="minorEastAsia" w:hAnsiTheme="minorEastAsia"/>
          <w:sz w:val="24"/>
          <w:szCs w:val="24"/>
        </w:rPr>
        <w:t xml:space="preserve">，</w:t>
      </w:r>
      <w:r>
        <w:rPr>
          <w:rFonts w:hint="eastAsia" w:asciiTheme="minorEastAsia" w:hAnsiTheme="minorEastAsia"/>
          <w:sz w:val="24"/>
          <w:szCs w:val="24"/>
        </w:rPr>
        <w:t xml:space="preserve">查询结果留存并归档。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w:t>
      </w:r>
      <w:r>
        <w:rPr>
          <w:rFonts w:hint="eastAsia" w:asciiTheme="minorEastAsia" w:hAnsiTheme="minorEastAsia"/>
          <w:sz w:val="24"/>
          <w:szCs w:val="24"/>
        </w:rPr>
        <w:t xml:space="preserve">与</w:t>
      </w:r>
      <w:r>
        <w:rPr>
          <w:rFonts w:hint="eastAsia" w:asciiTheme="minorEastAsia" w:hAnsiTheme="minorEastAsia"/>
          <w:sz w:val="24"/>
          <w:szCs w:val="24"/>
        </w:rPr>
        <w:t xml:space="preserve">政府采购活动的</w:t>
      </w:r>
      <w:r>
        <w:rPr>
          <w:rFonts w:hint="eastAsia" w:asciiTheme="minorEastAsia" w:hAnsiTheme="minorEastAsia"/>
          <w:sz w:val="24"/>
          <w:szCs w:val="24"/>
        </w:rPr>
        <w:t xml:space="preserve">，</w:t>
      </w:r>
      <w:r>
        <w:rPr>
          <w:rFonts w:hint="eastAsia" w:asciiTheme="minorEastAsia" w:hAnsiTheme="minorEastAsia"/>
          <w:sz w:val="24"/>
          <w:szCs w:val="24"/>
        </w:rPr>
        <w:t xml:space="preserve">联合体成员中任何一方存在不良信用记录的，视同联合体存在不良</w:t>
      </w:r>
      <w:r>
        <w:rPr>
          <w:rFonts w:hint="eastAsia" w:asciiTheme="minorEastAsia" w:hAnsiTheme="minorEastAsia"/>
          <w:sz w:val="24"/>
          <w:szCs w:val="24"/>
        </w:rPr>
        <w:t xml:space="preserve">信</w:t>
      </w:r>
      <w:r>
        <w:rPr>
          <w:rFonts w:hint="eastAsia" w:asciiTheme="minorEastAsia" w:hAnsiTheme="minorEastAsia"/>
          <w:sz w:val="24"/>
          <w:szCs w:val="24"/>
        </w:rPr>
        <w:t xml:space="preserve">用记录。</w:t>
      </w:r>
      <w:r/>
    </w:p>
    <w:p>
      <w:pPr>
        <w:ind w:firstLine="482"/>
        <w:jc w:val="left"/>
        <w:spacing w:line="500" w:lineRule="exact"/>
        <w:rPr>
          <w:rFonts w:asciiTheme="minorEastAsia" w:hAnsiTheme="minorEastAsia"/>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符合性审查：</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依据</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的规定，</w:t>
      </w:r>
      <w:r>
        <w:rPr>
          <w:rFonts w:hint="eastAsia" w:asciiTheme="minorEastAsia" w:hAnsiTheme="minorEastAsia"/>
          <w:sz w:val="24"/>
          <w:szCs w:val="24"/>
        </w:rPr>
        <w:t xml:space="preserve">从</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的有效性、完整性和对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的响应程度进行审查，以确定</w:t>
      </w:r>
      <w:r>
        <w:rPr>
          <w:rFonts w:hint="eastAsia" w:asciiTheme="minorEastAsia" w:hAnsiTheme="minorEastAsia"/>
          <w:sz w:val="24"/>
          <w:szCs w:val="24"/>
        </w:rPr>
        <w:t xml:space="preserve">其</w:t>
      </w:r>
      <w:r>
        <w:rPr>
          <w:rFonts w:hint="eastAsia" w:asciiTheme="minorEastAsia" w:hAnsiTheme="minorEastAsia"/>
          <w:sz w:val="24"/>
          <w:szCs w:val="24"/>
        </w:rPr>
        <w:t xml:space="preserve">是否对</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w:t>
      </w:r>
      <w:r>
        <w:rPr>
          <w:rFonts w:hint="eastAsia" w:asciiTheme="minorEastAsia" w:hAnsiTheme="minorEastAsia"/>
          <w:sz w:val="24"/>
          <w:szCs w:val="24"/>
        </w:rPr>
        <w:t xml:space="preserve">全部</w:t>
      </w:r>
      <w:r>
        <w:rPr>
          <w:rFonts w:hint="eastAsia" w:asciiTheme="minorEastAsia" w:hAnsiTheme="minorEastAsia"/>
          <w:sz w:val="24"/>
          <w:szCs w:val="24"/>
        </w:rPr>
        <w:t xml:space="preserve">实质性要求</w:t>
      </w:r>
      <w:r>
        <w:rPr>
          <w:rFonts w:hint="eastAsia" w:asciiTheme="minorEastAsia" w:hAnsiTheme="minorEastAsia"/>
          <w:sz w:val="24"/>
          <w:szCs w:val="24"/>
        </w:rPr>
        <w:t xml:space="preserve">作出</w:t>
      </w:r>
      <w:r>
        <w:rPr>
          <w:rFonts w:hint="eastAsia" w:asciiTheme="minorEastAsia" w:hAnsiTheme="minorEastAsia"/>
          <w:sz w:val="24"/>
          <w:szCs w:val="24"/>
        </w:rPr>
        <w:t xml:space="preserve">响应。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未通过资格审查或符合性审查的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，将</w:t>
      </w:r>
      <w:r>
        <w:rPr>
          <w:rFonts w:hint="eastAsia" w:asciiTheme="minorEastAsia" w:hAnsiTheme="minorEastAsia"/>
          <w:sz w:val="24"/>
          <w:szCs w:val="24"/>
        </w:rPr>
        <w:t xml:space="preserve">通过</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w:t>
      </w:r>
      <w:r>
        <w:rPr>
          <w:rFonts w:hint="eastAsia" w:asciiTheme="minorEastAsia" w:hAnsiTheme="minorEastAsia"/>
          <w:sz w:val="24"/>
          <w:szCs w:val="24"/>
        </w:rPr>
        <w:t xml:space="preserve">系统中告知</w:t>
      </w:r>
      <w:r>
        <w:rPr>
          <w:rFonts w:hint="eastAsia" w:asciiTheme="minorEastAsia" w:hAnsiTheme="minorEastAsia"/>
          <w:sz w:val="24"/>
          <w:szCs w:val="24"/>
        </w:rPr>
        <w:t xml:space="preserve">其</w:t>
      </w:r>
      <w:r>
        <w:rPr>
          <w:rFonts w:hint="eastAsia" w:asciiTheme="minorEastAsia" w:hAnsiTheme="minorEastAsia"/>
          <w:sz w:val="24"/>
          <w:szCs w:val="24"/>
        </w:rPr>
        <w:t xml:space="preserve">未通过的原因，评审结束后，将不再告知。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26.2</w:t>
      </w:r>
      <w:r>
        <w:rPr>
          <w:rFonts w:hint="eastAsia" w:asciiTheme="minorEastAsia" w:hAnsiTheme="minorEastAsia"/>
          <w:sz w:val="24"/>
          <w:szCs w:val="24"/>
        </w:rPr>
        <w:t xml:space="preserve"> </w:t>
      </w:r>
      <w:r>
        <w:rPr>
          <w:rFonts w:hint="eastAsia" w:asciiTheme="minorEastAsia" w:hAnsiTheme="minorEastAsia"/>
          <w:sz w:val="24"/>
          <w:szCs w:val="24"/>
        </w:rPr>
        <w:t xml:space="preserve">在</w:t>
      </w:r>
      <w:r>
        <w:rPr>
          <w:rFonts w:hint="eastAsia" w:asciiTheme="minorEastAsia" w:hAnsiTheme="minorEastAsia"/>
          <w:sz w:val="24"/>
          <w:szCs w:val="24"/>
        </w:rPr>
        <w:t xml:space="preserve">磋商</w:t>
      </w:r>
      <w:r>
        <w:rPr>
          <w:rFonts w:hint="eastAsia" w:asciiTheme="minorEastAsia" w:hAnsiTheme="minorEastAsia"/>
          <w:sz w:val="24"/>
          <w:szCs w:val="24"/>
        </w:rPr>
        <w:t xml:space="preserve">之前，</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将首先审查每份</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是否实质性响应了</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的要求。实质性响应的</w:t>
      </w:r>
      <w:r>
        <w:rPr>
          <w:rFonts w:hint="eastAsia" w:asciiTheme="minorEastAsia" w:hAnsiTheme="minorEastAsia"/>
          <w:sz w:val="24"/>
          <w:szCs w:val="24"/>
        </w:rPr>
        <w:t xml:space="preserve">文件</w:t>
      </w:r>
      <w:r>
        <w:rPr>
          <w:rFonts w:hint="eastAsia" w:asciiTheme="minorEastAsia" w:hAnsiTheme="minorEastAsia"/>
          <w:sz w:val="24"/>
          <w:szCs w:val="24"/>
        </w:rPr>
        <w:t xml:space="preserve">应</w:t>
      </w:r>
      <w:r>
        <w:rPr>
          <w:rFonts w:hint="eastAsia" w:asciiTheme="minorEastAsia" w:hAnsiTheme="minorEastAsia"/>
          <w:sz w:val="24"/>
          <w:szCs w:val="24"/>
        </w:rPr>
        <w:t xml:space="preserve">当</w:t>
      </w:r>
      <w:r>
        <w:rPr>
          <w:rFonts w:hint="eastAsia" w:asciiTheme="minorEastAsia" w:hAnsiTheme="minorEastAsia"/>
          <w:sz w:val="24"/>
          <w:szCs w:val="24"/>
        </w:rPr>
        <w:t xml:space="preserve">是与</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要求的全部条款、条件和规格相符，没有重大偏离或保留。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所谓重大偏离或保留是指与</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规定的实质性要求存在负偏离，或者在实质上与</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不一致，而且限制了合同中买方和</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的权利或</w:t>
      </w:r>
      <w:r>
        <w:rPr>
          <w:rFonts w:hint="eastAsia" w:asciiTheme="minorEastAsia" w:hAnsiTheme="minorEastAsia"/>
          <w:sz w:val="24"/>
          <w:szCs w:val="24"/>
        </w:rPr>
        <w:t xml:space="preserve">供应商</w:t>
      </w:r>
      <w:r>
        <w:rPr>
          <w:rFonts w:hint="eastAsia" w:asciiTheme="minorEastAsia" w:hAnsiTheme="minorEastAsia"/>
          <w:sz w:val="24"/>
          <w:szCs w:val="24"/>
        </w:rPr>
        <w:t xml:space="preserve">的义务，纠正这些偏离或保留将会对其他实质性响应要求的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的竞争地位产生不公正的影响。重大偏离的认定</w:t>
      </w:r>
      <w:r>
        <w:rPr>
          <w:rFonts w:hint="eastAsia" w:asciiTheme="minorEastAsia" w:hAnsiTheme="minorEastAsia"/>
          <w:sz w:val="24"/>
          <w:szCs w:val="24"/>
        </w:rPr>
        <w:t xml:space="preserve">须</w:t>
      </w:r>
      <w:r>
        <w:rPr>
          <w:rFonts w:hint="eastAsia" w:asciiTheme="minorEastAsia" w:hAnsiTheme="minorEastAsia"/>
          <w:sz w:val="24"/>
          <w:szCs w:val="24"/>
        </w:rPr>
        <w:t xml:space="preserve">经过</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以少数服从多数的原则</w:t>
      </w:r>
      <w:r>
        <w:rPr>
          <w:rFonts w:hint="eastAsia" w:asciiTheme="minorEastAsia" w:hAnsiTheme="minorEastAsia"/>
          <w:sz w:val="24"/>
          <w:szCs w:val="24"/>
        </w:rPr>
        <w:t xml:space="preserve">作出</w:t>
      </w:r>
      <w:r>
        <w:rPr>
          <w:rFonts w:hint="eastAsia" w:asciiTheme="minorEastAsia" w:hAnsiTheme="minorEastAsia"/>
          <w:sz w:val="24"/>
          <w:szCs w:val="24"/>
        </w:rPr>
        <w:t xml:space="preserve">结论。</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决定</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w:t>
      </w:r>
      <w:r>
        <w:rPr>
          <w:rFonts w:hint="eastAsia" w:asciiTheme="minorEastAsia" w:hAnsiTheme="minorEastAsia"/>
          <w:sz w:val="24"/>
          <w:szCs w:val="24"/>
        </w:rPr>
        <w:t xml:space="preserve">响应性只根据</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本身的内容，而不寻求外部的证据。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26.3</w:t>
      </w:r>
      <w:r>
        <w:rPr>
          <w:rFonts w:hint="eastAsia" w:asciiTheme="minorEastAsia" w:hAnsiTheme="minorEastAsia"/>
          <w:sz w:val="24"/>
          <w:szCs w:val="24"/>
        </w:rPr>
        <w:t xml:space="preserve"> </w:t>
      </w:r>
      <w:r>
        <w:rPr>
          <w:rFonts w:hint="eastAsia" w:asciiTheme="minorEastAsia" w:hAnsiTheme="minorEastAsia"/>
          <w:sz w:val="24"/>
          <w:szCs w:val="24"/>
        </w:rPr>
        <w:t xml:space="preserve">如果</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实质上没有响应</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的要求，</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将予以拒绝，</w:t>
      </w:r>
      <w:r>
        <w:rPr>
          <w:rFonts w:hint="eastAsia" w:asciiTheme="minorEastAsia" w:hAnsiTheme="minorEastAsia"/>
          <w:sz w:val="24"/>
          <w:szCs w:val="24"/>
        </w:rPr>
        <w:t xml:space="preserve">供应商</w:t>
      </w:r>
      <w:r>
        <w:rPr>
          <w:rFonts w:hint="eastAsia" w:asciiTheme="minorEastAsia" w:hAnsiTheme="minorEastAsia"/>
          <w:sz w:val="24"/>
          <w:szCs w:val="24"/>
        </w:rPr>
        <w:t xml:space="preserve">不得通过修改或撤销不</w:t>
      </w:r>
      <w:r>
        <w:rPr>
          <w:rFonts w:hint="eastAsia" w:asciiTheme="minorEastAsia" w:hAnsiTheme="minorEastAsia"/>
          <w:sz w:val="24"/>
          <w:szCs w:val="24"/>
        </w:rPr>
        <w:t xml:space="preserve">符</w:t>
      </w:r>
      <w:r>
        <w:rPr>
          <w:rFonts w:hint="eastAsia" w:asciiTheme="minorEastAsia" w:hAnsiTheme="minorEastAsia"/>
          <w:sz w:val="24"/>
          <w:szCs w:val="24"/>
        </w:rPr>
        <w:t xml:space="preserve">合要求的偏离或保留而使其成为实质性响应。</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w:t>
      </w:r>
      <w:r>
        <w:rPr>
          <w:rFonts w:hint="eastAsia" w:asciiTheme="minorEastAsia" w:hAnsiTheme="minorEastAsia"/>
          <w:sz w:val="28"/>
          <w:szCs w:val="28"/>
        </w:rPr>
        <w:t xml:space="preserve">7</w:t>
      </w:r>
      <w:r>
        <w:rPr>
          <w:rFonts w:hint="eastAsia" w:asciiTheme="minorEastAsia" w:hAnsiTheme="minorEastAsia"/>
          <w:sz w:val="28"/>
          <w:szCs w:val="28"/>
        </w:rPr>
        <w:t xml:space="preserve">、磋商程序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27.1</w:t>
      </w:r>
      <w:r>
        <w:rPr>
          <w:rFonts w:hint="eastAsia" w:asciiTheme="minorEastAsia" w:hAnsiTheme="minorEastAsia"/>
          <w:sz w:val="24"/>
          <w:szCs w:val="24"/>
        </w:rPr>
        <w:t xml:space="preserve"> 对于通过资格审查和符合性审查的供应商，磋商小组将集中与单一供应商分别进行磋商。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sz w:val="24"/>
          <w:szCs w:val="24"/>
        </w:rPr>
        <w:t xml:space="preserve">作出</w:t>
      </w:r>
      <w:r>
        <w:rPr>
          <w:rFonts w:hint="eastAsia" w:asciiTheme="minorEastAsia" w:hAnsiTheme="minorEastAsia"/>
          <w:sz w:val="24"/>
          <w:szCs w:val="24"/>
        </w:rPr>
        <w:t xml:space="preserve">的实质性变动是磋商文件的有效组成部分，磋商小组将</w:t>
      </w:r>
      <w:r>
        <w:rPr>
          <w:rFonts w:hint="eastAsia" w:asciiTheme="minorEastAsia" w:hAnsiTheme="minorEastAsia"/>
          <w:sz w:val="24"/>
          <w:szCs w:val="24"/>
        </w:rPr>
        <w:t xml:space="preserve">通过</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w:t>
      </w:r>
      <w:r>
        <w:rPr>
          <w:rFonts w:hint="eastAsia" w:asciiTheme="minorEastAsia" w:hAnsiTheme="minorEastAsia"/>
          <w:sz w:val="24"/>
          <w:szCs w:val="24"/>
        </w:rPr>
        <w:t xml:space="preserve">向供应商发出“磋商函”</w:t>
      </w:r>
      <w:r>
        <w:rPr>
          <w:rFonts w:hint="eastAsia" w:asciiTheme="minorEastAsia" w:hAnsiTheme="minorEastAsia"/>
          <w:sz w:val="24"/>
          <w:szCs w:val="24"/>
        </w:rPr>
        <w:t xml:space="preserve">。供应商应当按照磋商文件的变动情况和磋商小组的要求在“苏</w:t>
      </w:r>
      <w:r>
        <w:rPr>
          <w:rFonts w:hint="eastAsia" w:asciiTheme="minorEastAsia" w:hAnsiTheme="minorEastAsia"/>
          <w:sz w:val="24"/>
          <w:szCs w:val="24"/>
        </w:rPr>
        <w:t xml:space="preserve">采云</w:t>
      </w:r>
      <w:r>
        <w:rPr>
          <w:rFonts w:hint="eastAsia" w:asciiTheme="minorEastAsia" w:hAnsiTheme="minorEastAsia"/>
          <w:sz w:val="24"/>
          <w:szCs w:val="24"/>
        </w:rPr>
        <w:t xml:space="preserve">”</w:t>
      </w:r>
      <w:r>
        <w:rPr>
          <w:rFonts w:hint="eastAsia" w:asciiTheme="minorEastAsia" w:hAnsiTheme="minorEastAsia"/>
          <w:sz w:val="24"/>
          <w:szCs w:val="24"/>
        </w:rPr>
        <w:t xml:space="preserve">系统</w:t>
      </w:r>
      <w:r>
        <w:rPr>
          <w:rFonts w:hint="eastAsia" w:asciiTheme="minorEastAsia" w:hAnsiTheme="minorEastAsia"/>
          <w:sz w:val="24"/>
          <w:szCs w:val="24"/>
        </w:rPr>
        <w:t xml:space="preserve">提交“磋商响应函”</w:t>
      </w:r>
      <w:r>
        <w:rPr>
          <w:rFonts w:hint="eastAsia" w:asciiTheme="minorEastAsia" w:hAnsiTheme="minorEastAsia"/>
          <w:sz w:val="24"/>
          <w:szCs w:val="24"/>
        </w:rPr>
        <w:t xml:space="preserve">，并加盖CA电子公章。</w:t>
      </w:r>
      <w:r>
        <w:rPr>
          <w:rFonts w:hint="eastAsia" w:asciiTheme="minorEastAsia" w:hAnsiTheme="minorEastAsia"/>
          <w:sz w:val="24"/>
          <w:szCs w:val="24"/>
        </w:rPr>
        <w:t xml:space="preserve">供应商未按照要求</w:t>
      </w:r>
      <w:r>
        <w:rPr>
          <w:rFonts w:hint="eastAsia" w:asciiTheme="minorEastAsia" w:hAnsiTheme="minorEastAsia"/>
          <w:sz w:val="24"/>
          <w:szCs w:val="24"/>
        </w:rPr>
        <w:t xml:space="preserve">作出</w:t>
      </w:r>
      <w:r>
        <w:rPr>
          <w:rFonts w:hint="eastAsia" w:asciiTheme="minorEastAsia" w:hAnsiTheme="minorEastAsia"/>
          <w:sz w:val="24"/>
          <w:szCs w:val="24"/>
        </w:rPr>
        <w:t xml:space="preserve">响应的</w:t>
      </w:r>
      <w:r>
        <w:rPr>
          <w:rFonts w:hint="eastAsia" w:asciiTheme="minorEastAsia" w:hAnsiTheme="minorEastAsia"/>
          <w:sz w:val="24"/>
          <w:szCs w:val="24"/>
        </w:rPr>
        <w:t xml:space="preserve">视为放弃磋商，其响应文件按无效响应处理</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已提交响应文件的供应商，在提交最后报价之前，可以根据磋商情况</w:t>
      </w:r>
      <w:r>
        <w:rPr>
          <w:rFonts w:hint="eastAsia" w:asciiTheme="minorEastAsia" w:hAnsiTheme="minorEastAsia"/>
          <w:sz w:val="24"/>
          <w:szCs w:val="24"/>
        </w:rPr>
        <w:t xml:space="preserve">退出磋商</w:t>
      </w:r>
      <w:r>
        <w:rPr>
          <w:rFonts w:hint="eastAsia" w:asciiTheme="minorEastAsia" w:hAnsiTheme="minorEastAsia"/>
          <w:sz w:val="24"/>
          <w:szCs w:val="24"/>
        </w:rPr>
        <w:t xml:space="preserve">采购</w:t>
      </w:r>
      <w:r>
        <w:rPr>
          <w:rFonts w:hint="eastAsia" w:asciiTheme="minorEastAsia" w:hAnsiTheme="minorEastAsia"/>
          <w:sz w:val="24"/>
          <w:szCs w:val="24"/>
        </w:rPr>
        <w:t xml:space="preserve">，应在“苏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”系统中提交“退出磋商函”</w:t>
      </w:r>
      <w:r>
        <w:rPr>
          <w:rFonts w:hint="eastAsia" w:asciiTheme="minorEastAsia" w:hAnsiTheme="minorEastAsia"/>
          <w:sz w:val="24"/>
          <w:szCs w:val="24"/>
        </w:rPr>
        <w:t xml:space="preserve">，</w:t>
      </w:r>
      <w:r>
        <w:rPr>
          <w:rFonts w:hint="eastAsia" w:asciiTheme="minorEastAsia" w:hAnsiTheme="minorEastAsia"/>
          <w:sz w:val="24"/>
          <w:szCs w:val="24"/>
        </w:rPr>
        <w:t xml:space="preserve">并加盖CA电子公章。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27.2 磋商文件能够详细列明采购标的</w:t>
      </w:r>
      <w:r>
        <w:rPr>
          <w:rFonts w:hint="eastAsia" w:asciiTheme="minorEastAsia" w:hAnsiTheme="minorEastAsia"/>
          <w:sz w:val="24"/>
          <w:szCs w:val="24"/>
        </w:rPr>
        <w:t xml:space="preserve">的</w:t>
      </w:r>
      <w:r>
        <w:rPr>
          <w:rFonts w:hint="eastAsia" w:asciiTheme="minorEastAsia" w:hAnsiTheme="minorEastAsia"/>
          <w:sz w:val="24"/>
          <w:szCs w:val="24"/>
        </w:rPr>
        <w:t xml:space="preserve">技术、服务要求的，磋商结束后，磋商小组将在“苏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”系统向所有实质性响应的供应商发</w:t>
      </w:r>
      <w:r>
        <w:rPr>
          <w:rFonts w:hint="eastAsia" w:asciiTheme="minorEastAsia" w:hAnsiTheme="minorEastAsia"/>
          <w:sz w:val="24"/>
          <w:szCs w:val="24"/>
        </w:rPr>
        <w:t xml:space="preserve">出</w:t>
      </w:r>
      <w:r>
        <w:rPr>
          <w:rFonts w:hint="eastAsia" w:asciiTheme="minorEastAsia" w:hAnsiTheme="minorEastAsia"/>
          <w:sz w:val="24"/>
          <w:szCs w:val="24"/>
        </w:rPr>
        <w:t xml:space="preserve">“最后报价要求函”及最后报价格式表，要求所有实质性响应的供应商在规定</w:t>
      </w:r>
      <w:r>
        <w:rPr>
          <w:rFonts w:hint="eastAsia" w:asciiTheme="minorEastAsia" w:hAnsiTheme="minorEastAsia"/>
          <w:sz w:val="24"/>
          <w:szCs w:val="24"/>
        </w:rPr>
        <w:t xml:space="preserve">的</w:t>
      </w:r>
      <w:r>
        <w:rPr>
          <w:rFonts w:hint="eastAsia" w:asciiTheme="minorEastAsia" w:hAnsiTheme="minorEastAsia"/>
          <w:sz w:val="24"/>
          <w:szCs w:val="24"/>
        </w:rPr>
        <w:t xml:space="preserve">时间内提交最后报价。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磋商文件不能详细列明采购标的</w:t>
      </w:r>
      <w:r>
        <w:rPr>
          <w:rFonts w:hint="eastAsia" w:asciiTheme="minorEastAsia" w:hAnsiTheme="minorEastAsia"/>
          <w:sz w:val="24"/>
          <w:szCs w:val="24"/>
        </w:rPr>
        <w:t xml:space="preserve">的</w:t>
      </w:r>
      <w:r>
        <w:rPr>
          <w:rFonts w:hint="eastAsia" w:asciiTheme="minorEastAsia" w:hAnsiTheme="minorEastAsia"/>
          <w:sz w:val="24"/>
          <w:szCs w:val="24"/>
        </w:rPr>
        <w:t xml:space="preserve">技术、服务要求，需经磋商由供应商提供最终设计方案或解决方案的，磋商结束后，磋商小组将按照少数服从多数的原则</w:t>
      </w:r>
      <w:r>
        <w:rPr>
          <w:rFonts w:hint="eastAsia" w:asciiTheme="minorEastAsia" w:hAnsiTheme="minorEastAsia"/>
          <w:sz w:val="24"/>
          <w:szCs w:val="24"/>
        </w:rPr>
        <w:t xml:space="preserve">投票推荐3家以上供应商的设计方案或者解决方案，在“苏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”系统中向其发</w:t>
      </w:r>
      <w:r>
        <w:rPr>
          <w:rFonts w:hint="eastAsia" w:asciiTheme="minorEastAsia" w:hAnsiTheme="minorEastAsia"/>
          <w:sz w:val="24"/>
          <w:szCs w:val="24"/>
        </w:rPr>
        <w:t xml:space="preserve">出</w:t>
      </w:r>
      <w:r>
        <w:rPr>
          <w:rFonts w:hint="eastAsia" w:asciiTheme="minorEastAsia" w:hAnsiTheme="minorEastAsia"/>
          <w:sz w:val="24"/>
          <w:szCs w:val="24"/>
        </w:rPr>
        <w:t xml:space="preserve">“最后报价要求函”及最后报价格式表，要求其在规定</w:t>
      </w:r>
      <w:r>
        <w:rPr>
          <w:rFonts w:hint="eastAsia" w:asciiTheme="minorEastAsia" w:hAnsiTheme="minorEastAsia"/>
          <w:sz w:val="24"/>
          <w:szCs w:val="24"/>
        </w:rPr>
        <w:t xml:space="preserve">的</w:t>
      </w:r>
      <w:r>
        <w:rPr>
          <w:rFonts w:hint="eastAsia" w:asciiTheme="minorEastAsia" w:hAnsiTheme="minorEastAsia"/>
          <w:sz w:val="24"/>
          <w:szCs w:val="24"/>
        </w:rPr>
        <w:t xml:space="preserve">时间内提交最后报价。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w:t>
      </w:r>
      <w:r>
        <w:rPr>
          <w:rFonts w:hint="eastAsia" w:asciiTheme="minorEastAsia" w:hAnsiTheme="minorEastAsia"/>
          <w:sz w:val="24"/>
          <w:szCs w:val="24"/>
        </w:rPr>
        <w:t xml:space="preserve">实质性响应</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供应商未在磋商小组规定的时间内在“苏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”系统中提交最后报价的视为放弃磋商，其响应文件按无效响应处理。</w:t>
      </w:r>
      <w:r/>
    </w:p>
    <w:p>
      <w:pPr>
        <w:ind w:firstLine="480"/>
        <w:jc w:val="left"/>
        <w:spacing w:line="500" w:lineRule="exact"/>
        <w:rPr>
          <w:rFonts w:ascii="Calibri" w:hAnsi="Calibri" w:eastAsia="宋体" w:cs="Times New Roman"/>
          <w:b/>
          <w:sz w:val="24"/>
          <w:szCs w:val="24"/>
        </w:rPr>
      </w:pPr>
      <w:r/>
      <w:bookmarkStart w:id="53" w:name="OLE_LINK73"/>
      <w:r/>
      <w:bookmarkStart w:id="54" w:name="OLE_LINK74"/>
      <w:r>
        <w:rPr>
          <w:rFonts w:hint="eastAsia" w:asciiTheme="minorEastAsia" w:hAnsiTheme="minorEastAsia"/>
          <w:b/>
          <w:sz w:val="24"/>
          <w:szCs w:val="24"/>
        </w:rPr>
        <w:t xml:space="preserve">27.3</w:t>
      </w:r>
      <w:r>
        <w:rPr>
          <w:rFonts w:hint="eastAsia" w:ascii="Calibri" w:hAnsi="Calibri" w:eastAsia="宋体" w:cs="Times New Roman"/>
          <w:b/>
          <w:sz w:val="24"/>
          <w:szCs w:val="24"/>
        </w:rPr>
        <w:t xml:space="preserve">政府采购异常低价审查：</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w:t>
      </w:r>
      <w:r>
        <w:rPr>
          <w:rFonts w:hint="eastAsia" w:ascii="Calibri" w:hAnsi="Calibri" w:eastAsia="宋体" w:cs="Times New Roman"/>
          <w:b/>
          <w:sz w:val="24"/>
          <w:szCs w:val="24"/>
        </w:rPr>
        <w:t xml:space="preserve">1</w:t>
      </w:r>
      <w:r>
        <w:rPr>
          <w:rFonts w:hint="eastAsia" w:ascii="Calibri" w:hAnsi="Calibri" w:eastAsia="宋体" w:cs="Times New Roman"/>
          <w:b/>
          <w:sz w:val="24"/>
          <w:szCs w:val="24"/>
        </w:rPr>
        <w:t xml:space="preserve">）评审过程中出现下列情形之一的，评审委员会应当启动异常低价投标（响应）审查程序：</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①投标（响应）报价低于采购项目预算</w:t>
      </w:r>
      <w:r>
        <w:rPr>
          <w:rFonts w:hint="eastAsia" w:ascii="Calibri" w:hAnsi="Calibri" w:eastAsia="宋体" w:cs="Times New Roman"/>
          <w:b/>
          <w:sz w:val="24"/>
          <w:szCs w:val="24"/>
        </w:rPr>
        <w:t xml:space="preserve">50%</w:t>
      </w:r>
      <w:r>
        <w:rPr>
          <w:rFonts w:hint="eastAsia" w:ascii="Calibri" w:hAnsi="Calibri" w:eastAsia="宋体" w:cs="Times New Roman"/>
          <w:b/>
          <w:sz w:val="24"/>
          <w:szCs w:val="24"/>
        </w:rPr>
        <w:t xml:space="preserve">的，即投标（响应）报价</w:t>
      </w:r>
      <w:r>
        <w:rPr>
          <w:rFonts w:hint="eastAsia" w:ascii="Calibri" w:hAnsi="Calibri" w:eastAsia="宋体" w:cs="Times New Roman"/>
          <w:b/>
          <w:sz w:val="24"/>
          <w:szCs w:val="24"/>
        </w:rPr>
        <w:t xml:space="preserve">&lt;</w:t>
      </w:r>
      <w:r>
        <w:rPr>
          <w:rFonts w:hint="eastAsia" w:ascii="Calibri" w:hAnsi="Calibri" w:eastAsia="宋体" w:cs="Times New Roman"/>
          <w:b/>
          <w:sz w:val="24"/>
          <w:szCs w:val="24"/>
        </w:rPr>
        <w:t xml:space="preserve">采购项目预算×</w:t>
      </w:r>
      <w:r>
        <w:rPr>
          <w:rFonts w:hint="eastAsia" w:ascii="Calibri" w:hAnsi="Calibri" w:eastAsia="宋体" w:cs="Times New Roman"/>
          <w:b/>
          <w:sz w:val="24"/>
          <w:szCs w:val="24"/>
        </w:rPr>
        <w:t xml:space="preserve">50%</w:t>
      </w:r>
      <w:r>
        <w:rPr>
          <w:rFonts w:hint="eastAsia" w:ascii="Calibri" w:hAnsi="Calibri" w:eastAsia="宋体" w:cs="Times New Roman"/>
          <w:b/>
          <w:sz w:val="24"/>
          <w:szCs w:val="24"/>
        </w:rPr>
        <w:t xml:space="preserve">；</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②投标（响应）报价低于采购项目最高限价</w:t>
      </w:r>
      <w:r>
        <w:rPr>
          <w:rFonts w:hint="eastAsia" w:ascii="Calibri" w:hAnsi="Calibri" w:eastAsia="宋体" w:cs="Times New Roman"/>
          <w:b/>
          <w:sz w:val="24"/>
          <w:szCs w:val="24"/>
        </w:rPr>
        <w:t xml:space="preserve">45%</w:t>
      </w:r>
      <w:r>
        <w:rPr>
          <w:rFonts w:hint="eastAsia" w:ascii="Calibri" w:hAnsi="Calibri" w:eastAsia="宋体" w:cs="Times New Roman"/>
          <w:b/>
          <w:sz w:val="24"/>
          <w:szCs w:val="24"/>
        </w:rPr>
        <w:t xml:space="preserve">的，即投标（响应）报价</w:t>
      </w:r>
      <w:r>
        <w:rPr>
          <w:rFonts w:hint="eastAsia" w:ascii="Calibri" w:hAnsi="Calibri" w:eastAsia="宋体" w:cs="Times New Roman"/>
          <w:b/>
          <w:sz w:val="24"/>
          <w:szCs w:val="24"/>
        </w:rPr>
        <w:t xml:space="preserve">&lt;</w:t>
      </w:r>
      <w:r>
        <w:rPr>
          <w:rFonts w:hint="eastAsia" w:ascii="Calibri" w:hAnsi="Calibri" w:eastAsia="宋体" w:cs="Times New Roman"/>
          <w:b/>
          <w:sz w:val="24"/>
          <w:szCs w:val="24"/>
        </w:rPr>
        <w:t xml:space="preserve">采购项目最高限价×</w:t>
      </w:r>
      <w:r>
        <w:rPr>
          <w:rFonts w:hint="eastAsia" w:ascii="Calibri" w:hAnsi="Calibri" w:eastAsia="宋体" w:cs="Times New Roman"/>
          <w:b/>
          <w:sz w:val="24"/>
          <w:szCs w:val="24"/>
        </w:rPr>
        <w:t xml:space="preserve">45%</w:t>
      </w:r>
      <w:r>
        <w:rPr>
          <w:rFonts w:hint="eastAsia" w:ascii="Calibri" w:hAnsi="Calibri" w:eastAsia="宋体" w:cs="Times New Roman"/>
          <w:b/>
          <w:sz w:val="24"/>
          <w:szCs w:val="24"/>
        </w:rPr>
        <w:t xml:space="preserve">；</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③评审委员会认定的供应商报价过低、有可能影响产品质量或者不能诚信履约的其他情形。</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w:t>
      </w:r>
      <w:r>
        <w:rPr>
          <w:rFonts w:hint="eastAsia" w:ascii="Calibri" w:hAnsi="Calibri" w:eastAsia="宋体" w:cs="Times New Roman"/>
          <w:b/>
          <w:sz w:val="24"/>
          <w:szCs w:val="24"/>
        </w:rPr>
        <w:t xml:space="preserve">2</w:t>
      </w:r>
      <w:r>
        <w:rPr>
          <w:rFonts w:hint="eastAsia" w:ascii="Calibri" w:hAnsi="Calibri" w:eastAsia="宋体" w:cs="Times New Roman"/>
          <w:b/>
          <w:sz w:val="24"/>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Calibri" w:hAnsi="Calibri" w:eastAsia="宋体" w:cs="Times New Roman"/>
          <w:b/>
          <w:sz w:val="24"/>
          <w:szCs w:val="24"/>
        </w:rPr>
        <w:t xml:space="preserve">作出</w:t>
      </w:r>
      <w:r>
        <w:rPr>
          <w:rFonts w:hint="eastAsia" w:ascii="Calibri" w:hAnsi="Calibri" w:eastAsia="宋体" w:cs="Times New Roman"/>
          <w:b/>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53"/>
      <w:bookmarkEnd w:id="54"/>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28、评审方法与评审标准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8</w:t>
      </w:r>
      <w:r>
        <w:rPr>
          <w:rFonts w:hint="eastAsia" w:asciiTheme="minorEastAsia" w:hAnsiTheme="minorEastAsia"/>
          <w:sz w:val="24"/>
          <w:szCs w:val="24"/>
        </w:rPr>
        <w:t xml:space="preserve">.1</w:t>
      </w:r>
      <w:r>
        <w:rPr>
          <w:rFonts w:hint="eastAsia" w:asciiTheme="minorEastAsia" w:hAnsiTheme="minorEastAsia"/>
          <w:sz w:val="24"/>
          <w:szCs w:val="24"/>
        </w:rPr>
        <w:t xml:space="preserve"> 评审方法</w:t>
      </w:r>
      <w:r>
        <w:rPr>
          <w:rFonts w:hint="eastAsia" w:asciiTheme="minorEastAsia" w:hAnsiTheme="minorEastAsia"/>
          <w:sz w:val="24"/>
          <w:szCs w:val="24"/>
        </w:rPr>
        <w:t xml:space="preserve">。详见本磋商文件第五章。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28.2 评审标准。详见本磋商文件第五章。</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w:t>
      </w:r>
      <w:r>
        <w:rPr>
          <w:rFonts w:hint="eastAsia" w:asciiTheme="minorEastAsia" w:hAnsiTheme="minorEastAsia"/>
          <w:sz w:val="28"/>
          <w:szCs w:val="28"/>
        </w:rPr>
        <w:t xml:space="preserve">9</w:t>
      </w:r>
      <w:r>
        <w:rPr>
          <w:rFonts w:hint="eastAsia" w:asciiTheme="minorEastAsia" w:hAnsiTheme="minorEastAsia"/>
          <w:sz w:val="28"/>
          <w:szCs w:val="28"/>
        </w:rPr>
        <w:t xml:space="preserve">、</w:t>
      </w:r>
      <w:r>
        <w:rPr>
          <w:rFonts w:hint="eastAsia" w:asciiTheme="minorEastAsia" w:hAnsiTheme="minorEastAsia"/>
          <w:sz w:val="28"/>
          <w:szCs w:val="28"/>
        </w:rPr>
        <w:t xml:space="preserve">未实质性响应磋商文件的情形</w:t>
      </w:r>
      <w:r>
        <w:rPr>
          <w:rFonts w:hint="eastAsia" w:asciiTheme="minorEastAsia" w:hAnsiTheme="minorEastAsia"/>
          <w:sz w:val="28"/>
          <w:szCs w:val="28"/>
        </w:rPr>
        <w:t xml:space="preserve">和</w:t>
      </w:r>
      <w:r>
        <w:rPr>
          <w:rFonts w:hint="eastAsia" w:asciiTheme="minorEastAsia" w:hAnsiTheme="minorEastAsia"/>
          <w:sz w:val="28"/>
          <w:szCs w:val="28"/>
        </w:rPr>
        <w:t xml:space="preserve">采购活动终止</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9</w:t>
      </w:r>
      <w:r>
        <w:rPr>
          <w:rFonts w:hint="eastAsia" w:asciiTheme="minorEastAsia" w:hAnsiTheme="minorEastAsia"/>
          <w:b/>
          <w:sz w:val="24"/>
          <w:szCs w:val="24"/>
        </w:rPr>
        <w:t xml:space="preserve">.1</w:t>
      </w:r>
      <w:r>
        <w:rPr>
          <w:rFonts w:hint="eastAsia" w:asciiTheme="minorEastAsia" w:hAnsiTheme="minorEastAsia"/>
          <w:b/>
          <w:sz w:val="24"/>
          <w:szCs w:val="24"/>
        </w:rPr>
        <w:t xml:space="preserve"> 未实质性响应磋商文件的情形</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未按照</w:t>
      </w:r>
      <w:r>
        <w:rPr>
          <w:rFonts w:hint="eastAsia" w:asciiTheme="minorEastAsia" w:hAnsiTheme="minorEastAsia"/>
          <w:b/>
          <w:sz w:val="24"/>
          <w:szCs w:val="24"/>
        </w:rPr>
        <w:t xml:space="preserve">磋商文件</w:t>
      </w:r>
      <w:r>
        <w:rPr>
          <w:rFonts w:hint="eastAsia" w:asciiTheme="minorEastAsia" w:hAnsiTheme="minorEastAsia"/>
          <w:b/>
          <w:sz w:val="24"/>
          <w:szCs w:val="24"/>
        </w:rPr>
        <w:t xml:space="preserve">要求</w:t>
      </w:r>
      <w:r>
        <w:rPr>
          <w:rFonts w:hint="eastAsia" w:asciiTheme="minorEastAsia" w:hAnsiTheme="minorEastAsia"/>
          <w:b/>
          <w:sz w:val="24"/>
          <w:szCs w:val="24"/>
        </w:rPr>
        <w:t xml:space="preserve">提交</w:t>
      </w:r>
      <w:r>
        <w:rPr>
          <w:rFonts w:hint="eastAsia" w:asciiTheme="minorEastAsia" w:hAnsiTheme="minorEastAsia"/>
          <w:b/>
          <w:sz w:val="24"/>
          <w:szCs w:val="24"/>
        </w:rPr>
        <w:t xml:space="preserve">（上传）</w:t>
      </w:r>
      <w:r>
        <w:rPr>
          <w:rFonts w:hint="eastAsia" w:asciiTheme="minorEastAsia" w:hAnsiTheme="minorEastAsia"/>
          <w:b/>
          <w:sz w:val="24"/>
          <w:szCs w:val="24"/>
        </w:rPr>
        <w:t xml:space="preserve">电子</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在“苏</w:t>
      </w:r>
      <w:r>
        <w:rPr>
          <w:rFonts w:hint="eastAsia" w:asciiTheme="minorEastAsia" w:hAnsiTheme="minorEastAsia"/>
          <w:b/>
          <w:sz w:val="24"/>
          <w:szCs w:val="24"/>
        </w:rPr>
        <w:t xml:space="preserve">采云</w:t>
      </w:r>
      <w:r>
        <w:rPr>
          <w:rFonts w:hint="eastAsia" w:asciiTheme="minorEastAsia" w:hAnsiTheme="minorEastAsia"/>
          <w:b/>
          <w:sz w:val="24"/>
          <w:szCs w:val="24"/>
        </w:rPr>
        <w:t xml:space="preserve">”系统规定的时间内未成功解密电子</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（3）</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不</w:t>
      </w:r>
      <w:r>
        <w:rPr>
          <w:rFonts w:hint="eastAsia" w:asciiTheme="minorEastAsia" w:hAnsiTheme="minorEastAsia"/>
          <w:b/>
          <w:sz w:val="24"/>
          <w:szCs w:val="24"/>
        </w:rPr>
        <w:t xml:space="preserve">具备</w:t>
      </w:r>
      <w:r>
        <w:rPr>
          <w:rFonts w:hint="eastAsia" w:asciiTheme="minorEastAsia" w:hAnsiTheme="minorEastAsia"/>
          <w:b/>
          <w:sz w:val="24"/>
          <w:szCs w:val="24"/>
        </w:rPr>
        <w:t xml:space="preserve">磋商</w:t>
      </w:r>
      <w:r>
        <w:rPr>
          <w:rFonts w:hint="eastAsia" w:asciiTheme="minorEastAsia" w:hAnsiTheme="minorEastAsia"/>
          <w:b/>
          <w:sz w:val="24"/>
          <w:szCs w:val="24"/>
        </w:rPr>
        <w:t xml:space="preserve">文件</w:t>
      </w:r>
      <w:r>
        <w:rPr>
          <w:rFonts w:hint="eastAsia" w:asciiTheme="minorEastAsia" w:hAnsiTheme="minorEastAsia"/>
          <w:b/>
          <w:sz w:val="24"/>
          <w:szCs w:val="24"/>
        </w:rPr>
        <w:t xml:space="preserve">中规定的资格要求的。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（4）</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5</w:t>
      </w:r>
      <w:r>
        <w:rPr>
          <w:rFonts w:hint="eastAsia" w:asciiTheme="minorEastAsia" w:hAnsiTheme="minorEastAsia"/>
          <w:b/>
          <w:sz w:val="24"/>
          <w:szCs w:val="24"/>
        </w:rPr>
        <w:t xml:space="preserve">）</w:t>
      </w:r>
      <w:r>
        <w:rPr>
          <w:rFonts w:hint="eastAsia" w:asciiTheme="minorEastAsia" w:hAnsiTheme="minorEastAsia"/>
          <w:b/>
          <w:sz w:val="24"/>
          <w:szCs w:val="24"/>
        </w:rPr>
        <w:t xml:space="preserve">不</w:t>
      </w:r>
      <w:r>
        <w:rPr>
          <w:rFonts w:hint="eastAsia" w:asciiTheme="minorEastAsia" w:hAnsiTheme="minorEastAsia"/>
          <w:b/>
          <w:sz w:val="24"/>
          <w:szCs w:val="24"/>
        </w:rPr>
        <w:t xml:space="preserve">符合</w:t>
      </w:r>
      <w:r>
        <w:rPr>
          <w:rFonts w:hint="eastAsia" w:asciiTheme="minorEastAsia" w:hAnsiTheme="minorEastAsia"/>
          <w:b/>
          <w:sz w:val="24"/>
          <w:szCs w:val="24"/>
        </w:rPr>
        <w:t xml:space="preserve">磋商</w:t>
      </w:r>
      <w:r>
        <w:rPr>
          <w:rFonts w:hint="eastAsia" w:asciiTheme="minorEastAsia" w:hAnsiTheme="minorEastAsia"/>
          <w:b/>
          <w:sz w:val="24"/>
          <w:szCs w:val="24"/>
        </w:rPr>
        <w:t xml:space="preserve">文件</w:t>
      </w:r>
      <w:r>
        <w:rPr>
          <w:rFonts w:hint="eastAsia" w:asciiTheme="minorEastAsia" w:hAnsiTheme="minorEastAsia"/>
          <w:b/>
          <w:sz w:val="24"/>
          <w:szCs w:val="24"/>
        </w:rPr>
        <w:t xml:space="preserve">规定的实质性要求和条件的</w:t>
      </w:r>
      <w:r>
        <w:rPr>
          <w:rFonts w:hint="eastAsia" w:asciiTheme="minorEastAsia" w:hAnsiTheme="minorEastAsia"/>
          <w:b/>
          <w:sz w:val="24"/>
          <w:szCs w:val="24"/>
        </w:rPr>
        <w:t xml:space="preserve">。</w:t>
      </w:r>
      <w:r>
        <w:rPr>
          <w:rFonts w:hint="eastAsia" w:asciiTheme="minorEastAsia" w:hAnsiTheme="minorEastAsia"/>
          <w:b/>
          <w:sz w:val="24"/>
          <w:szCs w:val="24"/>
        </w:rPr>
        <w:t xml:space="preserve">（本</w:t>
      </w:r>
      <w:r>
        <w:rPr>
          <w:rFonts w:hint="eastAsia" w:asciiTheme="minorEastAsia" w:hAnsiTheme="minorEastAsia"/>
          <w:b/>
          <w:sz w:val="24"/>
          <w:szCs w:val="24"/>
        </w:rPr>
        <w:t xml:space="preserve">磋商文件</w:t>
      </w:r>
      <w:r>
        <w:rPr>
          <w:rFonts w:hint="eastAsia" w:asciiTheme="minorEastAsia" w:hAnsiTheme="minorEastAsia"/>
          <w:b/>
          <w:sz w:val="24"/>
          <w:szCs w:val="24"/>
        </w:rPr>
        <w:t xml:space="preserve">中斜体且有下划线部分为实质性要求和条件）</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6</w:t>
      </w:r>
      <w:r>
        <w:rPr>
          <w:rFonts w:hint="eastAsia" w:asciiTheme="minorEastAsia" w:hAnsiTheme="minorEastAsia"/>
          <w:b/>
          <w:sz w:val="24"/>
          <w:szCs w:val="24"/>
        </w:rPr>
        <w:t xml:space="preserve">）本项目采购产品（如有）被财政部、</w:t>
      </w:r>
      <w:r>
        <w:rPr>
          <w:rFonts w:hint="eastAsia" w:asciiTheme="minorEastAsia" w:hAnsiTheme="minorEastAsia"/>
          <w:b/>
          <w:sz w:val="24"/>
          <w:szCs w:val="24"/>
        </w:rPr>
        <w:t xml:space="preserve">国家发改委</w:t>
      </w:r>
      <w:r>
        <w:rPr>
          <w:rFonts w:hint="eastAsia" w:asciiTheme="minorEastAsia" w:hAnsiTheme="minorEastAsia"/>
          <w:b/>
          <w:sz w:val="24"/>
          <w:szCs w:val="24"/>
        </w:rPr>
        <w:t xml:space="preserve">、生态环境部等列入“节能产品品目清单”“环境标志产品品目清单”强制采购范围，而</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产品不在强制采购范围内</w:t>
      </w:r>
      <w:r>
        <w:rPr>
          <w:rFonts w:hint="eastAsia" w:asciiTheme="minorEastAsia" w:hAnsiTheme="minorEastAsia"/>
          <w:b/>
          <w:sz w:val="24"/>
          <w:szCs w:val="24"/>
        </w:rPr>
        <w:t xml:space="preserve">或者未按要求</w:t>
      </w:r>
      <w:r>
        <w:rPr>
          <w:rFonts w:hint="eastAsia" w:asciiTheme="minorEastAsia" w:hAnsiTheme="minorEastAsia"/>
          <w:b/>
          <w:sz w:val="24"/>
          <w:szCs w:val="24"/>
        </w:rPr>
        <w:t xml:space="preserve">提供国家确定的认证机构出具的、处于有效期之内的节能产品认证证书</w:t>
      </w:r>
      <w:r>
        <w:rPr>
          <w:rFonts w:hint="eastAsia" w:asciiTheme="minorEastAsia" w:hAnsiTheme="minorEastAsia"/>
          <w:b/>
          <w:sz w:val="24"/>
          <w:szCs w:val="24"/>
        </w:rPr>
        <w:t xml:space="preserve">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7</w:t>
      </w:r>
      <w:r>
        <w:rPr>
          <w:rFonts w:hint="eastAsia" w:asciiTheme="minorEastAsia" w:hAnsiTheme="minorEastAsia"/>
          <w:b/>
          <w:sz w:val="24"/>
          <w:szCs w:val="24"/>
        </w:rPr>
        <w:t xml:space="preserve">）</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未通过符合性审查的。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（8）供应商未按照要求对磋商</w:t>
      </w:r>
      <w:r>
        <w:rPr>
          <w:rFonts w:hint="eastAsia" w:asciiTheme="minorEastAsia" w:hAnsiTheme="minorEastAsia"/>
          <w:b/>
          <w:sz w:val="24"/>
          <w:szCs w:val="24"/>
        </w:rPr>
        <w:t xml:space="preserve">或者</w:t>
      </w:r>
      <w:r>
        <w:rPr>
          <w:rFonts w:hint="eastAsia" w:asciiTheme="minorEastAsia" w:hAnsiTheme="minorEastAsia"/>
          <w:b/>
          <w:sz w:val="24"/>
          <w:szCs w:val="24"/>
        </w:rPr>
        <w:t xml:space="preserve">最后报价</w:t>
      </w:r>
      <w:r>
        <w:rPr>
          <w:rFonts w:hint="eastAsia" w:asciiTheme="minorEastAsia" w:hAnsiTheme="minorEastAsia"/>
          <w:b/>
          <w:sz w:val="24"/>
          <w:szCs w:val="24"/>
        </w:rPr>
        <w:t xml:space="preserve">作出</w:t>
      </w:r>
      <w:r>
        <w:rPr>
          <w:rFonts w:hint="eastAsia" w:asciiTheme="minorEastAsia" w:hAnsiTheme="minorEastAsia"/>
          <w:b/>
          <w:sz w:val="24"/>
          <w:szCs w:val="24"/>
        </w:rPr>
        <w:t xml:space="preserve">响应的。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9</w:t>
      </w:r>
      <w:r>
        <w:rPr>
          <w:rFonts w:hint="eastAsia" w:asciiTheme="minorEastAsia" w:hAnsiTheme="minorEastAsia"/>
          <w:b/>
          <w:sz w:val="24"/>
          <w:szCs w:val="24"/>
        </w:rPr>
        <w:t xml:space="preserve">）供应商提交两个（含两个）以上不同的最后报价的。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10</w:t>
      </w:r>
      <w:r>
        <w:rPr>
          <w:rFonts w:hint="eastAsia" w:asciiTheme="minorEastAsia" w:hAnsiTheme="minorEastAsia"/>
          <w:b/>
          <w:sz w:val="24"/>
          <w:szCs w:val="24"/>
        </w:rPr>
        <w:t xml:space="preserve">）供应商的最后报价超过了采购预算或者最高限价的。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1</w:t>
      </w:r>
      <w:r>
        <w:rPr>
          <w:rFonts w:hint="eastAsia" w:asciiTheme="minorEastAsia" w:hAnsiTheme="minorEastAsia"/>
          <w:b/>
          <w:sz w:val="24"/>
          <w:szCs w:val="24"/>
        </w:rPr>
        <w:t xml:space="preserve">）磋商小组认为供应商的</w:t>
      </w:r>
      <w:r>
        <w:rPr>
          <w:rFonts w:hint="eastAsia" w:asciiTheme="minorEastAsia" w:hAnsiTheme="minorEastAsia"/>
          <w:b/>
          <w:sz w:val="24"/>
          <w:szCs w:val="24"/>
        </w:rPr>
        <w:t xml:space="preserve">最后</w:t>
      </w:r>
      <w:r>
        <w:rPr>
          <w:rFonts w:hint="eastAsia" w:asciiTheme="minorEastAsia" w:hAnsiTheme="minorEastAsia"/>
          <w:b/>
          <w:sz w:val="24"/>
          <w:szCs w:val="24"/>
        </w:rPr>
        <w:t xml:space="preserve">报价明显低于其他通过符合性审查供应商的</w:t>
      </w:r>
      <w:r>
        <w:rPr>
          <w:rFonts w:hint="eastAsia" w:asciiTheme="minorEastAsia" w:hAnsiTheme="minorEastAsia"/>
          <w:b/>
          <w:sz w:val="24"/>
          <w:szCs w:val="24"/>
        </w:rPr>
        <w:t xml:space="preserve">最后</w:t>
      </w:r>
      <w:r>
        <w:rPr>
          <w:rFonts w:hint="eastAsia" w:asciiTheme="minorEastAsia" w:hAnsiTheme="minorEastAsia"/>
          <w:b/>
          <w:sz w:val="24"/>
          <w:szCs w:val="24"/>
        </w:rPr>
        <w:t xml:space="preserve">报价，有可能影响产品质量或者不能诚信履约</w:t>
      </w:r>
      <w:r>
        <w:rPr>
          <w:rFonts w:hint="eastAsia" w:asciiTheme="minorEastAsia" w:hAnsiTheme="minorEastAsia"/>
          <w:b/>
          <w:sz w:val="24"/>
          <w:szCs w:val="24"/>
        </w:rPr>
        <w:t xml:space="preserve">，将通过“苏</w:t>
      </w:r>
      <w:r>
        <w:rPr>
          <w:rFonts w:hint="eastAsia" w:asciiTheme="minorEastAsia" w:hAnsiTheme="minorEastAsia"/>
          <w:b/>
          <w:sz w:val="24"/>
          <w:szCs w:val="24"/>
        </w:rPr>
        <w:t xml:space="preserve">采云</w:t>
      </w:r>
      <w:r>
        <w:rPr>
          <w:rFonts w:hint="eastAsia" w:asciiTheme="minorEastAsia" w:hAnsiTheme="minorEastAsia"/>
          <w:b/>
          <w:sz w:val="24"/>
          <w:szCs w:val="24"/>
        </w:rPr>
        <w:t xml:space="preserve">”系统要求其在合理的时间内提供说明，必要时提交相关证明材料，供应商不能证明其报价合理性的。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2</w:t>
      </w:r>
      <w:r>
        <w:rPr>
          <w:rFonts w:hint="eastAsia" w:asciiTheme="minorEastAsia" w:hAnsiTheme="minorEastAsia"/>
          <w:b/>
          <w:sz w:val="24"/>
          <w:szCs w:val="24"/>
        </w:rPr>
        <w:t xml:space="preserve">）</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含有采购人不能接受的附加条件的。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3</w:t>
      </w:r>
      <w:r>
        <w:rPr>
          <w:rFonts w:hint="eastAsia" w:asciiTheme="minorEastAsia" w:hAnsiTheme="minorEastAsia"/>
          <w:b/>
          <w:sz w:val="24"/>
          <w:szCs w:val="24"/>
        </w:rPr>
        <w:t xml:space="preserve">）</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未按照</w:t>
      </w:r>
      <w:r>
        <w:rPr>
          <w:rFonts w:hint="eastAsia" w:asciiTheme="minorEastAsia" w:hAnsiTheme="minorEastAsia"/>
          <w:b/>
          <w:sz w:val="24"/>
          <w:szCs w:val="24"/>
        </w:rPr>
        <w:t xml:space="preserve">磋商文件</w:t>
      </w:r>
      <w:r>
        <w:rPr>
          <w:rFonts w:hint="eastAsia" w:asciiTheme="minorEastAsia" w:hAnsiTheme="minorEastAsia"/>
          <w:b/>
          <w:sz w:val="24"/>
          <w:szCs w:val="24"/>
        </w:rPr>
        <w:t xml:space="preserve">要求加盖</w:t>
      </w:r>
      <w:r>
        <w:rPr>
          <w:rFonts w:hint="eastAsia" w:asciiTheme="minorEastAsia" w:hAnsiTheme="minorEastAsia"/>
          <w:b/>
          <w:sz w:val="24"/>
          <w:szCs w:val="24"/>
        </w:rPr>
        <w:t xml:space="preserve">公章（CA电子公章）</w:t>
      </w:r>
      <w:r>
        <w:rPr>
          <w:rFonts w:hint="eastAsia" w:asciiTheme="minorEastAsia" w:hAnsiTheme="minorEastAsia"/>
          <w:b/>
          <w:sz w:val="24"/>
          <w:szCs w:val="24"/>
        </w:rPr>
        <w:t xml:space="preserve">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4</w:t>
      </w:r>
      <w:r>
        <w:rPr>
          <w:rFonts w:hint="eastAsia" w:asciiTheme="minorEastAsia" w:hAnsiTheme="minorEastAsia"/>
          <w:b/>
          <w:sz w:val="24"/>
          <w:szCs w:val="24"/>
        </w:rPr>
        <w:t xml:space="preserve">）</w:t>
      </w:r>
      <w:r>
        <w:rPr>
          <w:rFonts w:hint="eastAsia" w:asciiTheme="minorEastAsia" w:hAnsiTheme="minorEastAsia"/>
          <w:b/>
          <w:sz w:val="24"/>
          <w:szCs w:val="24"/>
        </w:rPr>
        <w:t xml:space="preserve">其他法律、法规及本</w:t>
      </w:r>
      <w:r>
        <w:rPr>
          <w:rFonts w:hint="eastAsia" w:asciiTheme="minorEastAsia" w:hAnsiTheme="minorEastAsia"/>
          <w:b/>
          <w:sz w:val="24"/>
          <w:szCs w:val="24"/>
        </w:rPr>
        <w:t xml:space="preserve">磋商文件</w:t>
      </w:r>
      <w:r>
        <w:rPr>
          <w:rFonts w:hint="eastAsia" w:asciiTheme="minorEastAsia" w:hAnsiTheme="minorEastAsia"/>
          <w:b/>
          <w:sz w:val="24"/>
          <w:szCs w:val="24"/>
        </w:rPr>
        <w:t xml:space="preserve">规定的属</w:t>
      </w:r>
      <w:r>
        <w:rPr>
          <w:rFonts w:hint="eastAsia" w:asciiTheme="minorEastAsia" w:hAnsiTheme="minorEastAsia"/>
          <w:b/>
          <w:sz w:val="24"/>
          <w:szCs w:val="24"/>
        </w:rPr>
        <w:t xml:space="preserve">于</w:t>
      </w:r>
      <w:r>
        <w:rPr>
          <w:rFonts w:hint="eastAsia" w:asciiTheme="minorEastAsia" w:hAnsiTheme="minorEastAsia"/>
          <w:b/>
          <w:sz w:val="24"/>
          <w:szCs w:val="24"/>
        </w:rPr>
        <w:t xml:space="preserve">未实质性响应磋商文件的情形</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9</w:t>
      </w:r>
      <w:r>
        <w:rPr>
          <w:rFonts w:hint="eastAsia" w:asciiTheme="minorEastAsia" w:hAnsiTheme="minorEastAsia"/>
          <w:b/>
          <w:sz w:val="24"/>
          <w:szCs w:val="24"/>
        </w:rPr>
        <w:t xml:space="preserve">.2 有下列情形之一的，视为</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串通，</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无效：</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w:t>
      </w:r>
      <w:r>
        <w:rPr>
          <w:rFonts w:hint="eastAsia" w:asciiTheme="minorEastAsia" w:hAnsiTheme="minorEastAsia"/>
          <w:b/>
          <w:sz w:val="24"/>
          <w:szCs w:val="24"/>
        </w:rPr>
        <w:t xml:space="preserve">不同</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的</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由同一单位或者个人编制。</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不同</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委托同一单位或者个人办理</w:t>
      </w:r>
      <w:r>
        <w:rPr>
          <w:rFonts w:hint="eastAsia" w:asciiTheme="minorEastAsia" w:hAnsiTheme="minorEastAsia"/>
          <w:b/>
          <w:sz w:val="24"/>
          <w:szCs w:val="24"/>
        </w:rPr>
        <w:t xml:space="preserve">磋商</w:t>
      </w:r>
      <w:r>
        <w:rPr>
          <w:rFonts w:hint="eastAsia" w:asciiTheme="minorEastAsia" w:hAnsiTheme="minorEastAsia"/>
          <w:b/>
          <w:sz w:val="24"/>
          <w:szCs w:val="24"/>
        </w:rPr>
        <w:t xml:space="preserve">事宜。</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（3）</w:t>
      </w:r>
      <w:r>
        <w:rPr>
          <w:rFonts w:hint="eastAsia" w:asciiTheme="minorEastAsia" w:hAnsiTheme="minorEastAsia"/>
          <w:b/>
          <w:sz w:val="24"/>
          <w:szCs w:val="24"/>
        </w:rPr>
        <w:t xml:space="preserve">不同</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的</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载明的项目管理成员或者联系人员为同一人。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（4）</w:t>
      </w:r>
      <w:r>
        <w:rPr>
          <w:rFonts w:hint="eastAsia" w:asciiTheme="minorEastAsia" w:hAnsiTheme="minorEastAsia"/>
          <w:b/>
          <w:sz w:val="24"/>
          <w:szCs w:val="24"/>
        </w:rPr>
        <w:t xml:space="preserve">不同</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的</w:t>
      </w:r>
      <w:r>
        <w:rPr>
          <w:rFonts w:hint="eastAsia" w:asciiTheme="minorEastAsia" w:hAnsiTheme="minorEastAsia"/>
          <w:b/>
          <w:sz w:val="24"/>
          <w:szCs w:val="24"/>
        </w:rPr>
        <w:t xml:space="preserve">响应文件</w:t>
      </w:r>
      <w:r>
        <w:rPr>
          <w:rFonts w:hint="eastAsia" w:asciiTheme="minorEastAsia" w:hAnsiTheme="minorEastAsia"/>
          <w:b/>
          <w:sz w:val="24"/>
          <w:szCs w:val="24"/>
        </w:rPr>
        <w:t xml:space="preserve">异常一致或者</w:t>
      </w:r>
      <w:r>
        <w:rPr>
          <w:rFonts w:hint="eastAsia" w:asciiTheme="minorEastAsia" w:hAnsiTheme="minorEastAsia"/>
          <w:b/>
          <w:sz w:val="24"/>
          <w:szCs w:val="24"/>
        </w:rPr>
        <w:t xml:space="preserve">最后</w:t>
      </w:r>
      <w:r>
        <w:rPr>
          <w:rFonts w:hint="eastAsia" w:asciiTheme="minorEastAsia" w:hAnsiTheme="minorEastAsia"/>
          <w:b/>
          <w:sz w:val="24"/>
          <w:szCs w:val="24"/>
        </w:rPr>
        <w:t xml:space="preserve">报价呈规律性差异。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（5）不同供应商的响应文件相互混装。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9</w:t>
      </w:r>
      <w:r>
        <w:rPr>
          <w:rFonts w:hint="eastAsia" w:asciiTheme="minorEastAsia" w:hAnsiTheme="minorEastAsia"/>
          <w:b/>
          <w:sz w:val="24"/>
          <w:szCs w:val="24"/>
        </w:rPr>
        <w:t xml:space="preserve">.</w:t>
      </w:r>
      <w:r>
        <w:rPr>
          <w:rFonts w:hint="eastAsia" w:asciiTheme="minorEastAsia" w:hAnsiTheme="minorEastAsia"/>
          <w:b/>
          <w:sz w:val="24"/>
          <w:szCs w:val="24"/>
        </w:rPr>
        <w:t xml:space="preserve">3</w:t>
      </w:r>
      <w:r>
        <w:rPr>
          <w:rFonts w:hint="eastAsia" w:asciiTheme="minorEastAsia" w:hAnsiTheme="minorEastAsia"/>
          <w:b/>
          <w:sz w:val="24"/>
          <w:szCs w:val="24"/>
        </w:rPr>
        <w:t xml:space="preserve"> </w:t>
      </w:r>
      <w:r>
        <w:rPr>
          <w:rFonts w:hint="eastAsia" w:asciiTheme="minorEastAsia" w:hAnsiTheme="minorEastAsia"/>
          <w:b/>
          <w:sz w:val="24"/>
          <w:szCs w:val="24"/>
        </w:rPr>
        <w:t xml:space="preserve">采购活动终止</w:t>
      </w:r>
      <w:r>
        <w:rPr>
          <w:rFonts w:hint="eastAsia" w:asciiTheme="minorEastAsia" w:hAnsiTheme="minorEastAsia"/>
          <w:b/>
          <w:sz w:val="24"/>
          <w:szCs w:val="24"/>
        </w:rPr>
        <w:t xml:space="preserve">的情形</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（1）因“苏</w:t>
      </w:r>
      <w:r>
        <w:rPr>
          <w:rFonts w:hint="eastAsia" w:asciiTheme="minorEastAsia" w:hAnsiTheme="minorEastAsia"/>
          <w:b/>
          <w:sz w:val="24"/>
          <w:szCs w:val="24"/>
        </w:rPr>
        <w:t xml:space="preserve">采云</w:t>
      </w:r>
      <w:r>
        <w:rPr>
          <w:rFonts w:hint="eastAsia" w:asciiTheme="minorEastAsia" w:hAnsiTheme="minorEastAsia"/>
          <w:b/>
          <w:sz w:val="24"/>
          <w:szCs w:val="24"/>
        </w:rPr>
        <w:t xml:space="preserve">”系统故障原因造成开启（解密）不成功的</w:t>
      </w:r>
      <w:r>
        <w:rPr>
          <w:rFonts w:hint="eastAsia" w:asciiTheme="minorEastAsia" w:hAnsiTheme="minorEastAsia"/>
          <w:b/>
          <w:sz w:val="24"/>
          <w:szCs w:val="24"/>
        </w:rPr>
        <w:t xml:space="preserve">，或者</w:t>
      </w:r>
      <w:r>
        <w:rPr>
          <w:rFonts w:hint="eastAsia" w:asciiTheme="minorEastAsia" w:hAnsiTheme="minorEastAsia"/>
          <w:b/>
          <w:sz w:val="24"/>
          <w:szCs w:val="24"/>
        </w:rPr>
        <w:t xml:space="preserve">至磋商文件规定的截止时间</w:t>
      </w:r>
      <w:r>
        <w:rPr>
          <w:rFonts w:hint="eastAsia" w:asciiTheme="minorEastAsia" w:hAnsiTheme="minorEastAsia"/>
          <w:b/>
          <w:sz w:val="24"/>
          <w:szCs w:val="24"/>
        </w:rPr>
        <w:t xml:space="preserve">成功解密电子响应文件的供应商不足三家的。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（2）</w:t>
      </w:r>
      <w:r>
        <w:rPr>
          <w:rFonts w:hint="eastAsia" w:asciiTheme="minorEastAsia" w:hAnsiTheme="minorEastAsia"/>
          <w:b/>
          <w:sz w:val="24"/>
          <w:szCs w:val="24"/>
        </w:rPr>
        <w:t xml:space="preserve">磋商小组</w:t>
      </w:r>
      <w:r>
        <w:rPr>
          <w:rFonts w:hint="eastAsia" w:asciiTheme="minorEastAsia" w:hAnsiTheme="minorEastAsia"/>
          <w:b/>
          <w:sz w:val="24"/>
          <w:szCs w:val="24"/>
        </w:rPr>
        <w:t xml:space="preserve">认定磋商</w:t>
      </w:r>
      <w:r>
        <w:rPr>
          <w:rFonts w:hint="eastAsia" w:asciiTheme="minorEastAsia" w:hAnsiTheme="minorEastAsia"/>
          <w:b/>
          <w:sz w:val="24"/>
          <w:szCs w:val="24"/>
        </w:rPr>
        <w:t xml:space="preserve">文件存在歧义、重大缺陷导致评审工作无法进行，或者磋商文件内容违反国家有关强制性规定的</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3</w:t>
      </w:r>
      <w:r>
        <w:rPr>
          <w:rFonts w:hint="eastAsia" w:asciiTheme="minorEastAsia" w:hAnsiTheme="minorEastAsia"/>
          <w:b/>
          <w:sz w:val="24"/>
          <w:szCs w:val="24"/>
        </w:rPr>
        <w:t xml:space="preserve">）</w:t>
      </w:r>
      <w:r>
        <w:rPr>
          <w:rFonts w:hint="eastAsia" w:asciiTheme="minorEastAsia" w:hAnsiTheme="minorEastAsia"/>
          <w:b/>
          <w:sz w:val="24"/>
          <w:szCs w:val="24"/>
        </w:rPr>
        <w:t xml:space="preserve">除本磋商文件第二章第27.2条</w:t>
      </w:r>
      <w:r>
        <w:rPr>
          <w:rFonts w:hint="eastAsia" w:asciiTheme="minorEastAsia" w:hAnsiTheme="minorEastAsia"/>
          <w:b/>
          <w:sz w:val="24"/>
          <w:szCs w:val="24"/>
        </w:rPr>
        <w:t xml:space="preserve">第三款</w:t>
      </w:r>
      <w:r>
        <w:rPr>
          <w:rFonts w:hint="eastAsia" w:asciiTheme="minorEastAsia" w:hAnsiTheme="minorEastAsia"/>
          <w:b/>
          <w:sz w:val="24"/>
          <w:szCs w:val="24"/>
        </w:rPr>
        <w:t xml:space="preserve">规定的情形外，</w:t>
      </w:r>
      <w:r>
        <w:rPr>
          <w:rFonts w:hint="eastAsia" w:asciiTheme="minorEastAsia" w:hAnsiTheme="minorEastAsia"/>
          <w:b/>
          <w:sz w:val="24"/>
          <w:szCs w:val="24"/>
        </w:rPr>
        <w:t xml:space="preserve">符合专业条件的供应商或者对</w:t>
      </w:r>
      <w:r>
        <w:rPr>
          <w:rFonts w:hint="eastAsia" w:asciiTheme="minorEastAsia" w:hAnsiTheme="minorEastAsia"/>
          <w:b/>
          <w:sz w:val="24"/>
          <w:szCs w:val="24"/>
        </w:rPr>
        <w:t xml:space="preserve">磋商文件</w:t>
      </w:r>
      <w:r>
        <w:rPr>
          <w:rFonts w:hint="eastAsia" w:asciiTheme="minorEastAsia" w:hAnsiTheme="minorEastAsia"/>
          <w:b/>
          <w:sz w:val="24"/>
          <w:szCs w:val="24"/>
        </w:rPr>
        <w:t xml:space="preserve">作实质响应的供应商不足三家的。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4</w:t>
      </w:r>
      <w:r>
        <w:rPr>
          <w:rFonts w:hint="eastAsia" w:asciiTheme="minorEastAsia" w:hAnsiTheme="minorEastAsia"/>
          <w:b/>
          <w:sz w:val="24"/>
          <w:szCs w:val="24"/>
        </w:rPr>
        <w:t xml:space="preserve">）</w:t>
      </w:r>
      <w:r>
        <w:rPr>
          <w:rFonts w:hint="eastAsia" w:asciiTheme="minorEastAsia" w:hAnsiTheme="minorEastAsia"/>
          <w:b/>
          <w:sz w:val="24"/>
          <w:szCs w:val="24"/>
        </w:rPr>
        <w:t xml:space="preserve">出现影响采购公正的违法、违规行为的。</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5</w:t>
      </w:r>
      <w:r>
        <w:rPr>
          <w:rFonts w:hint="eastAsia" w:asciiTheme="minorEastAsia" w:hAnsiTheme="minorEastAsia"/>
          <w:b/>
          <w:sz w:val="24"/>
          <w:szCs w:val="24"/>
        </w:rPr>
        <w:t xml:space="preserve">）</w:t>
      </w:r>
      <w:r>
        <w:rPr>
          <w:rFonts w:hint="eastAsia" w:asciiTheme="minorEastAsia" w:hAnsiTheme="minorEastAsia"/>
          <w:b/>
          <w:sz w:val="24"/>
          <w:szCs w:val="24"/>
        </w:rPr>
        <w:t xml:space="preserve">因重大变故，采购任务取消的。</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w:t>
      </w:r>
      <w:r>
        <w:rPr>
          <w:rFonts w:hint="eastAsia" w:asciiTheme="minorEastAsia" w:hAnsiTheme="minorEastAsia" w:eastAsiaTheme="minorEastAsia"/>
          <w:b w:val="0"/>
        </w:rPr>
        <w:t xml:space="preserve">成交</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30</w:t>
      </w:r>
      <w:r>
        <w:rPr>
          <w:rFonts w:hint="eastAsia" w:asciiTheme="minorEastAsia" w:hAnsiTheme="minorEastAsia"/>
          <w:sz w:val="28"/>
          <w:szCs w:val="28"/>
        </w:rPr>
        <w:t xml:space="preserve">、确定</w:t>
      </w:r>
      <w:r>
        <w:rPr>
          <w:rFonts w:hint="eastAsia" w:asciiTheme="minorEastAsia" w:hAnsiTheme="minorEastAsia"/>
          <w:sz w:val="28"/>
          <w:szCs w:val="28"/>
        </w:rPr>
        <w:t xml:space="preserve">成交</w:t>
      </w:r>
      <w:r>
        <w:rPr>
          <w:rFonts w:hint="eastAsia" w:asciiTheme="minorEastAsia" w:hAnsiTheme="minorEastAsia"/>
          <w:sz w:val="28"/>
          <w:szCs w:val="28"/>
        </w:rPr>
        <w:t xml:space="preserve">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30</w:t>
      </w:r>
      <w:r>
        <w:rPr>
          <w:rFonts w:hint="eastAsia" w:asciiTheme="minorEastAsia" w:hAnsiTheme="minorEastAsia"/>
          <w:sz w:val="24"/>
          <w:szCs w:val="24"/>
        </w:rPr>
        <w:t xml:space="preserve">.1</w:t>
      </w:r>
      <w:r>
        <w:rPr>
          <w:rFonts w:hint="eastAsia" w:asciiTheme="minorEastAsia" w:hAnsiTheme="minorEastAsia"/>
          <w:sz w:val="24"/>
          <w:szCs w:val="24"/>
        </w:rPr>
        <w:t xml:space="preserve"> 磋商小组根据综合评审情况，按照评审得分由高到低顺序推荐3名成交候选供应商，并编写评审报告。符合本磋商文件第二章第27.2条第三款</w:t>
      </w:r>
      <w:r>
        <w:rPr>
          <w:rFonts w:hint="eastAsia" w:asciiTheme="minorEastAsia" w:hAnsiTheme="minorEastAsia"/>
          <w:sz w:val="24"/>
          <w:szCs w:val="24"/>
        </w:rPr>
        <w:t xml:space="preserve">规定</w:t>
      </w:r>
      <w:r>
        <w:rPr>
          <w:rFonts w:hint="eastAsia" w:asciiTheme="minorEastAsia" w:hAnsiTheme="minorEastAsia"/>
          <w:sz w:val="24"/>
          <w:szCs w:val="24"/>
        </w:rPr>
        <w:t xml:space="preserve">情形的，可以推荐2名成交候选供应商。评审得分相同的，按照最后报价由低到高的顺序推荐。评审得分且最后报价相同的，按照技术指标优劣顺序推荐。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w:t>
      </w:r>
      <w:r>
        <w:rPr>
          <w:rFonts w:hint="eastAsia" w:asciiTheme="minorEastAsia" w:hAnsiTheme="minorEastAsia"/>
          <w:sz w:val="24"/>
          <w:szCs w:val="24"/>
        </w:rPr>
        <w:t xml:space="preserve">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30.2 采购人从评审报告提出的成交候选供应商中，按照排序由高到低的原则确定成交供应商。采购人确定成交供应商后，</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将在江苏政府采购网发布成交结果公告，公告期限为1个工作日。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30</w:t>
      </w:r>
      <w:r>
        <w:rPr>
          <w:rFonts w:hint="eastAsia" w:asciiTheme="minorEastAsia" w:hAnsiTheme="minorEastAsia"/>
          <w:sz w:val="24"/>
          <w:szCs w:val="24"/>
        </w:rPr>
        <w:t xml:space="preserve">.</w:t>
      </w:r>
      <w:r>
        <w:rPr>
          <w:rFonts w:hint="eastAsia" w:asciiTheme="minorEastAsia" w:hAnsiTheme="minorEastAsia"/>
          <w:sz w:val="24"/>
          <w:szCs w:val="24"/>
        </w:rPr>
        <w:t xml:space="preserve">3 </w:t>
      </w:r>
      <w:r>
        <w:rPr>
          <w:rFonts w:hint="eastAsia" w:asciiTheme="minorEastAsia" w:hAnsiTheme="minorEastAsia"/>
          <w:sz w:val="24"/>
          <w:szCs w:val="24"/>
        </w:rPr>
        <w:t xml:space="preserve">若有充分证据证明，</w:t>
      </w:r>
      <w:r>
        <w:rPr>
          <w:rFonts w:hint="eastAsia" w:asciiTheme="minorEastAsia" w:hAnsiTheme="minorEastAsia"/>
          <w:sz w:val="24"/>
          <w:szCs w:val="24"/>
        </w:rPr>
        <w:t xml:space="preserve">成交供应</w:t>
      </w:r>
      <w:r>
        <w:rPr>
          <w:rFonts w:hint="eastAsia" w:asciiTheme="minorEastAsia" w:hAnsiTheme="minorEastAsia"/>
          <w:sz w:val="24"/>
          <w:szCs w:val="24"/>
        </w:rPr>
        <w:t xml:space="preserve">商</w:t>
      </w:r>
      <w:r>
        <w:rPr>
          <w:rFonts w:hint="eastAsia" w:asciiTheme="minorEastAsia" w:hAnsiTheme="minorEastAsia"/>
          <w:sz w:val="24"/>
          <w:szCs w:val="24"/>
        </w:rPr>
        <w:t xml:space="preserve">存在</w:t>
      </w:r>
      <w:r>
        <w:rPr>
          <w:rFonts w:hint="eastAsia" w:asciiTheme="minorEastAsia" w:hAnsiTheme="minorEastAsia"/>
          <w:sz w:val="24"/>
          <w:szCs w:val="24"/>
        </w:rPr>
        <w:t xml:space="preserve">下列情</w:t>
      </w:r>
      <w:r>
        <w:rPr>
          <w:rFonts w:hint="eastAsia" w:asciiTheme="minorEastAsia" w:hAnsiTheme="minorEastAsia"/>
          <w:sz w:val="24"/>
          <w:szCs w:val="24"/>
        </w:rPr>
        <w:t xml:space="preserve">形</w:t>
      </w:r>
      <w:r>
        <w:rPr>
          <w:rFonts w:hint="eastAsia" w:asciiTheme="minorEastAsia" w:hAnsiTheme="minorEastAsia"/>
          <w:sz w:val="24"/>
          <w:szCs w:val="24"/>
        </w:rPr>
        <w:t xml:space="preserve">之一的，一经查实，将被取消</w:t>
      </w:r>
      <w:r>
        <w:rPr>
          <w:rFonts w:hint="eastAsia" w:asciiTheme="minorEastAsia" w:hAnsiTheme="minorEastAsia"/>
          <w:sz w:val="24"/>
          <w:szCs w:val="24"/>
        </w:rPr>
        <w:t xml:space="preserve">成交</w:t>
      </w:r>
      <w:r>
        <w:rPr>
          <w:rFonts w:hint="eastAsia" w:asciiTheme="minorEastAsia" w:hAnsiTheme="minorEastAsia"/>
          <w:sz w:val="24"/>
          <w:szCs w:val="24"/>
        </w:rPr>
        <w:t xml:space="preserve">资格：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恶意串通的。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（4）向采购人、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行贿或者提供其他不正当利益的。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）属于本</w:t>
      </w:r>
      <w:r>
        <w:rPr>
          <w:rFonts w:hint="eastAsia" w:asciiTheme="minorEastAsia" w:hAnsiTheme="minorEastAsia"/>
          <w:sz w:val="24"/>
          <w:szCs w:val="24"/>
        </w:rPr>
        <w:t xml:space="preserve">磋商</w:t>
      </w:r>
      <w:r>
        <w:rPr>
          <w:rFonts w:hint="eastAsia" w:asciiTheme="minorEastAsia" w:hAnsiTheme="minorEastAsia"/>
          <w:sz w:val="24"/>
          <w:szCs w:val="24"/>
        </w:rPr>
        <w:t xml:space="preserve">文件规定的无效</w:t>
      </w:r>
      <w:r>
        <w:rPr>
          <w:rFonts w:hint="eastAsia" w:asciiTheme="minorEastAsia" w:hAnsiTheme="minorEastAsia"/>
          <w:sz w:val="24"/>
          <w:szCs w:val="24"/>
        </w:rPr>
        <w:t xml:space="preserve">情形</w:t>
      </w:r>
      <w:r>
        <w:rPr>
          <w:rFonts w:hint="eastAsia" w:asciiTheme="minorEastAsia" w:hAnsiTheme="minorEastAsia"/>
          <w:sz w:val="24"/>
          <w:szCs w:val="24"/>
        </w:rPr>
        <w:t xml:space="preserve">，但在评</w:t>
      </w:r>
      <w:r>
        <w:rPr>
          <w:rFonts w:hint="eastAsia" w:asciiTheme="minorEastAsia" w:hAnsiTheme="minorEastAsia"/>
          <w:sz w:val="24"/>
          <w:szCs w:val="24"/>
        </w:rPr>
        <w:t xml:space="preserve">审</w:t>
      </w:r>
      <w:r>
        <w:rPr>
          <w:rFonts w:hint="eastAsia" w:asciiTheme="minorEastAsia" w:hAnsiTheme="minorEastAsia"/>
          <w:sz w:val="24"/>
          <w:szCs w:val="24"/>
        </w:rPr>
        <w:t xml:space="preserve">过程中又未被</w:t>
      </w:r>
      <w:r>
        <w:rPr>
          <w:rFonts w:hint="eastAsia" w:asciiTheme="minorEastAsia" w:hAnsiTheme="minorEastAsia"/>
          <w:sz w:val="24"/>
          <w:szCs w:val="24"/>
        </w:rPr>
        <w:t xml:space="preserve">磋商小组</w:t>
      </w:r>
      <w:r>
        <w:rPr>
          <w:rFonts w:hint="eastAsia" w:asciiTheme="minorEastAsia" w:hAnsiTheme="minorEastAsia"/>
          <w:sz w:val="24"/>
          <w:szCs w:val="24"/>
        </w:rPr>
        <w:t xml:space="preserve">发现的。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（7）将政府采购合同转包的。</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31</w:t>
      </w:r>
      <w:r>
        <w:rPr>
          <w:rFonts w:hint="eastAsia" w:asciiTheme="minorEastAsia" w:hAnsiTheme="minorEastAsia"/>
          <w:sz w:val="28"/>
          <w:szCs w:val="28"/>
        </w:rPr>
        <w:t xml:space="preserve">、</w:t>
      </w:r>
      <w:r>
        <w:rPr>
          <w:rFonts w:hint="eastAsia" w:asciiTheme="minorEastAsia" w:hAnsiTheme="minorEastAsia"/>
          <w:sz w:val="28"/>
          <w:szCs w:val="28"/>
        </w:rPr>
        <w:t xml:space="preserve">成交</w:t>
      </w:r>
      <w:r>
        <w:rPr>
          <w:rFonts w:hint="eastAsia" w:asciiTheme="minorEastAsia" w:hAnsiTheme="minorEastAsia"/>
          <w:sz w:val="28"/>
          <w:szCs w:val="28"/>
        </w:rPr>
        <w:t xml:space="preserve">通知书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w:t>
      </w:r>
      <w:r>
        <w:rPr>
          <w:rFonts w:hint="eastAsia" w:asciiTheme="minorEastAsia" w:hAnsiTheme="minorEastAsia"/>
          <w:sz w:val="24"/>
          <w:szCs w:val="24"/>
        </w:rPr>
        <w:t xml:space="preserve">.1</w:t>
      </w:r>
      <w:r>
        <w:rPr>
          <w:rFonts w:hint="eastAsia" w:asciiTheme="minorEastAsia" w:hAnsiTheme="minorEastAsia"/>
          <w:sz w:val="24"/>
          <w:szCs w:val="24"/>
        </w:rPr>
        <w:t xml:space="preserve"> 成交</w:t>
      </w:r>
      <w:r>
        <w:rPr>
          <w:rFonts w:hint="eastAsia" w:asciiTheme="minorEastAsia" w:hAnsiTheme="minorEastAsia"/>
          <w:sz w:val="24"/>
          <w:szCs w:val="24"/>
        </w:rPr>
        <w:t xml:space="preserve">结果确定后，</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将向</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发出</w:t>
      </w:r>
      <w:r>
        <w:rPr>
          <w:rFonts w:hint="eastAsia" w:asciiTheme="minorEastAsia" w:hAnsiTheme="minorEastAsia"/>
          <w:sz w:val="24"/>
          <w:szCs w:val="24"/>
        </w:rPr>
        <w:t xml:space="preserve">成交</w:t>
      </w:r>
      <w:r>
        <w:rPr>
          <w:rFonts w:hint="eastAsia" w:asciiTheme="minorEastAsia" w:hAnsiTheme="minorEastAsia"/>
          <w:sz w:val="24"/>
          <w:szCs w:val="24"/>
        </w:rPr>
        <w:t xml:space="preserve">通知书。</w:t>
      </w:r>
      <w:r>
        <w:rPr>
          <w:rFonts w:hint="eastAsia" w:asciiTheme="minorEastAsia" w:hAnsiTheme="minorEastAsia"/>
          <w:sz w:val="24"/>
          <w:szCs w:val="24"/>
        </w:rPr>
        <w:t xml:space="preserve">请</w:t>
      </w:r>
      <w:r>
        <w:rPr>
          <w:rFonts w:hint="eastAsia" w:asciiTheme="minorEastAsia" w:hAnsiTheme="minorEastAsia"/>
          <w:sz w:val="24"/>
          <w:szCs w:val="24"/>
        </w:rPr>
        <w:t xml:space="preserve">成交</w:t>
      </w:r>
      <w:r>
        <w:rPr>
          <w:rFonts w:hint="eastAsia" w:asciiTheme="minorEastAsia" w:hAnsiTheme="minorEastAsia"/>
          <w:sz w:val="24"/>
          <w:szCs w:val="24"/>
        </w:rPr>
        <w:t xml:space="preserve">供应商</w:t>
      </w:r>
      <w:r>
        <w:rPr>
          <w:rFonts w:hint="eastAsia" w:asciiTheme="minorEastAsia" w:hAnsiTheme="minorEastAsia"/>
          <w:sz w:val="24"/>
          <w:szCs w:val="24"/>
        </w:rPr>
        <w:t xml:space="preserve">在</w:t>
      </w:r>
      <w:r>
        <w:rPr>
          <w:rFonts w:hint="eastAsia" w:asciiTheme="minorEastAsia" w:hAnsiTheme="minorEastAsia"/>
          <w:sz w:val="24"/>
          <w:szCs w:val="24"/>
        </w:rPr>
        <w:t xml:space="preserve">成交</w:t>
      </w:r>
      <w:r>
        <w:rPr>
          <w:rFonts w:hint="eastAsia" w:asciiTheme="minorEastAsia" w:hAnsiTheme="minorEastAsia"/>
          <w:sz w:val="24"/>
          <w:szCs w:val="24"/>
        </w:rPr>
        <w:t xml:space="preserve">结果公告届满之日起30日内，登录“苏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”系统及时</w:t>
      </w:r>
      <w:r>
        <w:rPr>
          <w:rFonts w:hint="eastAsia" w:asciiTheme="minorEastAsia" w:hAnsiTheme="minorEastAsia"/>
          <w:sz w:val="24"/>
          <w:szCs w:val="24"/>
        </w:rPr>
        <w:t xml:space="preserve">领取（下载）</w:t>
      </w:r>
      <w:r>
        <w:rPr>
          <w:rFonts w:hint="eastAsia" w:asciiTheme="minorEastAsia" w:hAnsiTheme="minorEastAsia"/>
          <w:sz w:val="24"/>
          <w:szCs w:val="24"/>
        </w:rPr>
        <w:t xml:space="preserve">成交</w:t>
      </w:r>
      <w:r>
        <w:rPr>
          <w:rFonts w:hint="eastAsia" w:asciiTheme="minorEastAsia" w:hAnsiTheme="minorEastAsia"/>
          <w:sz w:val="24"/>
          <w:szCs w:val="24"/>
        </w:rPr>
        <w:t xml:space="preserve">通知书。因系统存储空间有限，自</w:t>
      </w:r>
      <w:r>
        <w:rPr>
          <w:rFonts w:hint="eastAsia" w:asciiTheme="minorEastAsia" w:hAnsiTheme="minorEastAsia"/>
          <w:sz w:val="24"/>
          <w:szCs w:val="24"/>
        </w:rPr>
        <w:t xml:space="preserve">成交</w:t>
      </w:r>
      <w:r>
        <w:rPr>
          <w:rFonts w:hint="eastAsia" w:asciiTheme="minorEastAsia" w:hAnsiTheme="minorEastAsia"/>
          <w:sz w:val="24"/>
          <w:szCs w:val="24"/>
        </w:rPr>
        <w:t xml:space="preserve">结果公告届满之日起30日后，“苏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”系统不再保证提供</w:t>
      </w:r>
      <w:r>
        <w:rPr>
          <w:rFonts w:hint="eastAsia" w:asciiTheme="minorEastAsia" w:hAnsiTheme="minorEastAsia"/>
          <w:sz w:val="24"/>
          <w:szCs w:val="24"/>
        </w:rPr>
        <w:t xml:space="preserve">成交</w:t>
      </w:r>
      <w:r>
        <w:rPr>
          <w:rFonts w:hint="eastAsia" w:asciiTheme="minorEastAsia" w:hAnsiTheme="minorEastAsia"/>
          <w:sz w:val="24"/>
          <w:szCs w:val="24"/>
        </w:rPr>
        <w:t xml:space="preserve">通知书</w:t>
      </w:r>
      <w:r>
        <w:rPr>
          <w:rFonts w:hint="eastAsia" w:asciiTheme="minorEastAsia" w:hAnsiTheme="minorEastAsia"/>
          <w:sz w:val="24"/>
          <w:szCs w:val="24"/>
        </w:rPr>
        <w:t xml:space="preserve">下载</w:t>
      </w:r>
      <w:r>
        <w:rPr>
          <w:rFonts w:hint="eastAsia" w:asciiTheme="minorEastAsia" w:hAnsiTheme="minorEastAsia"/>
          <w:sz w:val="24"/>
          <w:szCs w:val="24"/>
        </w:rPr>
        <w:t xml:space="preserve">服务，</w:t>
      </w:r>
      <w:r>
        <w:rPr>
          <w:rFonts w:hint="eastAsia" w:asciiTheme="minorEastAsia" w:hAnsiTheme="minorEastAsia"/>
          <w:sz w:val="24"/>
          <w:szCs w:val="24"/>
        </w:rPr>
        <w:t xml:space="preserve">因未及时下载</w:t>
      </w:r>
      <w:r>
        <w:rPr>
          <w:rFonts w:hint="eastAsia" w:asciiTheme="minorEastAsia" w:hAnsiTheme="minorEastAsia"/>
          <w:sz w:val="24"/>
          <w:szCs w:val="24"/>
        </w:rPr>
        <w:t xml:space="preserve">造成的不利后果</w:t>
      </w:r>
      <w:r>
        <w:rPr>
          <w:rFonts w:hint="eastAsia" w:asciiTheme="minorEastAsia" w:hAnsiTheme="minorEastAsia"/>
          <w:sz w:val="24"/>
          <w:szCs w:val="24"/>
        </w:rPr>
        <w:t xml:space="preserve">由</w:t>
      </w:r>
      <w:r>
        <w:rPr>
          <w:rFonts w:hint="eastAsia" w:asciiTheme="minorEastAsia" w:hAnsiTheme="minorEastAsia"/>
          <w:sz w:val="24"/>
          <w:szCs w:val="24"/>
        </w:rPr>
        <w:t xml:space="preserve">成交</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w:t>
      </w:r>
      <w:r>
        <w:rPr>
          <w:rFonts w:hint="eastAsia" w:asciiTheme="minorEastAsia" w:hAnsiTheme="minorEastAsia"/>
          <w:sz w:val="24"/>
          <w:szCs w:val="24"/>
        </w:rPr>
        <w:t xml:space="preserve">.2 </w:t>
      </w:r>
      <w:r>
        <w:rPr>
          <w:rFonts w:hint="eastAsia" w:asciiTheme="minorEastAsia" w:hAnsiTheme="minorEastAsia"/>
          <w:sz w:val="24"/>
          <w:szCs w:val="24"/>
        </w:rPr>
        <w:t xml:space="preserve">成交</w:t>
      </w:r>
      <w:r>
        <w:rPr>
          <w:rFonts w:hint="eastAsia" w:asciiTheme="minorEastAsia" w:hAnsiTheme="minorEastAsia"/>
          <w:sz w:val="24"/>
          <w:szCs w:val="24"/>
        </w:rPr>
        <w:t xml:space="preserve">通知书将</w:t>
      </w:r>
      <w:r>
        <w:rPr>
          <w:rFonts w:hint="eastAsia" w:asciiTheme="minorEastAsia" w:hAnsiTheme="minorEastAsia"/>
          <w:sz w:val="24"/>
          <w:szCs w:val="24"/>
        </w:rPr>
        <w:t xml:space="preserve">作为政府采购</w:t>
      </w:r>
      <w:r>
        <w:rPr>
          <w:rFonts w:hint="eastAsia" w:asciiTheme="minorEastAsia" w:hAnsiTheme="minorEastAsia"/>
          <w:sz w:val="24"/>
          <w:szCs w:val="24"/>
        </w:rPr>
        <w:t xml:space="preserve">合同的一个组成部分。对采购人和</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均具有法律效力。</w:t>
      </w:r>
      <w:r>
        <w:rPr>
          <w:rFonts w:hint="eastAsia" w:asciiTheme="minorEastAsia" w:hAnsiTheme="minorEastAsia"/>
          <w:sz w:val="24"/>
          <w:szCs w:val="24"/>
        </w:rPr>
        <w:t xml:space="preserve">成交</w:t>
      </w:r>
      <w:r>
        <w:rPr>
          <w:rFonts w:hint="eastAsia" w:asciiTheme="minorEastAsia" w:hAnsiTheme="minorEastAsia"/>
          <w:sz w:val="24"/>
          <w:szCs w:val="24"/>
        </w:rPr>
        <w:t xml:space="preserve">通知书发出后，采购人改变</w:t>
      </w:r>
      <w:r>
        <w:rPr>
          <w:rFonts w:hint="eastAsia" w:asciiTheme="minorEastAsia" w:hAnsiTheme="minorEastAsia"/>
          <w:sz w:val="24"/>
          <w:szCs w:val="24"/>
        </w:rPr>
        <w:t xml:space="preserve">成交</w:t>
      </w:r>
      <w:r>
        <w:rPr>
          <w:rFonts w:hint="eastAsia" w:asciiTheme="minorEastAsia" w:hAnsiTheme="minorEastAsia"/>
          <w:sz w:val="24"/>
          <w:szCs w:val="24"/>
        </w:rPr>
        <w:t xml:space="preserve">结果的，或者</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放弃</w:t>
      </w:r>
      <w:r>
        <w:rPr>
          <w:rFonts w:hint="eastAsia" w:asciiTheme="minorEastAsia" w:hAnsiTheme="minorEastAsia"/>
          <w:sz w:val="24"/>
          <w:szCs w:val="24"/>
        </w:rPr>
        <w:t xml:space="preserve">成交</w:t>
      </w:r>
      <w:r>
        <w:rPr>
          <w:rFonts w:hint="eastAsia" w:asciiTheme="minorEastAsia" w:hAnsiTheme="minorEastAsia"/>
          <w:sz w:val="24"/>
          <w:szCs w:val="24"/>
        </w:rPr>
        <w:t xml:space="preserve">项目的，应当依法承担法律责任。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w:t>
      </w:r>
      <w:r>
        <w:rPr>
          <w:rFonts w:hint="eastAsia" w:asciiTheme="minorEastAsia" w:hAnsiTheme="minorEastAsia"/>
          <w:sz w:val="24"/>
          <w:szCs w:val="24"/>
        </w:rPr>
        <w:t xml:space="preserve">.3</w:t>
      </w:r>
      <w:r>
        <w:rPr>
          <w:rFonts w:hint="eastAsia" w:asciiTheme="minorEastAsia" w:hAnsiTheme="minorEastAsia"/>
          <w:sz w:val="24"/>
          <w:szCs w:val="24"/>
        </w:rPr>
        <w:t xml:space="preserve"> 成交供应商</w:t>
      </w:r>
      <w:r>
        <w:rPr>
          <w:rFonts w:hint="eastAsia" w:asciiTheme="minorEastAsia" w:hAnsiTheme="minorEastAsia"/>
          <w:sz w:val="24"/>
          <w:szCs w:val="24"/>
        </w:rPr>
        <w:t xml:space="preserve">应</w:t>
      </w:r>
      <w:r>
        <w:rPr>
          <w:rFonts w:hint="eastAsia" w:asciiTheme="minorEastAsia" w:hAnsiTheme="minorEastAsia"/>
          <w:sz w:val="24"/>
          <w:szCs w:val="24"/>
        </w:rPr>
        <w:t xml:space="preserve">在</w:t>
      </w:r>
      <w:r>
        <w:rPr>
          <w:rFonts w:hint="eastAsia" w:asciiTheme="minorEastAsia" w:hAnsiTheme="minorEastAsia"/>
          <w:sz w:val="24"/>
          <w:szCs w:val="24"/>
        </w:rPr>
        <w:t xml:space="preserve">成交</w:t>
      </w:r>
      <w:r>
        <w:rPr>
          <w:rFonts w:hint="eastAsia" w:asciiTheme="minorEastAsia" w:hAnsiTheme="minorEastAsia"/>
          <w:sz w:val="24"/>
          <w:szCs w:val="24"/>
        </w:rPr>
        <w:t xml:space="preserve">后七个工作日内</w:t>
      </w:r>
      <w:r>
        <w:rPr>
          <w:rFonts w:hint="eastAsia" w:asciiTheme="minorEastAsia" w:hAnsiTheme="minorEastAsia"/>
          <w:sz w:val="24"/>
          <w:szCs w:val="24"/>
        </w:rPr>
        <w:t xml:space="preserve">，</w:t>
      </w:r>
      <w:r>
        <w:rPr>
          <w:rFonts w:hint="eastAsia" w:asciiTheme="minorEastAsia" w:hAnsiTheme="minorEastAsia"/>
          <w:sz w:val="24"/>
          <w:szCs w:val="24"/>
        </w:rPr>
        <w:t xml:space="preserve">向采购人和</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各提供一份与电子</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一致的纸质打印胶装</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，封面、骑缝</w:t>
      </w:r>
      <w:r>
        <w:rPr>
          <w:rFonts w:hint="eastAsia" w:asciiTheme="minorEastAsia" w:hAnsiTheme="minorEastAsia"/>
          <w:sz w:val="24"/>
          <w:szCs w:val="24"/>
        </w:rPr>
        <w:t xml:space="preserve">需</w:t>
      </w:r>
      <w:r>
        <w:rPr>
          <w:rFonts w:hint="eastAsia" w:asciiTheme="minorEastAsia" w:hAnsiTheme="minorEastAsia"/>
          <w:sz w:val="24"/>
          <w:szCs w:val="24"/>
        </w:rPr>
        <w:t xml:space="preserve">加盖公章。</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七、授予合同</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2</w:t>
      </w:r>
      <w:r>
        <w:rPr>
          <w:rFonts w:hint="eastAsia" w:asciiTheme="minorEastAsia" w:hAnsiTheme="minorEastAsia"/>
          <w:sz w:val="28"/>
          <w:szCs w:val="28"/>
        </w:rPr>
        <w:t xml:space="preserve">、</w:t>
      </w:r>
      <w:r>
        <w:rPr>
          <w:rFonts w:hint="eastAsia" w:asciiTheme="minorEastAsia" w:hAnsiTheme="minorEastAsia"/>
          <w:sz w:val="28"/>
          <w:szCs w:val="28"/>
        </w:rPr>
        <w:t xml:space="preserve">签订合同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2</w:t>
      </w:r>
      <w:r>
        <w:rPr>
          <w:rFonts w:hint="eastAsia" w:asciiTheme="minorEastAsia" w:hAnsiTheme="minorEastAsia"/>
          <w:sz w:val="24"/>
          <w:szCs w:val="24"/>
        </w:rPr>
        <w:t xml:space="preserve">.1</w:t>
      </w:r>
      <w:r>
        <w:rPr>
          <w:rFonts w:hint="eastAsia" w:asciiTheme="minorEastAsia" w:hAnsiTheme="minorEastAsia"/>
          <w:sz w:val="24"/>
          <w:szCs w:val="24"/>
        </w:rPr>
        <w:t xml:space="preserve"> 成交供应商</w:t>
      </w:r>
      <w:r>
        <w:rPr>
          <w:rFonts w:hint="eastAsia" w:asciiTheme="minorEastAsia" w:hAnsiTheme="minorEastAsia"/>
          <w:sz w:val="24"/>
          <w:szCs w:val="24"/>
        </w:rPr>
        <w:t xml:space="preserve">应当在</w:t>
      </w:r>
      <w:r>
        <w:rPr>
          <w:rFonts w:hint="eastAsia" w:asciiTheme="minorEastAsia" w:hAnsiTheme="minorEastAsia"/>
          <w:sz w:val="24"/>
          <w:szCs w:val="24"/>
        </w:rPr>
        <w:t xml:space="preserve">成交</w:t>
      </w:r>
      <w:r>
        <w:rPr>
          <w:rFonts w:hint="eastAsia" w:asciiTheme="minorEastAsia" w:hAnsiTheme="minorEastAsia"/>
          <w:sz w:val="24"/>
          <w:szCs w:val="24"/>
        </w:rPr>
        <w:t xml:space="preserve">通知书发出之日起三十日内，</w:t>
      </w:r>
      <w:r>
        <w:rPr>
          <w:rFonts w:hint="eastAsia" w:asciiTheme="minorEastAsia" w:hAnsiTheme="minorEastAsia"/>
          <w:sz w:val="24"/>
          <w:szCs w:val="24"/>
        </w:rPr>
        <w:t xml:space="preserve">按照</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和</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的规定，</w:t>
      </w:r>
      <w:r>
        <w:rPr>
          <w:rFonts w:hint="eastAsia" w:asciiTheme="minorEastAsia" w:hAnsiTheme="minorEastAsia"/>
          <w:sz w:val="24"/>
          <w:szCs w:val="24"/>
        </w:rPr>
        <w:t xml:space="preserve">与采购人签订政府采购合同。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2</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的</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及</w:t>
      </w:r>
      <w:r>
        <w:rPr>
          <w:rFonts w:hint="eastAsia" w:asciiTheme="minorEastAsia" w:hAnsiTheme="minorEastAsia"/>
          <w:sz w:val="24"/>
          <w:szCs w:val="24"/>
        </w:rPr>
        <w:t xml:space="preserve">磋商采购</w:t>
      </w:r>
      <w:r>
        <w:rPr>
          <w:rFonts w:hint="eastAsia" w:asciiTheme="minorEastAsia" w:hAnsiTheme="minorEastAsia"/>
          <w:sz w:val="24"/>
          <w:szCs w:val="24"/>
        </w:rPr>
        <w:t xml:space="preserve">过程中有关澄清、承诺</w:t>
      </w:r>
      <w:r>
        <w:rPr>
          <w:rFonts w:hint="eastAsia" w:asciiTheme="minorEastAsia" w:hAnsiTheme="minorEastAsia"/>
          <w:sz w:val="24"/>
          <w:szCs w:val="24"/>
        </w:rPr>
        <w:t xml:space="preserve">、磋商响应</w:t>
      </w:r>
      <w:r>
        <w:rPr>
          <w:rFonts w:hint="eastAsia" w:asciiTheme="minorEastAsia" w:hAnsiTheme="minorEastAsia"/>
          <w:sz w:val="24"/>
          <w:szCs w:val="24"/>
        </w:rPr>
        <w:t xml:space="preserve">等</w:t>
      </w:r>
      <w:r>
        <w:rPr>
          <w:rFonts w:hint="eastAsia" w:asciiTheme="minorEastAsia" w:hAnsiTheme="minorEastAsia"/>
          <w:sz w:val="24"/>
          <w:szCs w:val="24"/>
        </w:rPr>
        <w:t xml:space="preserve">文件均应作为合同附件。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2</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签订合同后，</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不得将合同标的</w:t>
      </w:r>
      <w:r>
        <w:rPr>
          <w:rFonts w:hint="eastAsia" w:asciiTheme="minorEastAsia" w:hAnsiTheme="minorEastAsia"/>
          <w:sz w:val="24"/>
          <w:szCs w:val="24"/>
        </w:rPr>
        <w:t xml:space="preserve">转包。未经采购人同意，</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也不得采用分包的形式履行合同，否则采购人有权终止合同。转包或分包造成采购人损失的，</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应承担相应赔偿责任。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32.4采购人</w:t>
      </w:r>
      <w:r>
        <w:rPr>
          <w:rFonts w:asciiTheme="minorEastAsia" w:hAnsiTheme="minorEastAsia"/>
          <w:sz w:val="24"/>
          <w:szCs w:val="24"/>
        </w:rPr>
        <w:t xml:space="preserve">应当在合同签订后</w:t>
      </w:r>
      <w:r>
        <w:rPr>
          <w:rFonts w:hint="eastAsia" w:asciiTheme="minorEastAsia" w:hAnsiTheme="minorEastAsia"/>
          <w:sz w:val="24"/>
          <w:szCs w:val="24"/>
        </w:rPr>
        <w:t xml:space="preserve">2</w:t>
      </w:r>
      <w:r>
        <w:rPr>
          <w:rFonts w:hint="eastAsia" w:asciiTheme="minorEastAsia" w:hAnsiTheme="minorEastAsia"/>
          <w:sz w:val="24"/>
          <w:szCs w:val="24"/>
        </w:rPr>
        <w:t xml:space="preserve">日</w:t>
      </w:r>
      <w:r>
        <w:rPr>
          <w:rFonts w:asciiTheme="minorEastAsia" w:hAnsiTheme="minorEastAsia"/>
          <w:sz w:val="24"/>
          <w:szCs w:val="24"/>
        </w:rPr>
        <w:t xml:space="preserve">内上传合同</w:t>
      </w:r>
      <w:r>
        <w:rPr>
          <w:rFonts w:asciiTheme="minorEastAsia" w:hAnsiTheme="minorEastAsia"/>
          <w:sz w:val="24"/>
          <w:szCs w:val="24"/>
        </w:rPr>
        <w:t xml:space="preserve">至苏</w:t>
      </w:r>
      <w:r>
        <w:rPr>
          <w:rFonts w:asciiTheme="minorEastAsia" w:hAnsiTheme="minorEastAsia"/>
          <w:sz w:val="24"/>
          <w:szCs w:val="24"/>
        </w:rPr>
        <w:t xml:space="preserve">采云</w:t>
      </w:r>
      <w:r>
        <w:rPr>
          <w:rFonts w:hint="eastAsia" w:asciiTheme="minorEastAsia" w:hAnsiTheme="minorEastAsia"/>
          <w:sz w:val="24"/>
          <w:szCs w:val="24"/>
        </w:rPr>
        <w:t xml:space="preserve">公示</w:t>
      </w:r>
      <w:r>
        <w:rPr>
          <w:rFonts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32.5履约保证金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w:t>
      </w:r>
      <w:r>
        <w:rPr>
          <w:rFonts w:hint="eastAsia" w:asciiTheme="minorEastAsia" w:hAnsiTheme="minorEastAsia"/>
          <w:sz w:val="24"/>
          <w:szCs w:val="24"/>
        </w:rPr>
        <w:t xml:space="preserve">苏财购〔2023〕</w:t>
      </w:r>
      <w:r>
        <w:rPr>
          <w:rFonts w:hint="eastAsia" w:asciiTheme="minorEastAsia" w:hAnsiTheme="minorEastAsia"/>
          <w:sz w:val="24"/>
          <w:szCs w:val="24"/>
        </w:rPr>
        <w:t xml:space="preserve">150号）规定。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32.5.3 履约保证金自合同生效之日起至合同约定的成交供应商主要义务履行完毕止，采购人应当按合同约定及时退还履约保证金。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2</w:t>
      </w:r>
      <w:r>
        <w:rPr>
          <w:rFonts w:hint="eastAsia" w:asciiTheme="minorEastAsia" w:hAnsiTheme="minorEastAsia"/>
          <w:sz w:val="24"/>
          <w:szCs w:val="24"/>
        </w:rPr>
        <w:t xml:space="preserve">.5.4 逾期退还履约保证金的采购人承担违约责任，按照中国人民银行同期贷款基准利率向成交供应商支付超期资金占用费。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32.5.5 本项目履约保证金要求详见招标文件第四章 采购需求。</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3</w:t>
      </w:r>
      <w:r>
        <w:rPr>
          <w:rFonts w:hint="eastAsia" w:asciiTheme="minorEastAsia" w:hAnsiTheme="minorEastAsia"/>
          <w:sz w:val="28"/>
          <w:szCs w:val="28"/>
        </w:rPr>
        <w:t xml:space="preserve">、</w:t>
      </w:r>
      <w:r>
        <w:rPr>
          <w:rFonts w:hint="eastAsia" w:asciiTheme="minorEastAsia" w:hAnsiTheme="minorEastAsia"/>
          <w:sz w:val="28"/>
          <w:szCs w:val="28"/>
        </w:rPr>
        <w:t xml:space="preserve">合同标的</w:t>
      </w:r>
      <w:r>
        <w:rPr>
          <w:rFonts w:hint="eastAsia" w:asciiTheme="minorEastAsia" w:hAnsiTheme="minorEastAsia"/>
          <w:sz w:val="28"/>
          <w:szCs w:val="28"/>
        </w:rPr>
        <w:t xml:space="preserve">的</w:t>
      </w:r>
      <w:r>
        <w:rPr>
          <w:rFonts w:hint="eastAsia" w:asciiTheme="minorEastAsia" w:hAnsiTheme="minorEastAsia"/>
          <w:sz w:val="28"/>
          <w:szCs w:val="28"/>
        </w:rPr>
        <w:t xml:space="preserve">追加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3</w:t>
      </w:r>
      <w:r>
        <w:rPr>
          <w:rFonts w:hint="eastAsia" w:asciiTheme="minorEastAsia" w:hAnsiTheme="minorEastAsia"/>
          <w:sz w:val="24"/>
          <w:szCs w:val="24"/>
        </w:rPr>
        <w:t xml:space="preserve">.1</w:t>
      </w:r>
      <w:r>
        <w:rPr>
          <w:rFonts w:hint="eastAsia" w:asciiTheme="minorEastAsia" w:hAnsiTheme="minorEastAsia"/>
          <w:sz w:val="24"/>
          <w:szCs w:val="24"/>
        </w:rPr>
        <w:t xml:space="preserve"> 政府采购合同履行中，采购人需追加与合同标的相同的货物、工程或者服务的，在不改变合同其他条款的前提下，可以按照《中华人民共和国政府采</w:t>
      </w:r>
      <w:r>
        <w:rPr>
          <w:rFonts w:hint="eastAsia" w:asciiTheme="minorEastAsia" w:hAnsiTheme="minorEastAsia"/>
          <w:sz w:val="24"/>
          <w:szCs w:val="24"/>
        </w:rPr>
        <w:t xml:space="preserve">购法》第四十九条规定，与供应商协商签订补充合同，但所有补充合同的采购金额不得超过原合同采购金额的百分之十。</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4</w:t>
      </w:r>
      <w:r>
        <w:rPr>
          <w:rFonts w:hint="eastAsia" w:asciiTheme="minorEastAsia" w:hAnsiTheme="minorEastAsia"/>
          <w:sz w:val="28"/>
          <w:szCs w:val="28"/>
        </w:rPr>
        <w:t xml:space="preserve">、政府采购履约资金扶持政策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4</w:t>
      </w:r>
      <w:r>
        <w:rPr>
          <w:rFonts w:hint="eastAsia" w:asciiTheme="minorEastAsia" w:hAnsiTheme="minorEastAsia"/>
          <w:sz w:val="24"/>
          <w:szCs w:val="24"/>
        </w:rPr>
        <w:t xml:space="preserve">.1</w:t>
      </w:r>
      <w:r>
        <w:rPr>
          <w:rFonts w:hint="eastAsia" w:asciiTheme="minorEastAsia" w:hAnsiTheme="minorEastAsia"/>
          <w:sz w:val="24"/>
          <w:szCs w:val="24"/>
        </w:rPr>
        <w:t xml:space="preserve"> 成交供应商</w:t>
      </w:r>
      <w:r>
        <w:rPr>
          <w:rFonts w:hint="eastAsia" w:asciiTheme="minorEastAsia" w:hAnsiTheme="minorEastAsia"/>
          <w:sz w:val="24"/>
          <w:szCs w:val="24"/>
        </w:rPr>
        <w:t xml:space="preserve">可凭政府采购合同办理融资贷款，详情请见江苏政府采购网“政采贷”专栏。</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八、</w:t>
      </w:r>
      <w:r>
        <w:rPr>
          <w:rFonts w:hint="eastAsia" w:asciiTheme="minorEastAsia" w:hAnsiTheme="minorEastAsia" w:eastAsiaTheme="minorEastAsia"/>
          <w:b w:val="0"/>
        </w:rPr>
        <w:t xml:space="preserve">询问</w:t>
      </w:r>
      <w:r>
        <w:rPr>
          <w:rFonts w:hint="eastAsia" w:asciiTheme="minorEastAsia" w:hAnsiTheme="minorEastAsia" w:eastAsiaTheme="minorEastAsia"/>
          <w:b w:val="0"/>
        </w:rPr>
        <w:t xml:space="preserve">与</w:t>
      </w:r>
      <w:r>
        <w:rPr>
          <w:rFonts w:hint="eastAsia" w:asciiTheme="minorEastAsia" w:hAnsiTheme="minorEastAsia" w:eastAsiaTheme="minorEastAsia"/>
          <w:b w:val="0"/>
        </w:rPr>
        <w:t xml:space="preserve">质疑</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5</w:t>
      </w:r>
      <w:r>
        <w:rPr>
          <w:rFonts w:hint="eastAsia" w:asciiTheme="minorEastAsia" w:hAnsiTheme="minorEastAsia"/>
          <w:sz w:val="28"/>
          <w:szCs w:val="28"/>
        </w:rPr>
        <w:t xml:space="preserve">、询问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5</w:t>
      </w:r>
      <w:r>
        <w:rPr>
          <w:rFonts w:hint="eastAsia" w:asciiTheme="minorEastAsia" w:hAnsiTheme="minorEastAsia"/>
          <w:sz w:val="24"/>
          <w:szCs w:val="24"/>
        </w:rPr>
        <w:t xml:space="preserve">.1 </w:t>
      </w:r>
      <w:r>
        <w:rPr>
          <w:rFonts w:hint="eastAsia" w:asciiTheme="minorEastAsia" w:hAnsiTheme="minorEastAsia"/>
          <w:sz w:val="24"/>
          <w:szCs w:val="24"/>
        </w:rPr>
        <w:t xml:space="preserve">供应商</w:t>
      </w:r>
      <w:r>
        <w:rPr>
          <w:rFonts w:hint="eastAsia" w:asciiTheme="minorEastAsia" w:hAnsiTheme="minorEastAsia"/>
          <w:sz w:val="24"/>
          <w:szCs w:val="24"/>
        </w:rPr>
        <w:t xml:space="preserve">对政府采购活动事项有疑问的，可以提出询问，采购人或者</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应当在3个工作日内对</w:t>
      </w:r>
      <w:r>
        <w:rPr>
          <w:rFonts w:hint="eastAsia" w:asciiTheme="minorEastAsia" w:hAnsiTheme="minorEastAsia"/>
          <w:sz w:val="24"/>
          <w:szCs w:val="24"/>
        </w:rPr>
        <w:t xml:space="preserve">供应</w:t>
      </w:r>
      <w:r>
        <w:rPr>
          <w:rFonts w:hint="eastAsia" w:asciiTheme="minorEastAsia" w:hAnsiTheme="minorEastAsia"/>
          <w:sz w:val="24"/>
          <w:szCs w:val="24"/>
        </w:rPr>
        <w:t xml:space="preserve">商</w:t>
      </w:r>
      <w:r>
        <w:rPr>
          <w:rFonts w:hint="eastAsia" w:asciiTheme="minorEastAsia" w:hAnsiTheme="minorEastAsia"/>
          <w:sz w:val="24"/>
          <w:szCs w:val="24"/>
        </w:rPr>
        <w:t xml:space="preserve">依法</w:t>
      </w:r>
      <w:r>
        <w:rPr>
          <w:rFonts w:hint="eastAsia" w:asciiTheme="minorEastAsia" w:hAnsiTheme="minorEastAsia"/>
          <w:sz w:val="24"/>
          <w:szCs w:val="24"/>
        </w:rPr>
        <w:t xml:space="preserve">提出的询问</w:t>
      </w:r>
      <w:r>
        <w:rPr>
          <w:rFonts w:hint="eastAsia" w:asciiTheme="minorEastAsia" w:hAnsiTheme="minorEastAsia"/>
          <w:sz w:val="24"/>
          <w:szCs w:val="24"/>
        </w:rPr>
        <w:t xml:space="preserve">作出</w:t>
      </w:r>
      <w:r>
        <w:rPr>
          <w:rFonts w:hint="eastAsia" w:asciiTheme="minorEastAsia" w:hAnsiTheme="minorEastAsia"/>
          <w:sz w:val="24"/>
          <w:szCs w:val="24"/>
        </w:rPr>
        <w:t xml:space="preserve">答复，但答复的内容不得涉及商业秘密。</w:t>
      </w:r>
      <w:r>
        <w:rPr>
          <w:rFonts w:hint="eastAsia" w:asciiTheme="minorEastAsia" w:hAnsiTheme="minorEastAsia"/>
          <w:sz w:val="24"/>
          <w:szCs w:val="24"/>
        </w:rPr>
        <w:t xml:space="preserve">供应商</w:t>
      </w:r>
      <w:r>
        <w:rPr>
          <w:rFonts w:hint="eastAsia" w:asciiTheme="minorEastAsia" w:hAnsiTheme="minorEastAsia"/>
          <w:sz w:val="24"/>
          <w:szCs w:val="24"/>
        </w:rPr>
        <w:t xml:space="preserve">提出的询问超出采购人对</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委托授权范围的，</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应当告知</w:t>
      </w:r>
      <w:r>
        <w:rPr>
          <w:rFonts w:hint="eastAsia" w:asciiTheme="minorEastAsia" w:hAnsiTheme="minorEastAsia"/>
          <w:sz w:val="24"/>
          <w:szCs w:val="24"/>
        </w:rPr>
        <w:t xml:space="preserve">其</w:t>
      </w:r>
      <w:r>
        <w:rPr>
          <w:rFonts w:hint="eastAsia" w:asciiTheme="minorEastAsia" w:hAnsiTheme="minorEastAsia"/>
          <w:sz w:val="24"/>
          <w:szCs w:val="24"/>
        </w:rPr>
        <w:t xml:space="preserve">向采购人提出。</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6</w:t>
      </w:r>
      <w:r>
        <w:rPr>
          <w:rFonts w:hint="eastAsia" w:asciiTheme="minorEastAsia" w:hAnsiTheme="minorEastAsia"/>
          <w:sz w:val="28"/>
          <w:szCs w:val="28"/>
        </w:rPr>
        <w:t xml:space="preserve">、质疑提出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6</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提出质疑的供应商应当是参与所质疑项目采购活动的供应商。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6</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供应商认为</w:t>
      </w:r>
      <w:r>
        <w:rPr>
          <w:rFonts w:hint="eastAsia" w:asciiTheme="minorEastAsia" w:hAnsiTheme="minorEastAsia"/>
          <w:sz w:val="24"/>
          <w:szCs w:val="24"/>
        </w:rPr>
        <w:t xml:space="preserve">采购</w:t>
      </w:r>
      <w:r>
        <w:rPr>
          <w:rFonts w:hint="eastAsia" w:asciiTheme="minorEastAsia" w:hAnsiTheme="minorEastAsia"/>
          <w:sz w:val="24"/>
          <w:szCs w:val="24"/>
        </w:rPr>
        <w:t xml:space="preserve">文件、采购过程、</w:t>
      </w:r>
      <w:r>
        <w:rPr>
          <w:rFonts w:hint="eastAsia" w:asciiTheme="minorEastAsia" w:hAnsiTheme="minorEastAsia"/>
          <w:sz w:val="24"/>
          <w:szCs w:val="24"/>
        </w:rPr>
        <w:t xml:space="preserve">采购</w:t>
      </w:r>
      <w:r>
        <w:rPr>
          <w:rFonts w:hint="eastAsia" w:asciiTheme="minorEastAsia" w:hAnsiTheme="minorEastAsia"/>
          <w:sz w:val="24"/>
          <w:szCs w:val="24"/>
        </w:rPr>
        <w:t xml:space="preserve">结果使自己的权益受到损害的，可以在知道或者应知其权益受到损害之日（获取</w:t>
      </w:r>
      <w:r>
        <w:rPr>
          <w:rFonts w:hint="eastAsia" w:asciiTheme="minorEastAsia" w:hAnsiTheme="minorEastAsia"/>
          <w:sz w:val="24"/>
          <w:szCs w:val="24"/>
        </w:rPr>
        <w:t xml:space="preserve">采购文件之日、</w:t>
      </w:r>
      <w:r>
        <w:rPr>
          <w:rFonts w:hint="eastAsia" w:asciiTheme="minorEastAsia" w:hAnsiTheme="minorEastAsia"/>
          <w:sz w:val="24"/>
          <w:szCs w:val="24"/>
        </w:rPr>
        <w:t xml:space="preserve">成交结果</w:t>
      </w:r>
      <w:r>
        <w:rPr>
          <w:rFonts w:hint="eastAsia" w:asciiTheme="minorEastAsia" w:hAnsiTheme="minorEastAsia"/>
          <w:sz w:val="24"/>
          <w:szCs w:val="24"/>
        </w:rPr>
        <w:t xml:space="preserve">公告发布之日）起七个工作日内以书面形式向采购人、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提出质疑。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w:t>
      </w:r>
      <w:r>
        <w:rPr>
          <w:rFonts w:hint="eastAsia" w:asciiTheme="minorEastAsia" w:hAnsiTheme="minorEastAsia"/>
          <w:sz w:val="24"/>
          <w:szCs w:val="24"/>
        </w:rPr>
        <w:t xml:space="preserve">，供应商如在法定期限内对同一采购程序环节提出多次质疑的，采购人、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将只对供应商第一次质疑</w:t>
      </w:r>
      <w:r>
        <w:rPr>
          <w:rFonts w:hint="eastAsia" w:asciiTheme="minorEastAsia" w:hAnsiTheme="minorEastAsia"/>
          <w:sz w:val="24"/>
          <w:szCs w:val="24"/>
        </w:rPr>
        <w:t xml:space="preserve">作出</w:t>
      </w:r>
      <w:r>
        <w:rPr>
          <w:rFonts w:hint="eastAsia" w:asciiTheme="minorEastAsia" w:hAnsiTheme="minorEastAsia"/>
          <w:sz w:val="24"/>
          <w:szCs w:val="24"/>
        </w:rPr>
        <w:t xml:space="preserve">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未</w:t>
      </w:r>
      <w:r>
        <w:rPr>
          <w:rFonts w:hint="eastAsia" w:asciiTheme="minorEastAsia" w:hAnsiTheme="minorEastAsia"/>
          <w:sz w:val="24"/>
          <w:szCs w:val="24"/>
        </w:rPr>
        <w:t xml:space="preserve">按</w:t>
      </w:r>
      <w:r>
        <w:rPr>
          <w:rFonts w:hint="eastAsia" w:asciiTheme="minorEastAsia" w:hAnsiTheme="minorEastAsia"/>
          <w:sz w:val="24"/>
          <w:szCs w:val="24"/>
        </w:rPr>
        <w:t xml:space="preserve">照</w:t>
      </w:r>
      <w:r>
        <w:rPr>
          <w:rFonts w:hint="eastAsia" w:asciiTheme="minorEastAsia" w:hAnsiTheme="minorEastAsia"/>
          <w:sz w:val="24"/>
          <w:szCs w:val="24"/>
        </w:rPr>
        <w:t xml:space="preserve">采购</w:t>
      </w:r>
      <w:r>
        <w:rPr>
          <w:rFonts w:hint="eastAsia" w:asciiTheme="minorEastAsia" w:hAnsiTheme="minorEastAsia"/>
          <w:sz w:val="24"/>
          <w:szCs w:val="24"/>
        </w:rPr>
        <w:t xml:space="preserve">公告要求获取</w:t>
      </w:r>
      <w:r>
        <w:rPr>
          <w:rFonts w:hint="eastAsia" w:asciiTheme="minorEastAsia" w:hAnsiTheme="minorEastAsia"/>
          <w:sz w:val="24"/>
          <w:szCs w:val="24"/>
        </w:rPr>
        <w:t xml:space="preserve">采购</w:t>
      </w:r>
      <w:r>
        <w:rPr>
          <w:rFonts w:hint="eastAsia" w:asciiTheme="minorEastAsia" w:hAnsiTheme="minorEastAsia"/>
          <w:sz w:val="24"/>
          <w:szCs w:val="24"/>
        </w:rPr>
        <w:t xml:space="preserve">文件的供应商，视为未参与该项目</w:t>
      </w:r>
      <w:r>
        <w:rPr>
          <w:rFonts w:hint="eastAsia" w:asciiTheme="minorEastAsia" w:hAnsiTheme="minorEastAsia"/>
          <w:sz w:val="24"/>
          <w:szCs w:val="24"/>
        </w:rPr>
        <w:t xml:space="preserve">采购活动，不具备对该</w:t>
      </w:r>
      <w:r>
        <w:rPr>
          <w:rFonts w:hint="eastAsia" w:asciiTheme="minorEastAsia" w:hAnsiTheme="minorEastAsia"/>
          <w:sz w:val="24"/>
          <w:szCs w:val="24"/>
        </w:rPr>
        <w:t xml:space="preserve">采购</w:t>
      </w:r>
      <w:r>
        <w:rPr>
          <w:rFonts w:hint="eastAsia" w:asciiTheme="minorEastAsia" w:hAnsiTheme="minorEastAsia"/>
          <w:sz w:val="24"/>
          <w:szCs w:val="24"/>
        </w:rPr>
        <w:t xml:space="preserve">文件提出质疑的法定权利。</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6</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提出质疑时，必须坚持“实事求是”的原则，不能臆测。属于须由法定部门调查、侦查或先行</w:t>
      </w:r>
      <w:r>
        <w:rPr>
          <w:rFonts w:hint="eastAsia" w:asciiTheme="minorEastAsia" w:hAnsiTheme="minorEastAsia"/>
          <w:sz w:val="24"/>
          <w:szCs w:val="24"/>
        </w:rPr>
        <w:t xml:space="preserve">作出</w:t>
      </w:r>
      <w:r>
        <w:rPr>
          <w:rFonts w:hint="eastAsia" w:asciiTheme="minorEastAsia" w:hAnsiTheme="minorEastAsia"/>
          <w:sz w:val="24"/>
          <w:szCs w:val="24"/>
        </w:rPr>
        <w:t xml:space="preserve">相关认定的事项，质疑供应商应当依法申请具有法定职权的部门查清、认定，并将相关结果提供给采购人、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不具有法定调查、认定权限。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6</w:t>
      </w:r>
      <w:r>
        <w:rPr>
          <w:rFonts w:hint="eastAsia" w:asciiTheme="minorEastAsia" w:hAnsiTheme="minorEastAsia"/>
          <w:sz w:val="24"/>
          <w:szCs w:val="24"/>
        </w:rPr>
        <w:t xml:space="preserve">.4</w:t>
      </w:r>
      <w:r>
        <w:rPr>
          <w:rFonts w:hint="eastAsia" w:asciiTheme="minorEastAsia" w:hAnsiTheme="minorEastAsia"/>
          <w:sz w:val="24"/>
          <w:szCs w:val="24"/>
        </w:rPr>
        <w:t xml:space="preserve"> </w:t>
      </w:r>
      <w:r>
        <w:rPr>
          <w:rFonts w:hint="eastAsia" w:asciiTheme="minorEastAsia" w:hAnsiTheme="minorEastAsia"/>
          <w:sz w:val="24"/>
          <w:szCs w:val="24"/>
        </w:rPr>
        <w:t xml:space="preserve">质疑函的接收方式为供应商书面原件提交。联系部门、联系电话和通</w:t>
      </w:r>
      <w:r>
        <w:rPr>
          <w:rFonts w:hint="eastAsia" w:asciiTheme="minorEastAsia" w:hAnsiTheme="minorEastAsia"/>
          <w:sz w:val="24"/>
          <w:szCs w:val="24"/>
        </w:rPr>
        <w:t xml:space="preserve">讯地址详见</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第一章。质疑实行实名制，不得进行虚假、恶意质疑。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6</w:t>
      </w:r>
      <w:r>
        <w:rPr>
          <w:rFonts w:hint="eastAsia" w:asciiTheme="minorEastAsia" w:hAnsiTheme="minorEastAsia"/>
          <w:sz w:val="24"/>
          <w:szCs w:val="24"/>
        </w:rPr>
        <w:t xml:space="preserve">.5 质疑</w:t>
      </w:r>
      <w:r>
        <w:rPr>
          <w:rFonts w:hint="eastAsia" w:asciiTheme="minorEastAsia" w:hAnsiTheme="minorEastAsia"/>
          <w:sz w:val="24"/>
          <w:szCs w:val="24"/>
        </w:rPr>
        <w:t xml:space="preserve">函应当</w:t>
      </w:r>
      <w:r>
        <w:rPr>
          <w:rFonts w:hint="eastAsia" w:asciiTheme="minorEastAsia" w:hAnsiTheme="minorEastAsia"/>
          <w:sz w:val="24"/>
          <w:szCs w:val="24"/>
        </w:rPr>
        <w:t xml:space="preserve">使用范本</w:t>
      </w:r>
      <w:r>
        <w:rPr>
          <w:rFonts w:hint="eastAsia" w:asciiTheme="minorEastAsia" w:hAnsiTheme="minorEastAsia"/>
          <w:sz w:val="24"/>
          <w:szCs w:val="24"/>
        </w:rPr>
        <w:t xml:space="preserve">，</w:t>
      </w:r>
      <w:r>
        <w:rPr>
          <w:rFonts w:hint="eastAsia" w:asciiTheme="minorEastAsia" w:hAnsiTheme="minorEastAsia"/>
          <w:sz w:val="24"/>
          <w:szCs w:val="24"/>
        </w:rPr>
        <w:t xml:space="preserve">详见</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第六章</w:t>
      </w:r>
      <w:r>
        <w:rPr>
          <w:rFonts w:hint="eastAsia" w:asciiTheme="minorEastAsia" w:hAnsiTheme="minorEastAsia"/>
          <w:sz w:val="24"/>
          <w:szCs w:val="24"/>
        </w:rPr>
        <w:t xml:space="preserve">。供应商提出质疑应当提交质疑函和必要的证明材料，应当包括下列内容：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8</w:t>
      </w:r>
      <w:r>
        <w:rPr>
          <w:rFonts w:hint="eastAsia" w:asciiTheme="minorEastAsia" w:hAnsiTheme="minorEastAsia"/>
          <w:sz w:val="24"/>
          <w:szCs w:val="24"/>
        </w:rPr>
        <w:t xml:space="preserve">）营业执照复印件及授权委托书原件、法定代表人（单位负责人）身份证复印件、委托代理人身份证复印件。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pStyle w:val="677"/>
        <w:ind w:firstLine="562"/>
        <w:jc w:val="left"/>
        <w:spacing w:before="0" w:after="0" w:line="360" w:lineRule="auto"/>
        <w:rPr>
          <w:rFonts w:asciiTheme="minorEastAsia" w:hAnsiTheme="minorEastAsia"/>
          <w:sz w:val="24"/>
          <w:szCs w:val="24"/>
        </w:rPr>
      </w:pPr>
      <w:r>
        <w:rPr>
          <w:rFonts w:hint="eastAsia" w:asciiTheme="minorEastAsia" w:hAnsiTheme="minorEastAsia"/>
          <w:sz w:val="28"/>
          <w:szCs w:val="28"/>
        </w:rPr>
        <w:t xml:space="preserve">3</w:t>
      </w:r>
      <w:r>
        <w:rPr>
          <w:rFonts w:hint="eastAsia" w:asciiTheme="minorEastAsia" w:hAnsiTheme="minorEastAsia"/>
          <w:sz w:val="28"/>
          <w:szCs w:val="28"/>
        </w:rPr>
        <w:t xml:space="preserve">7</w:t>
      </w:r>
      <w:r>
        <w:rPr>
          <w:rFonts w:hint="eastAsia" w:asciiTheme="minorEastAsia" w:hAnsiTheme="minorEastAsia"/>
          <w:sz w:val="28"/>
          <w:szCs w:val="28"/>
        </w:rPr>
        <w:t xml:space="preserve">、</w:t>
      </w:r>
      <w:r>
        <w:rPr>
          <w:rFonts w:hint="eastAsia" w:asciiTheme="minorEastAsia" w:hAnsiTheme="minorEastAsia"/>
          <w:sz w:val="28"/>
          <w:szCs w:val="28"/>
        </w:rPr>
        <w:t xml:space="preserve">质疑函的受理和答复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.1 </w:t>
      </w:r>
      <w:r>
        <w:rPr>
          <w:rFonts w:hint="eastAsia" w:asciiTheme="minorEastAsia" w:hAnsiTheme="minor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w:t>
      </w:r>
      <w:r>
        <w:rPr>
          <w:rFonts w:hint="eastAsia" w:asciiTheme="minorEastAsia" w:hAnsiTheme="minorEastAsia"/>
          <w:sz w:val="24"/>
          <w:szCs w:val="24"/>
        </w:rPr>
        <w:t xml:space="preserve">质疑函将不予</w:t>
      </w:r>
      <w:r>
        <w:rPr>
          <w:rFonts w:hint="eastAsia" w:asciiTheme="minorEastAsia" w:hAnsiTheme="minorEastAsia"/>
          <w:sz w:val="24"/>
          <w:szCs w:val="24"/>
        </w:rPr>
        <w:t xml:space="preserve">受理。必要的证明材料要具备客观性、关联性、合法性，无法查实的（如宣传册、媒体报道、猜测、推理等）不能作为证明材料。采购人、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不负责搜集必要的证明材料等工作。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.2 </w:t>
      </w:r>
      <w:r>
        <w:rPr>
          <w:rFonts w:hint="eastAsia" w:asciiTheme="minorEastAsia" w:hAnsiTheme="minorEastAsia"/>
          <w:sz w:val="24"/>
          <w:szCs w:val="24"/>
        </w:rPr>
        <w:t xml:space="preserve">对符合</w:t>
      </w:r>
      <w:r>
        <w:rPr>
          <w:rFonts w:hint="eastAsia" w:asciiTheme="minorEastAsia" w:hAnsiTheme="minorEastAsia"/>
          <w:sz w:val="24"/>
          <w:szCs w:val="24"/>
        </w:rPr>
        <w:t xml:space="preserve">法定</w:t>
      </w:r>
      <w:r>
        <w:rPr>
          <w:rFonts w:hint="eastAsia" w:asciiTheme="minorEastAsia" w:hAnsiTheme="minorEastAsia"/>
          <w:sz w:val="24"/>
          <w:szCs w:val="24"/>
        </w:rPr>
        <w:t xml:space="preserve">要求的</w:t>
      </w:r>
      <w:r>
        <w:rPr>
          <w:rFonts w:hint="eastAsia" w:asciiTheme="minorEastAsia" w:hAnsiTheme="minorEastAsia"/>
          <w:sz w:val="24"/>
          <w:szCs w:val="24"/>
        </w:rPr>
        <w:t xml:space="preserve">质疑</w:t>
      </w:r>
      <w:r>
        <w:rPr>
          <w:rFonts w:hint="eastAsia" w:asciiTheme="minorEastAsia" w:hAnsiTheme="minorEastAsia"/>
          <w:sz w:val="24"/>
          <w:szCs w:val="24"/>
        </w:rPr>
        <w:t xml:space="preserve">，采购人、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.3 </w:t>
      </w:r>
      <w:r>
        <w:rPr>
          <w:rFonts w:hint="eastAsia" w:asciiTheme="minorEastAsia" w:hAnsiTheme="minorEastAsia"/>
          <w:sz w:val="24"/>
          <w:szCs w:val="24"/>
        </w:rPr>
        <w:t xml:space="preserve">对不符合质疑要求的，采购人、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有权要求其补充必要的证明材料，质疑供应商未在法定</w:t>
      </w:r>
      <w:r>
        <w:rPr>
          <w:rFonts w:hint="eastAsia" w:asciiTheme="minorEastAsia" w:hAnsiTheme="minorEastAsia"/>
          <w:sz w:val="24"/>
          <w:szCs w:val="24"/>
        </w:rPr>
        <w:t xml:space="preserve">时间内补充必要的证明材料的，视同放弃质疑。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.4 以下情形的质疑</w:t>
      </w:r>
      <w:r>
        <w:rPr>
          <w:rFonts w:hint="eastAsia" w:asciiTheme="minorEastAsia" w:hAnsiTheme="minorEastAsia"/>
          <w:sz w:val="24"/>
          <w:szCs w:val="24"/>
        </w:rPr>
        <w:t xml:space="preserve">依法</w:t>
      </w:r>
      <w:r>
        <w:rPr>
          <w:rFonts w:hint="eastAsia" w:asciiTheme="minorEastAsia" w:hAnsiTheme="minorEastAsia"/>
          <w:sz w:val="24"/>
          <w:szCs w:val="24"/>
        </w:rPr>
        <w:t xml:space="preserve">不予受理</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w:t>
      </w:r>
      <w:r>
        <w:rPr>
          <w:rFonts w:hint="eastAsia" w:asciiTheme="minorEastAsia" w:hAnsiTheme="minorEastAsia"/>
          <w:sz w:val="24"/>
          <w:szCs w:val="24"/>
        </w:rPr>
        <w:t xml:space="preserve">提交</w:t>
      </w:r>
      <w:r>
        <w:rPr>
          <w:rFonts w:hint="eastAsia" w:asciiTheme="minorEastAsia" w:hAnsiTheme="minorEastAsia"/>
          <w:sz w:val="24"/>
          <w:szCs w:val="24"/>
        </w:rPr>
        <w:t xml:space="preserve">的非原件形式的质疑。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（4）未参</w:t>
      </w:r>
      <w:r>
        <w:rPr>
          <w:rFonts w:hint="eastAsia" w:asciiTheme="minorEastAsia" w:hAnsiTheme="minorEastAsia"/>
          <w:sz w:val="24"/>
          <w:szCs w:val="24"/>
        </w:rPr>
        <w:t xml:space="preserve">与</w:t>
      </w:r>
      <w:r>
        <w:rPr>
          <w:rFonts w:hint="eastAsia" w:asciiTheme="minorEastAsia" w:hAnsiTheme="minorEastAsia"/>
          <w:sz w:val="24"/>
          <w:szCs w:val="24"/>
        </w:rPr>
        <w:t xml:space="preserve">采购</w:t>
      </w:r>
      <w:r>
        <w:rPr>
          <w:rFonts w:hint="eastAsia" w:asciiTheme="minorEastAsia" w:hAnsiTheme="minorEastAsia"/>
          <w:sz w:val="24"/>
          <w:szCs w:val="24"/>
        </w:rPr>
        <w:t xml:space="preserve">活动或在</w:t>
      </w:r>
      <w:r>
        <w:rPr>
          <w:rFonts w:hint="eastAsia" w:asciiTheme="minorEastAsia" w:hAnsiTheme="minorEastAsia"/>
          <w:sz w:val="24"/>
          <w:szCs w:val="24"/>
        </w:rPr>
        <w:t xml:space="preserve">采购</w:t>
      </w:r>
      <w:r>
        <w:rPr>
          <w:rFonts w:hint="eastAsia" w:asciiTheme="minorEastAsia" w:hAnsiTheme="minorEastAsia"/>
          <w:sz w:val="24"/>
          <w:szCs w:val="24"/>
        </w:rPr>
        <w:t xml:space="preserve">活动中自身权益未受到损害的供应商</w:t>
      </w:r>
      <w:r>
        <w:rPr>
          <w:rFonts w:hint="eastAsia" w:asciiTheme="minorEastAsia" w:hAnsiTheme="minorEastAsia"/>
          <w:sz w:val="24"/>
          <w:szCs w:val="24"/>
        </w:rPr>
        <w:t xml:space="preserve">提出的质疑。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w:t>
      </w:r>
      <w:r>
        <w:rPr>
          <w:rFonts w:hint="eastAsia" w:asciiTheme="minorEastAsia" w:hAnsiTheme="minorEastAsia"/>
          <w:sz w:val="24"/>
          <w:szCs w:val="24"/>
        </w:rPr>
        <w:t xml:space="preserve">（盖章）</w:t>
      </w:r>
      <w:r>
        <w:rPr>
          <w:rFonts w:hint="eastAsia" w:asciiTheme="minorEastAsia" w:hAnsiTheme="minorEastAsia"/>
          <w:sz w:val="24"/>
          <w:szCs w:val="24"/>
        </w:rPr>
        <w:t xml:space="preserve">、加盖公章的质疑。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.5</w:t>
      </w:r>
      <w:r>
        <w:rPr>
          <w:rFonts w:hint="eastAsia" w:asciiTheme="minorEastAsia" w:hAnsiTheme="minorEastAsia"/>
          <w:sz w:val="24"/>
          <w:szCs w:val="24"/>
        </w:rPr>
        <w:t xml:space="preserve"> 采购人、</w:t>
      </w:r>
      <w:r>
        <w:rPr>
          <w:rFonts w:hint="eastAsia" w:asciiTheme="minorEastAsia" w:hAnsiTheme="minorEastAsia"/>
          <w:sz w:val="24"/>
          <w:szCs w:val="24"/>
        </w:rPr>
        <w:t xml:space="preserve">代理机构</w:t>
      </w:r>
      <w:r>
        <w:rPr>
          <w:rFonts w:hint="eastAsia" w:asciiTheme="minorEastAsia" w:hAnsiTheme="minorEastAsia"/>
          <w:sz w:val="24"/>
          <w:szCs w:val="24"/>
        </w:rPr>
        <w:t xml:space="preserve">依法受理的质疑，将按照政府采购有关规定，在法定期限内</w:t>
      </w:r>
      <w:r>
        <w:rPr>
          <w:rFonts w:hint="eastAsia" w:asciiTheme="minorEastAsia" w:hAnsiTheme="minorEastAsia"/>
          <w:sz w:val="24"/>
          <w:szCs w:val="24"/>
        </w:rPr>
        <w:t xml:space="preserve">作出</w:t>
      </w:r>
      <w:r>
        <w:rPr>
          <w:rFonts w:hint="eastAsia" w:asciiTheme="minorEastAsia" w:hAnsiTheme="minorEastAsia"/>
          <w:sz w:val="24"/>
          <w:szCs w:val="24"/>
        </w:rPr>
        <w:t xml:space="preserve">答复。</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8</w:t>
      </w:r>
      <w:r>
        <w:rPr>
          <w:rFonts w:hint="eastAsia" w:asciiTheme="minorEastAsia" w:hAnsiTheme="minorEastAsia"/>
          <w:sz w:val="28"/>
          <w:szCs w:val="28"/>
        </w:rPr>
        <w:t xml:space="preserve">、</w:t>
      </w:r>
      <w:r>
        <w:rPr>
          <w:rFonts w:hint="eastAsia" w:asciiTheme="minorEastAsia" w:hAnsiTheme="minorEastAsia"/>
          <w:sz w:val="28"/>
          <w:szCs w:val="28"/>
        </w:rPr>
        <w:t xml:space="preserve">质疑处理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w:t>
      </w:r>
      <w:r>
        <w:rPr>
          <w:rFonts w:hint="eastAsia" w:asciiTheme="minorEastAsia" w:hAnsiTheme="minorEastAsia"/>
          <w:sz w:val="24"/>
          <w:szCs w:val="24"/>
        </w:rPr>
        <w:t xml:space="preserve">1 质疑供应商未按照法定程序进行质疑投诉的，视为一般失信行为。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.2 质疑供应商不配合或者采</w:t>
      </w:r>
      <w:r>
        <w:rPr>
          <w:rFonts w:hint="eastAsia" w:asciiTheme="minorEastAsia" w:hAnsiTheme="minorEastAsia"/>
          <w:sz w:val="24"/>
          <w:szCs w:val="24"/>
        </w:rPr>
        <w:t xml:space="preserve">取</w:t>
      </w:r>
      <w:r>
        <w:rPr>
          <w:rFonts w:hint="eastAsia" w:asciiTheme="minorEastAsia" w:hAnsiTheme="minorEastAsia"/>
          <w:sz w:val="24"/>
          <w:szCs w:val="24"/>
        </w:rPr>
        <w:t xml:space="preserve">不正当手段干扰政府采购质疑、投诉处理工作的，视为一般失信行为。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.3 质疑供应</w:t>
      </w:r>
      <w:r>
        <w:rPr>
          <w:rFonts w:hint="eastAsia" w:asciiTheme="minorEastAsia" w:hAnsiTheme="minorEastAsia"/>
          <w:sz w:val="24"/>
          <w:szCs w:val="24"/>
        </w:rPr>
        <w:t xml:space="preserve">商投诉</w:t>
      </w:r>
      <w:r>
        <w:rPr>
          <w:rFonts w:hint="eastAsia" w:asciiTheme="minorEastAsia" w:hAnsiTheme="minorEastAsia"/>
          <w:sz w:val="24"/>
          <w:szCs w:val="24"/>
        </w:rPr>
        <w:t xml:space="preserve">受理期间，就同一事项多头举报，干扰财政部门投诉处理的，视为一般失信行为。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.4 质疑供应商在全国范围12个月内三次以上质疑查无实据的，视为一般失信行为。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.6 质疑供应商在全国范围12个月内三次以上投诉查无实据的，视为严重失信行为。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.7</w:t>
      </w:r>
      <w:r>
        <w:rPr>
          <w:rFonts w:hint="eastAsia" w:asciiTheme="minorEastAsia" w:hAnsiTheme="minorEastAsia"/>
          <w:sz w:val="24"/>
          <w:szCs w:val="24"/>
        </w:rPr>
        <w:t xml:space="preserve"> 未尽事宜，依照有关法律、法规执行。</w:t>
      </w:r>
      <w:r/>
    </w:p>
    <w:p>
      <w:pPr>
        <w:pStyle w:val="676"/>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九</w:t>
      </w:r>
      <w:r>
        <w:rPr>
          <w:rFonts w:hint="eastAsia" w:asciiTheme="minorEastAsia" w:hAnsiTheme="minorEastAsia" w:eastAsiaTheme="minorEastAsia"/>
          <w:b w:val="0"/>
        </w:rPr>
        <w:t xml:space="preserve">、政府采购政策功能</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w:t>
      </w:r>
      <w:r>
        <w:rPr>
          <w:rFonts w:hint="eastAsia" w:asciiTheme="minorEastAsia" w:hAnsiTheme="minorEastAsia"/>
          <w:sz w:val="28"/>
          <w:szCs w:val="28"/>
        </w:rPr>
        <w:t xml:space="preserve">9</w:t>
      </w:r>
      <w:r>
        <w:rPr>
          <w:rFonts w:hint="eastAsia" w:asciiTheme="minorEastAsia" w:hAnsiTheme="minorEastAsia"/>
          <w:sz w:val="28"/>
          <w:szCs w:val="28"/>
        </w:rPr>
        <w:t xml:space="preserve">、</w:t>
      </w:r>
      <w:r>
        <w:rPr>
          <w:rFonts w:hint="eastAsia" w:asciiTheme="minorEastAsia" w:hAnsiTheme="minorEastAsia"/>
          <w:sz w:val="28"/>
          <w:szCs w:val="28"/>
        </w:rPr>
        <w:t xml:space="preserve">促进</w:t>
      </w:r>
      <w:r>
        <w:rPr>
          <w:rFonts w:hint="eastAsia" w:asciiTheme="minorEastAsia" w:hAnsiTheme="minorEastAsia"/>
          <w:sz w:val="28"/>
          <w:szCs w:val="28"/>
        </w:rPr>
        <w:t xml:space="preserve">中小企业发展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本项目执行《关于印发&lt;政府采购促进中小企业发展管理办法&gt;的通知》（财库〔2020〕46号）、《关于印发中小企业划型标准规定的通知》（工信部联企</w:t>
      </w:r>
      <w:r>
        <w:rPr>
          <w:rFonts w:hint="eastAsia" w:asciiTheme="minorEastAsia" w:hAnsiTheme="minorEastAsia"/>
          <w:sz w:val="24"/>
          <w:szCs w:val="24"/>
        </w:rPr>
        <w:t xml:space="preserve">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39.2 参加本项目政府采购活动的供应商应当提供的材料：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（1）供应商为中型企业、小型企业、微型企业的，提供《中小企业声明函》（第六章 响应文件格式）。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39.3 享受扶持政策获得政府采购合同的，小微型企业不得将合同分包给大中型企业，中型企业不得将合同分包给大型企业。</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40</w:t>
      </w:r>
      <w:r>
        <w:rPr>
          <w:rFonts w:hint="eastAsia" w:asciiTheme="minorEastAsia" w:hAnsiTheme="minorEastAsia"/>
          <w:sz w:val="28"/>
          <w:szCs w:val="28"/>
        </w:rPr>
        <w:t xml:space="preserve">、支持绿色发展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40</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w:t>
      </w:r>
      <w:r>
        <w:rPr>
          <w:rFonts w:hint="eastAsia" w:asciiTheme="minorEastAsia" w:hAnsiTheme="minorEastAsia"/>
          <w:sz w:val="24"/>
          <w:szCs w:val="24"/>
        </w:rPr>
        <w:t xml:space="preserve">或者</w:t>
      </w:r>
      <w:r>
        <w:rPr>
          <w:rFonts w:hint="eastAsia" w:asciiTheme="minorEastAsia" w:hAnsiTheme="minorEastAsia"/>
          <w:sz w:val="24"/>
          <w:szCs w:val="24"/>
        </w:rPr>
        <w:t xml:space="preserve">强制采购。</w:t>
      </w:r>
      <w:r>
        <w:rPr>
          <w:rFonts w:hint="eastAsia" w:asciiTheme="minorEastAsia" w:hAnsiTheme="minorEastAsia"/>
          <w:sz w:val="24"/>
          <w:szCs w:val="24"/>
        </w:rPr>
        <w:t xml:space="preserve">供应商</w:t>
      </w:r>
      <w:r>
        <w:rPr>
          <w:rFonts w:hint="eastAsia" w:asciiTheme="minorEastAsia" w:hAnsiTheme="minorEastAsia"/>
          <w:sz w:val="24"/>
          <w:szCs w:val="24"/>
        </w:rPr>
        <w:t xml:space="preserve">须按</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要求提供相关产品认证证书。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40</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为助力打好污染防治攻坚战，推广使用绿色包装，政府采购货物、工程和服务项目中涉及商品包装和快递包装的，</w:t>
      </w:r>
      <w:r>
        <w:rPr>
          <w:rFonts w:hint="eastAsia" w:asciiTheme="minorEastAsia" w:hAnsiTheme="minorEastAsia"/>
          <w:sz w:val="24"/>
          <w:szCs w:val="24"/>
        </w:rPr>
        <w:t xml:space="preserve">供应商</w:t>
      </w:r>
      <w:r>
        <w:rPr>
          <w:rFonts w:hint="eastAsia" w:asciiTheme="minorEastAsia" w:hAnsiTheme="minorEastAsia"/>
          <w:sz w:val="24"/>
          <w:szCs w:val="24"/>
        </w:rPr>
        <w:t xml:space="preserve">提供产品及相关快递服务的具体包装要求要参考《商品包装政府采购需求标准（试行）》、《快递包装政府采购需求标准（试行）》。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77"/>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41</w:t>
      </w:r>
      <w:r>
        <w:rPr>
          <w:rFonts w:hint="eastAsia" w:asciiTheme="minorEastAsia" w:hAnsiTheme="minorEastAsia"/>
          <w:sz w:val="28"/>
          <w:szCs w:val="28"/>
        </w:rPr>
        <w:t xml:space="preserve">、政府采购需求标准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41</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本项目执行《绿色数据中心政府采购需求标准（试行）》、</w:t>
      </w:r>
      <w:r>
        <w:rPr>
          <w:rFonts w:hint="eastAsia" w:asciiTheme="minorEastAsia" w:hAnsiTheme="minorEastAsia"/>
          <w:sz w:val="24"/>
          <w:szCs w:val="24"/>
        </w:rPr>
        <w:t xml:space="preserve">《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w:t>
      </w:r>
      <w:r>
        <w:rPr>
          <w:rFonts w:hint="eastAsia" w:asciiTheme="minorEastAsia" w:hAnsiTheme="minorEastAsia"/>
          <w:sz w:val="24"/>
          <w:szCs w:val="24"/>
        </w:rPr>
        <w:t xml:space="preserve">。</w:t>
      </w:r>
      <w:r>
        <w:rPr>
          <w:rFonts w:hint="eastAsia" w:asciiTheme="minorEastAsia" w:hAnsiTheme="minorEastAsia"/>
          <w:sz w:val="24"/>
          <w:szCs w:val="24"/>
        </w:rPr>
        <w:t xml:space="preserve">采购标的</w:t>
      </w:r>
      <w:r>
        <w:rPr>
          <w:rFonts w:hint="eastAsia" w:asciiTheme="minorEastAsia" w:hAnsiTheme="minorEastAsia"/>
          <w:sz w:val="24"/>
          <w:szCs w:val="24"/>
        </w:rPr>
        <w:t xml:space="preserve">如</w:t>
      </w:r>
      <w:r>
        <w:rPr>
          <w:rFonts w:hint="eastAsia" w:asciiTheme="minorEastAsia" w:hAnsiTheme="minorEastAsia"/>
          <w:sz w:val="24"/>
          <w:szCs w:val="24"/>
        </w:rPr>
        <w:t xml:space="preserve">涉及数据中心相关设备及运维服务、台式计算机</w:t>
      </w:r>
      <w:r>
        <w:rPr>
          <w:rFonts w:hint="eastAsia" w:asciiTheme="minorEastAsia" w:hAnsiTheme="minorEastAsia"/>
          <w:sz w:val="24"/>
          <w:szCs w:val="24"/>
        </w:rPr>
        <w:t xml:space="preserve">、便携式计算机、</w:t>
      </w:r>
      <w:r>
        <w:rPr>
          <w:rFonts w:hint="eastAsia" w:asciiTheme="minorEastAsia" w:hAnsiTheme="minorEastAsia"/>
          <w:sz w:val="24"/>
          <w:szCs w:val="24"/>
        </w:rPr>
        <w:t xml:space="preserve">一</w:t>
      </w:r>
      <w:r>
        <w:rPr>
          <w:rFonts w:hint="eastAsia" w:asciiTheme="minorEastAsia" w:hAnsiTheme="minorEastAsia"/>
          <w:sz w:val="24"/>
          <w:szCs w:val="24"/>
        </w:rPr>
        <w:t xml:space="preserve">体式计算机</w:t>
      </w:r>
      <w:r>
        <w:rPr>
          <w:rFonts w:hint="eastAsia" w:asciiTheme="minorEastAsia" w:hAnsiTheme="minorEastAsia"/>
          <w:sz w:val="24"/>
          <w:szCs w:val="24"/>
        </w:rPr>
        <w:t xml:space="preserve">、工作站、</w:t>
      </w:r>
      <w:r>
        <w:rPr>
          <w:rFonts w:hint="eastAsia" w:asciiTheme="minorEastAsia" w:hAnsiTheme="minorEastAsia"/>
          <w:sz w:val="24"/>
          <w:szCs w:val="24"/>
        </w:rPr>
        <w:t xml:space="preserve">通用服务器</w:t>
      </w:r>
      <w:r>
        <w:rPr>
          <w:rFonts w:hint="eastAsia" w:asciiTheme="minorEastAsia" w:hAnsiTheme="minorEastAsia"/>
          <w:sz w:val="24"/>
          <w:szCs w:val="24"/>
        </w:rPr>
        <w:t xml:space="preserve">、</w:t>
      </w:r>
      <w:r>
        <w:rPr>
          <w:rFonts w:hint="eastAsia" w:asciiTheme="minorEastAsia" w:hAnsiTheme="minorEastAsia"/>
          <w:sz w:val="24"/>
          <w:szCs w:val="24"/>
        </w:rPr>
        <w:t xml:space="preserve">操作系统</w:t>
      </w:r>
      <w:r>
        <w:rPr>
          <w:rFonts w:hint="eastAsia" w:asciiTheme="minorEastAsia" w:hAnsiTheme="minorEastAsia"/>
          <w:sz w:val="24"/>
          <w:szCs w:val="24"/>
        </w:rPr>
        <w:t xml:space="preserve">、</w:t>
      </w:r>
      <w:r>
        <w:rPr>
          <w:rFonts w:hint="eastAsia" w:asciiTheme="minorEastAsia" w:hAnsiTheme="minorEastAsia"/>
          <w:sz w:val="24"/>
          <w:szCs w:val="24"/>
        </w:rPr>
        <w:t xml:space="preserve">数据库</w:t>
      </w:r>
      <w:r>
        <w:rPr>
          <w:rFonts w:hint="eastAsia" w:asciiTheme="minorEastAsia" w:hAnsiTheme="minorEastAsia"/>
          <w:sz w:val="24"/>
          <w:szCs w:val="24"/>
        </w:rPr>
        <w:t xml:space="preserve">的，执行相关政府采购需求标准。</w:t>
      </w:r>
      <w:r>
        <w:rPr>
          <w:rFonts w:asciiTheme="minorEastAsia" w:hAnsiTheme="minorEastAsia"/>
          <w:sz w:val="24"/>
          <w:szCs w:val="24"/>
        </w:rPr>
        <w:br w:type="page" w:clear="all"/>
      </w:r>
      <w:r/>
    </w:p>
    <w:p>
      <w:pPr>
        <w:pStyle w:val="675"/>
        <w:jc w:val="center"/>
        <w:spacing w:before="156" w:after="156" w:line="360" w:lineRule="auto"/>
        <w:rPr>
          <w:rFonts w:asciiTheme="minorEastAsia" w:hAnsiTheme="minorEastAsia"/>
          <w:b w:val="0"/>
        </w:rPr>
      </w:pPr>
      <w:r/>
      <w:bookmarkStart w:id="55" w:name="_Toc196638980"/>
      <w:r>
        <w:rPr>
          <w:rFonts w:hint="eastAsia" w:asciiTheme="minorEastAsia" w:hAnsiTheme="minorEastAsia"/>
          <w:b w:val="0"/>
        </w:rPr>
        <w:t xml:space="preserve">第三章  合同文本</w:t>
      </w:r>
      <w:bookmarkEnd w:id="55"/>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（备注：以下为</w:t>
      </w:r>
      <w:r>
        <w:rPr>
          <w:rFonts w:hint="eastAsia" w:asciiTheme="minorEastAsia" w:hAnsiTheme="minorEastAsia"/>
          <w:sz w:val="24"/>
          <w:szCs w:val="24"/>
        </w:rPr>
        <w:t xml:space="preserve">成交</w:t>
      </w:r>
      <w:r>
        <w:rPr>
          <w:rFonts w:hint="eastAsia" w:asciiTheme="minorEastAsia" w:hAnsiTheme="minorEastAsia"/>
          <w:sz w:val="24"/>
          <w:szCs w:val="24"/>
        </w:rPr>
        <w:t xml:space="preserve">后签订本项目合同的通用条款，</w:t>
      </w:r>
      <w:r>
        <w:rPr>
          <w:rFonts w:hint="eastAsia" w:asciiTheme="minorEastAsia" w:hAnsiTheme="minorEastAsia"/>
          <w:sz w:val="24"/>
          <w:szCs w:val="24"/>
        </w:rPr>
        <w:t xml:space="preserve">成交供应商</w:t>
      </w:r>
      <w:r>
        <w:rPr>
          <w:rFonts w:hint="eastAsia" w:asciiTheme="minorEastAsia" w:hAnsiTheme="minorEastAsia"/>
          <w:sz w:val="24"/>
          <w:szCs w:val="24"/>
        </w:rPr>
        <w:t xml:space="preserve">不得提出实质性的修改，签订合同时请删除本条备注。）</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sz w:val="32"/>
          <w:szCs w:val="24"/>
        </w:rPr>
      </w:pPr>
      <w:r>
        <w:rPr>
          <w:rFonts w:hint="eastAsia" w:asciiTheme="minorEastAsia" w:hAnsiTheme="minorEastAsia"/>
          <w:sz w:val="32"/>
          <w:szCs w:val="24"/>
        </w:rPr>
        <w:t xml:space="preserve">连云港市政府采购合同（</w:t>
      </w:r>
      <w:r>
        <w:rPr>
          <w:rFonts w:hint="eastAsia" w:asciiTheme="minorEastAsia" w:hAnsiTheme="minorEastAsia"/>
          <w:sz w:val="32"/>
          <w:szCs w:val="24"/>
        </w:rPr>
        <w:t xml:space="preserve">服务</w:t>
      </w:r>
      <w:r>
        <w:rPr>
          <w:rFonts w:hint="eastAsia" w:asciiTheme="minorEastAsia" w:hAnsiTheme="minorEastAsia"/>
          <w:sz w:val="32"/>
          <w:szCs w:val="24"/>
        </w:rPr>
        <w:t xml:space="preserve">）</w:t>
      </w:r>
      <w:r/>
    </w:p>
    <w:p>
      <w:pPr>
        <w:jc w:val="center"/>
        <w:spacing w:line="500" w:lineRule="exact"/>
        <w:rPr>
          <w:rFonts w:asciiTheme="minorEastAsia" w:hAnsiTheme="minorEastAsia"/>
          <w:sz w:val="28"/>
          <w:szCs w:val="24"/>
        </w:rPr>
      </w:pPr>
      <w:r>
        <w:rPr>
          <w:rFonts w:hint="eastAsia" w:asciiTheme="minorEastAsia" w:hAnsiTheme="minorEastAsia"/>
          <w:sz w:val="28"/>
          <w:szCs w:val="24"/>
        </w:rPr>
        <w:t xml:space="preserve">（合同编号：***）</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甲方：</w:t>
      </w:r>
      <w:r>
        <w:rPr>
          <w:rFonts w:hint="eastAsia" w:asciiTheme="minorEastAsia" w:hAnsiTheme="minorEastAsia"/>
          <w:sz w:val="24"/>
          <w:szCs w:val="24"/>
          <w:u w:val="single"/>
        </w:rPr>
        <w:t xml:space="preserve">                  </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乙方：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甲、乙双方根据</w:t>
      </w:r>
      <w:r>
        <w:rPr>
          <w:rFonts w:hint="eastAsia" w:asciiTheme="minorEastAsia" w:hAnsiTheme="minorEastAsia"/>
          <w:sz w:val="24"/>
          <w:u w:val="single"/>
        </w:rPr>
        <w:t xml:space="preserve">      </w:t>
      </w:r>
      <w:r>
        <w:rPr>
          <w:rFonts w:hint="eastAsia" w:asciiTheme="minorEastAsia" w:hAnsiTheme="minorEastAsia"/>
          <w:sz w:val="24"/>
        </w:rPr>
        <w:t xml:space="preserve">年</w:t>
      </w:r>
      <w:r>
        <w:rPr>
          <w:rFonts w:hint="eastAsia" w:asciiTheme="minorEastAsia" w:hAnsiTheme="minorEastAsia"/>
          <w:sz w:val="24"/>
          <w:u w:val="single"/>
        </w:rPr>
        <w:t xml:space="preserve">   </w:t>
      </w:r>
      <w:r>
        <w:rPr>
          <w:rFonts w:hint="eastAsia" w:asciiTheme="minorEastAsia" w:hAnsiTheme="minorEastAsia"/>
          <w:sz w:val="24"/>
        </w:rPr>
        <w:t xml:space="preserve">月</w:t>
      </w:r>
      <w:r>
        <w:rPr>
          <w:rFonts w:hint="eastAsia" w:asciiTheme="minorEastAsia" w:hAnsiTheme="minorEastAsia"/>
          <w:sz w:val="24"/>
          <w:u w:val="single"/>
        </w:rPr>
        <w:t xml:space="preserve">   </w:t>
      </w:r>
      <w:r>
        <w:rPr>
          <w:rFonts w:hint="eastAsia" w:asciiTheme="minorEastAsia" w:hAnsiTheme="minorEastAsia"/>
          <w:sz w:val="24"/>
        </w:rPr>
        <w:t xml:space="preserve">日</w:t>
      </w:r>
      <w:r>
        <w:rPr>
          <w:rFonts w:hint="eastAsia" w:asciiTheme="minorEastAsia" w:hAnsiTheme="minorEastAsia"/>
          <w:sz w:val="24"/>
          <w:u w:val="single"/>
        </w:rPr>
        <w:t xml:space="preserve">      </w:t>
      </w:r>
      <w:r>
        <w:rPr>
          <w:rFonts w:hint="eastAsia" w:asciiTheme="minorEastAsia" w:hAnsiTheme="minorEastAsia"/>
          <w:sz w:val="24"/>
          <w:szCs w:val="24"/>
        </w:rPr>
        <w:t xml:space="preserve">项目</w:t>
      </w:r>
      <w:r>
        <w:rPr>
          <w:rFonts w:hint="eastAsia" w:asciiTheme="minorEastAsia" w:hAnsiTheme="minorEastAsia"/>
          <w:sz w:val="24"/>
          <w:szCs w:val="24"/>
        </w:rPr>
        <w:t xml:space="preserve">（项目编号：</w:t>
      </w:r>
      <w:r>
        <w:rPr>
          <w:rFonts w:hint="eastAsia" w:asciiTheme="minorEastAsia" w:hAnsiTheme="minorEastAsia"/>
          <w:sz w:val="24"/>
          <w:u w:val="single"/>
        </w:rPr>
        <w:t xml:space="preserve">      </w:t>
      </w:r>
      <w:r>
        <w:rPr>
          <w:rFonts w:hint="eastAsia" w:asciiTheme="minorEastAsia" w:hAnsiTheme="minorEastAsia"/>
          <w:sz w:val="24"/>
          <w:szCs w:val="24"/>
        </w:rPr>
        <w:t xml:space="preserve">）</w:t>
      </w:r>
      <w:r>
        <w:rPr>
          <w:rFonts w:hint="eastAsia" w:asciiTheme="minorEastAsia" w:hAnsiTheme="minorEastAsia"/>
          <w:sz w:val="24"/>
          <w:szCs w:val="24"/>
        </w:rPr>
        <w:t xml:space="preserve">竞争性磋商采购</w:t>
      </w:r>
      <w:r>
        <w:rPr>
          <w:rFonts w:hint="eastAsia" w:asciiTheme="minorEastAsia" w:hAnsiTheme="minorEastAsia"/>
          <w:sz w:val="24"/>
          <w:szCs w:val="24"/>
        </w:rPr>
        <w:t xml:space="preserve">的结果，</w:t>
      </w:r>
      <w:r>
        <w:rPr>
          <w:rFonts w:hint="eastAsia" w:asciiTheme="minorEastAsia" w:hAnsiTheme="minorEastAsia"/>
          <w:sz w:val="24"/>
          <w:szCs w:val="24"/>
        </w:rPr>
        <w:t xml:space="preserve">签订</w:t>
      </w:r>
      <w:r>
        <w:rPr>
          <w:rFonts w:hint="eastAsia" w:asciiTheme="minorEastAsia" w:hAnsiTheme="minorEastAsia"/>
          <w:sz w:val="24"/>
          <w:szCs w:val="24"/>
        </w:rPr>
        <w:t xml:space="preserve">本合同。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一、合同内容</w:t>
      </w:r>
      <w:r/>
    </w:p>
    <w:p>
      <w:pPr>
        <w:ind w:firstLine="480"/>
        <w:jc w:val="left"/>
        <w:spacing w:line="500" w:lineRule="exact"/>
        <w:rPr>
          <w:rFonts w:asciiTheme="minorEastAsia" w:hAnsiTheme="minorEastAsia"/>
          <w:sz w:val="24"/>
          <w:szCs w:val="24"/>
        </w:rPr>
      </w:pPr>
      <w:r>
        <w:rPr>
          <w:rFonts w:asciiTheme="minorEastAsia" w:hAnsiTheme="minorEastAsia"/>
          <w:sz w:val="24"/>
          <w:szCs w:val="24"/>
        </w:rPr>
        <w:t xml:space="preserve">1.1 服务内容：</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asciiTheme="minorEastAsia" w:hAnsiTheme="minorEastAsia"/>
          <w:sz w:val="24"/>
          <w:szCs w:val="24"/>
        </w:rPr>
        <w:t xml:space="preserve">1.2 服务要求：</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 服务标准：</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4</w:t>
      </w:r>
      <w:r>
        <w:rPr>
          <w:rFonts w:asciiTheme="minorEastAsia" w:hAnsiTheme="minorEastAsia"/>
          <w:sz w:val="24"/>
          <w:szCs w:val="24"/>
        </w:rPr>
        <w:t xml:space="preserve"> 补充条款：</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二、合同金额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 本合同金额为人民币（大写）：</w:t>
      </w:r>
      <w:r>
        <w:rPr>
          <w:rFonts w:hint="eastAsia" w:asciiTheme="minorEastAsia" w:hAnsiTheme="minorEastAsia"/>
          <w:sz w:val="24"/>
          <w:u w:val="single"/>
        </w:rPr>
        <w:t xml:space="preserve">      </w:t>
      </w:r>
      <w:r>
        <w:rPr>
          <w:rFonts w:hint="eastAsia" w:asciiTheme="minorEastAsia" w:hAnsiTheme="minorEastAsia"/>
          <w:sz w:val="24"/>
          <w:szCs w:val="24"/>
        </w:rPr>
        <w:t xml:space="preserve">元（¥</w:t>
      </w:r>
      <w:r>
        <w:rPr>
          <w:rFonts w:hint="eastAsia" w:asciiTheme="minorEastAsia" w:hAnsiTheme="minorEastAsia"/>
          <w:sz w:val="24"/>
          <w:u w:val="single"/>
        </w:rPr>
        <w:t xml:space="preserve">      </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 本合同价款包含所有乙方提供合同约定产品和服务的报酬及乙方提供合同</w:t>
      </w:r>
      <w:r>
        <w:rPr>
          <w:rFonts w:hint="eastAsia" w:asciiTheme="minorEastAsia" w:hAnsiTheme="minorEastAsia"/>
          <w:sz w:val="24"/>
          <w:szCs w:val="24"/>
        </w:rPr>
        <w:t xml:space="preserve">约定</w:t>
      </w:r>
      <w:r>
        <w:rPr>
          <w:rFonts w:hint="eastAsia" w:asciiTheme="minorEastAsia" w:hAnsiTheme="minorEastAsia"/>
          <w:sz w:val="24"/>
          <w:szCs w:val="24"/>
        </w:rPr>
        <w:t xml:space="preserve">产品和服务所支出的必要费用，甲方在上述合同价款之外不再向乙方支付其他任何费用。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三、技术资料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w:t>
      </w:r>
      <w:r>
        <w:rPr>
          <w:rFonts w:hint="eastAsia" w:asciiTheme="minorEastAsia" w:hAnsiTheme="minorEastAsia"/>
          <w:sz w:val="24"/>
          <w:szCs w:val="24"/>
        </w:rPr>
        <w:t xml:space="preserve"> </w:t>
      </w:r>
      <w:r>
        <w:rPr>
          <w:rFonts w:hint="eastAsia" w:asciiTheme="minorEastAsia" w:hAnsiTheme="minorEastAsia"/>
          <w:sz w:val="24"/>
          <w:szCs w:val="24"/>
        </w:rPr>
        <w:t xml:space="preserve">乙方应按</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规定的时间向甲方提供有关技术资料。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w:t>
      </w:r>
      <w:r>
        <w:rPr>
          <w:rFonts w:hint="eastAsia" w:asciiTheme="minorEastAsia" w:hAnsiTheme="minorEastAsia"/>
          <w:sz w:val="24"/>
          <w:szCs w:val="24"/>
        </w:rPr>
        <w:t xml:space="preserve"> </w:t>
      </w:r>
      <w:r>
        <w:rPr>
          <w:rFonts w:hint="eastAsia" w:asciiTheme="minorEastAsia" w:hAnsiTheme="minorEastAsia"/>
          <w:sz w:val="24"/>
          <w:szCs w:val="24"/>
        </w:rPr>
        <w:t xml:space="preserve">没有甲方事先书面同意，乙方不得将由甲方提供的有关合同或任何合同条文、规格、计划、图纸、样品或资料提供给与履行本合同无关的任何其他人。即使</w:t>
      </w:r>
      <w:r>
        <w:rPr>
          <w:rFonts w:hint="eastAsia" w:asciiTheme="minorEastAsia" w:hAnsiTheme="minorEastAsia"/>
          <w:sz w:val="24"/>
          <w:szCs w:val="24"/>
        </w:rPr>
        <w:t xml:space="preserve">向履行</w:t>
      </w:r>
      <w:r>
        <w:rPr>
          <w:rFonts w:hint="eastAsia" w:asciiTheme="minorEastAsia" w:hAnsiTheme="minorEastAsia"/>
          <w:sz w:val="24"/>
          <w:szCs w:val="24"/>
        </w:rPr>
        <w:t xml:space="preserve">本合同有关的人员提供，也应注意保密并限于履行合同的必需范围。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四、知识产权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4.1</w:t>
      </w:r>
      <w:r>
        <w:rPr>
          <w:rFonts w:hint="eastAsia" w:asciiTheme="minorEastAsia" w:hAnsiTheme="minorEastAsia"/>
          <w:sz w:val="24"/>
          <w:szCs w:val="24"/>
        </w:rPr>
        <w:t xml:space="preserve"> </w:t>
      </w:r>
      <w:r>
        <w:rPr>
          <w:rFonts w:hint="eastAsia" w:asciiTheme="minorEastAsia" w:hAnsiTheme="minorEastAsia"/>
          <w:sz w:val="24"/>
          <w:szCs w:val="24"/>
        </w:rPr>
        <w:t xml:space="preserve">乙方应保证甲方在使用、接受本合同</w:t>
      </w:r>
      <w:r>
        <w:rPr>
          <w:rFonts w:hint="eastAsia" w:asciiTheme="minorEastAsia" w:hAnsiTheme="minorEastAsia"/>
          <w:sz w:val="24"/>
          <w:szCs w:val="24"/>
        </w:rPr>
        <w:t xml:space="preserve">产品和服务</w:t>
      </w:r>
      <w:r>
        <w:rPr>
          <w:rFonts w:hint="eastAsia" w:asciiTheme="minorEastAsia" w:hAnsiTheme="minorEastAsia"/>
          <w:sz w:val="24"/>
          <w:szCs w:val="24"/>
        </w:rPr>
        <w:t xml:space="preserve">或其任何一部分时不受</w:t>
      </w:r>
      <w:r>
        <w:rPr>
          <w:rFonts w:hint="eastAsia" w:asciiTheme="minorEastAsia" w:hAnsiTheme="minor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五、产权担保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5.1</w:t>
      </w:r>
      <w:r>
        <w:rPr>
          <w:rFonts w:hint="eastAsia" w:asciiTheme="minorEastAsia" w:hAnsiTheme="minorEastAsia"/>
          <w:sz w:val="24"/>
          <w:szCs w:val="24"/>
        </w:rPr>
        <w:t xml:space="preserve"> </w:t>
      </w:r>
      <w:r>
        <w:rPr>
          <w:rFonts w:hint="eastAsia" w:asciiTheme="minorEastAsia" w:hAnsiTheme="minorEastAsia"/>
          <w:sz w:val="24"/>
          <w:szCs w:val="24"/>
        </w:rPr>
        <w:t xml:space="preserve">乙方保证所交付</w:t>
      </w:r>
      <w:r>
        <w:rPr>
          <w:rFonts w:hint="eastAsia" w:asciiTheme="minorEastAsia" w:hAnsiTheme="minorEastAsia"/>
          <w:sz w:val="24"/>
          <w:szCs w:val="24"/>
        </w:rPr>
        <w:t xml:space="preserve">标的</w:t>
      </w:r>
      <w:r>
        <w:rPr>
          <w:rFonts w:hint="eastAsia" w:asciiTheme="minorEastAsia" w:hAnsiTheme="minorEastAsia"/>
          <w:sz w:val="24"/>
          <w:szCs w:val="24"/>
        </w:rPr>
        <w:t xml:space="preserve">的</w:t>
      </w:r>
      <w:r>
        <w:rPr>
          <w:rFonts w:hint="eastAsia" w:asciiTheme="minorEastAsia" w:hAnsiTheme="minorEastAsia"/>
          <w:sz w:val="24"/>
          <w:szCs w:val="24"/>
        </w:rPr>
        <w:t xml:space="preserve">所有权完全属于</w:t>
      </w:r>
      <w:r>
        <w:rPr>
          <w:rFonts w:hint="eastAsia" w:asciiTheme="minorEastAsia" w:hAnsiTheme="minorEastAsia"/>
          <w:sz w:val="24"/>
          <w:szCs w:val="24"/>
        </w:rPr>
        <w:t xml:space="preserve">乙方且</w:t>
      </w:r>
      <w:r>
        <w:rPr>
          <w:rFonts w:hint="eastAsia" w:asciiTheme="minorEastAsia" w:hAnsiTheme="minorEastAsia"/>
          <w:sz w:val="24"/>
          <w:szCs w:val="24"/>
        </w:rPr>
        <w:t xml:space="preserve">无任何抵押、查封等产权瑕疵。</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六、履约保证金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6.1 本</w:t>
      </w:r>
      <w:r>
        <w:rPr>
          <w:rFonts w:hint="eastAsia" w:asciiTheme="minorEastAsia" w:hAnsiTheme="minorEastAsia"/>
          <w:sz w:val="24"/>
          <w:szCs w:val="24"/>
        </w:rPr>
        <w:t xml:space="preserve">合同</w:t>
      </w:r>
      <w:r>
        <w:rPr>
          <w:rFonts w:hint="eastAsia" w:asciiTheme="minorEastAsia" w:hAnsiTheme="minorEastAsia"/>
          <w:sz w:val="24"/>
          <w:szCs w:val="24"/>
        </w:rPr>
        <w:t xml:space="preserve">不收取履约保证金。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七、合同转包或分包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7.1 本合同范围内产品或服务，应由乙方直接供应，不得转让他人供应或部分分包给他人供应。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7.2 如有转让和未经甲方同意的分包行为，甲方有权终止合同。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八、服务时间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8.1 服务时间：</w:t>
      </w:r>
      <w:r>
        <w:rPr>
          <w:rFonts w:hint="eastAsia" w:asciiTheme="minorEastAsia" w:hAnsiTheme="minorEastAsia"/>
          <w:sz w:val="24"/>
          <w:u w:val="single"/>
        </w:rPr>
        <w:t xml:space="preserve">   </w:t>
      </w:r>
      <w:r>
        <w:rPr>
          <w:rFonts w:hint="eastAsia" w:asciiTheme="minorEastAsia" w:hAnsiTheme="minorEastAsia"/>
          <w:sz w:val="24"/>
          <w:u w:val="single"/>
        </w:rPr>
        <w:t xml:space="preserve">   </w:t>
      </w:r>
      <w:r>
        <w:rPr>
          <w:rFonts w:hint="eastAsia" w:asciiTheme="minorEastAsia" w:hAnsiTheme="minorEastAsia"/>
          <w:sz w:val="24"/>
          <w:u w:val="single"/>
        </w:rPr>
        <w:t xml:space="preserve">   </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九、</w:t>
      </w:r>
      <w:r>
        <w:rPr>
          <w:rFonts w:hint="eastAsia" w:asciiTheme="minorEastAsia" w:hAnsiTheme="minorEastAsia"/>
          <w:sz w:val="24"/>
          <w:szCs w:val="24"/>
        </w:rPr>
        <w:t xml:space="preserve">合同内容的交付</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9.1 交 付 期：</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9.2 交付方式：</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9.3 交付地点：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asciiTheme="minorEastAsia" w:hAnsiTheme="minorEastAsia"/>
          <w:sz w:val="24"/>
          <w:szCs w:val="24"/>
        </w:rPr>
        <w:t xml:space="preserve">9.4</w:t>
      </w:r>
      <w:r>
        <w:rPr>
          <w:rFonts w:hint="eastAsia" w:asciiTheme="minorEastAsia" w:hAnsiTheme="minor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asciiTheme="minorEastAsia" w:hAnsiTheme="minorEastAsia"/>
          <w:sz w:val="24"/>
          <w:szCs w:val="24"/>
        </w:rPr>
      </w:pPr>
      <w:r>
        <w:rPr>
          <w:rFonts w:asciiTheme="minorEastAsia" w:hAnsiTheme="minorEastAsia"/>
          <w:sz w:val="24"/>
          <w:szCs w:val="24"/>
        </w:rPr>
        <w:t xml:space="preserve">9.5</w:t>
      </w:r>
      <w:r>
        <w:rPr>
          <w:rFonts w:hint="eastAsia" w:asciiTheme="minorEastAsia" w:hAnsiTheme="minor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十、合同款支付</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10.1 付款方式：_________。</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10.2 当采购数量与实际使用数量不一致时，乙方</w:t>
      </w:r>
      <w:r>
        <w:rPr>
          <w:rFonts w:hint="eastAsia" w:asciiTheme="minorEastAsia" w:hAnsiTheme="minorEastAsia"/>
          <w:sz w:val="24"/>
          <w:szCs w:val="24"/>
        </w:rPr>
        <w:t xml:space="preserve">应</w:t>
      </w:r>
      <w:r>
        <w:rPr>
          <w:rFonts w:hint="eastAsia" w:asciiTheme="minorEastAsia" w:hAnsiTheme="minorEastAsia"/>
          <w:sz w:val="24"/>
          <w:szCs w:val="24"/>
        </w:rPr>
        <w:t xml:space="preserve">根据实际使用量提供产</w:t>
      </w:r>
      <w:r>
        <w:rPr>
          <w:rFonts w:hint="eastAsia" w:asciiTheme="minorEastAsia" w:hAnsiTheme="minorEastAsia"/>
          <w:sz w:val="24"/>
          <w:szCs w:val="24"/>
        </w:rPr>
        <w:t xml:space="preserve">品和服务，合同的最终结算金额按实际使用量乘以</w:t>
      </w:r>
      <w:r>
        <w:rPr>
          <w:rFonts w:hint="eastAsia" w:asciiTheme="minorEastAsia" w:hAnsiTheme="minorEastAsia"/>
          <w:sz w:val="24"/>
          <w:szCs w:val="24"/>
        </w:rPr>
        <w:t xml:space="preserve">成交</w:t>
      </w:r>
      <w:r>
        <w:rPr>
          <w:rFonts w:hint="eastAsia" w:asciiTheme="minorEastAsia" w:hAnsiTheme="minorEastAsia"/>
          <w:sz w:val="24"/>
          <w:szCs w:val="24"/>
        </w:rPr>
        <w:t xml:space="preserve">单价</w:t>
      </w:r>
      <w:r>
        <w:rPr>
          <w:rFonts w:hint="eastAsia" w:asciiTheme="minorEastAsia" w:hAnsiTheme="minorEastAsia"/>
          <w:sz w:val="24"/>
          <w:szCs w:val="24"/>
        </w:rPr>
        <w:t xml:space="preserve">计算。</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十一</w:t>
      </w:r>
      <w:r>
        <w:rPr>
          <w:rFonts w:hint="eastAsia" w:asciiTheme="minorEastAsia" w:hAnsiTheme="minorEastAsia"/>
          <w:sz w:val="24"/>
          <w:szCs w:val="24"/>
        </w:rPr>
        <w:t xml:space="preserve">、税费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本合同执行中相关的一切税费均由乙方负担。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w:t>
      </w:r>
      <w:r>
        <w:rPr>
          <w:rFonts w:hint="eastAsia" w:asciiTheme="minorEastAsia" w:hAnsiTheme="minorEastAsia"/>
          <w:sz w:val="24"/>
          <w:szCs w:val="24"/>
        </w:rPr>
        <w:t xml:space="preserve">二</w:t>
      </w:r>
      <w:r>
        <w:rPr>
          <w:rFonts w:hint="eastAsia" w:asciiTheme="minorEastAsia" w:hAnsiTheme="minorEastAsia"/>
          <w:sz w:val="24"/>
          <w:szCs w:val="24"/>
        </w:rPr>
        <w:t xml:space="preserve">、质量</w:t>
      </w:r>
      <w:r>
        <w:rPr>
          <w:rFonts w:hint="eastAsia" w:asciiTheme="minorEastAsia" w:hAnsiTheme="minorEastAsia"/>
          <w:sz w:val="24"/>
          <w:szCs w:val="24"/>
        </w:rPr>
        <w:t xml:space="preserve">保证</w:t>
      </w:r>
      <w:r>
        <w:rPr>
          <w:rFonts w:hint="eastAsia" w:asciiTheme="minorEastAsia" w:hAnsiTheme="minorEastAsia"/>
          <w:sz w:val="24"/>
          <w:szCs w:val="24"/>
        </w:rPr>
        <w:t xml:space="preserve">及售后服务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12.1 乙方应按</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规定和</w:t>
      </w:r>
      <w:r>
        <w:rPr>
          <w:rFonts w:hint="eastAsia" w:asciiTheme="minorEastAsia" w:hAnsiTheme="minorEastAsia"/>
          <w:sz w:val="24"/>
          <w:szCs w:val="24"/>
        </w:rPr>
        <w:t xml:space="preserve">响应文件</w:t>
      </w:r>
      <w:r>
        <w:rPr>
          <w:rFonts w:hint="eastAsia" w:asciiTheme="minorEastAsia" w:hAnsiTheme="minorEastAsia"/>
          <w:sz w:val="24"/>
          <w:szCs w:val="24"/>
        </w:rPr>
        <w:t xml:space="preserve">承诺的性能、技术要求、质量标准向甲方提供产品或服务。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（1）更换：由乙方承担所产生的全部费用。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12.3 </w:t>
      </w:r>
      <w:r>
        <w:rPr>
          <w:rFonts w:hint="eastAsia" w:asciiTheme="minorEastAsia" w:hAnsiTheme="minorEastAsia"/>
          <w:sz w:val="24"/>
          <w:szCs w:val="24"/>
        </w:rPr>
        <w:t xml:space="preserve">如在使用过程中发生质量问题，乙方在接到甲方通知后</w:t>
      </w:r>
      <w:r>
        <w:rPr>
          <w:rFonts w:hint="eastAsia" w:asciiTheme="minorEastAsia" w:hAnsiTheme="minorEastAsia"/>
          <w:sz w:val="24"/>
          <w:u w:val="single"/>
        </w:rPr>
        <w:t xml:space="preserve"> </w:t>
      </w:r>
      <w:r>
        <w:rPr>
          <w:rFonts w:hint="eastAsia" w:asciiTheme="minorEastAsia" w:hAnsiTheme="minorEastAsia"/>
          <w:sz w:val="24"/>
          <w:u w:val="single"/>
        </w:rPr>
        <w:t xml:space="preserve">1</w:t>
      </w:r>
      <w:r>
        <w:rPr>
          <w:rFonts w:hint="eastAsia" w:asciiTheme="minorEastAsia" w:hAnsiTheme="minorEastAsia"/>
          <w:sz w:val="24"/>
          <w:u w:val="single"/>
        </w:rPr>
        <w:t xml:space="preserve"> </w:t>
      </w:r>
      <w:r>
        <w:rPr>
          <w:rFonts w:hint="eastAsia" w:asciiTheme="minorEastAsia" w:hAnsiTheme="minorEastAsia"/>
          <w:sz w:val="24"/>
          <w:szCs w:val="24"/>
        </w:rPr>
        <w:t xml:space="preserve">小时内到达甲方现场。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12.4 在服务期内，乙方应对产品或服务出现的质量及安全问题负责处理解决并承担一切费用。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w:t>
      </w:r>
      <w:r>
        <w:rPr>
          <w:rFonts w:hint="eastAsia" w:asciiTheme="minorEastAsia" w:hAnsiTheme="minorEastAsia"/>
          <w:sz w:val="24"/>
          <w:szCs w:val="24"/>
        </w:rPr>
        <w:t xml:space="preserve">三</w:t>
      </w:r>
      <w:r>
        <w:rPr>
          <w:rFonts w:hint="eastAsia" w:asciiTheme="minorEastAsia" w:hAnsiTheme="minorEastAsia"/>
          <w:sz w:val="24"/>
          <w:szCs w:val="24"/>
        </w:rPr>
        <w:t xml:space="preserve">、项目验收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w:t>
      </w: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甲方依法组织履约验收工作。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3</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对于实际使用人和甲方分离的项目，甲方邀请实际使用人参与验收。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w:t>
      </w:r>
      <w:r>
        <w:rPr>
          <w:rFonts w:hint="eastAsia" w:asciiTheme="minorEastAsia" w:hAnsiTheme="minorEastAsia"/>
          <w:sz w:val="24"/>
          <w:szCs w:val="24"/>
        </w:rPr>
        <w:t xml:space="preserve">.4</w:t>
      </w:r>
      <w:r>
        <w:rPr>
          <w:rFonts w:hint="eastAsia" w:asciiTheme="minorEastAsia" w:hAnsiTheme="minorEastAsia"/>
          <w:sz w:val="24"/>
          <w:szCs w:val="24"/>
        </w:rPr>
        <w:t xml:space="preserve"> </w:t>
      </w:r>
      <w:r>
        <w:rPr>
          <w:rFonts w:hint="eastAsia" w:asciiTheme="minorEastAsia" w:hAnsiTheme="minorEastAsia"/>
          <w:sz w:val="24"/>
          <w:szCs w:val="24"/>
        </w:rPr>
        <w:t xml:space="preserve">如有必要，甲方邀请参加本项目的其他供应商或第三</w:t>
      </w:r>
      <w:r>
        <w:rPr>
          <w:rFonts w:hint="eastAsia" w:asciiTheme="minorEastAsia" w:hAnsiTheme="minorEastAsia"/>
          <w:sz w:val="24"/>
          <w:szCs w:val="24"/>
        </w:rPr>
        <w:t xml:space="preserve">方专业</w:t>
      </w:r>
      <w:r>
        <w:rPr>
          <w:rFonts w:hint="eastAsia" w:asciiTheme="minorEastAsia" w:hAnsiTheme="minorEastAsia"/>
          <w:sz w:val="24"/>
          <w:szCs w:val="24"/>
        </w:rPr>
        <w:t xml:space="preserve">机构及专家参与验收，相关意见将作为</w:t>
      </w:r>
      <w:r>
        <w:rPr>
          <w:rFonts w:hint="eastAsia" w:asciiTheme="minorEastAsia" w:hAnsiTheme="minorEastAsia"/>
          <w:sz w:val="24"/>
          <w:szCs w:val="24"/>
        </w:rPr>
        <w:t xml:space="preserve">验收书</w:t>
      </w:r>
      <w:r>
        <w:rPr>
          <w:rFonts w:hint="eastAsia" w:asciiTheme="minorEastAsia" w:hAnsiTheme="minorEastAsia"/>
          <w:sz w:val="24"/>
          <w:szCs w:val="24"/>
        </w:rPr>
        <w:t xml:space="preserve">的参考资料。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3</w:t>
      </w:r>
      <w:r>
        <w:rPr>
          <w:rFonts w:hint="eastAsia" w:asciiTheme="minorEastAsia" w:hAnsiTheme="minorEastAsia"/>
          <w:sz w:val="24"/>
          <w:szCs w:val="24"/>
        </w:rPr>
        <w:t xml:space="preserve">.5</w:t>
      </w:r>
      <w:r>
        <w:rPr>
          <w:rFonts w:hint="eastAsia" w:asciiTheme="minorEastAsia" w:hAnsiTheme="minorEastAsia"/>
          <w:sz w:val="24"/>
          <w:szCs w:val="24"/>
        </w:rPr>
        <w:t xml:space="preserve"> </w:t>
      </w:r>
      <w:r>
        <w:rPr>
          <w:rFonts w:hint="eastAsia" w:asciiTheme="minorEastAsia" w:hAnsiTheme="minorEastAsia"/>
          <w:sz w:val="24"/>
          <w:szCs w:val="24"/>
        </w:rPr>
        <w:t xml:space="preserve">甲方成立验收小组，按照采购合同的约定对乙方的履约情况进行验收。验收时间、验收标准见</w:t>
      </w:r>
      <w:r>
        <w:rPr>
          <w:rFonts w:hint="eastAsia" w:asciiTheme="minorEastAsia" w:hAnsiTheme="minorEastAsia"/>
          <w:sz w:val="24"/>
          <w:szCs w:val="24"/>
        </w:rPr>
        <w:t xml:space="preserve">磋商文件</w:t>
      </w:r>
      <w:r>
        <w:rPr>
          <w:rFonts w:hint="eastAsia" w:asciiTheme="minorEastAsia" w:hAnsiTheme="minorEastAsia"/>
          <w:sz w:val="24"/>
          <w:szCs w:val="24"/>
        </w:rPr>
        <w:t xml:space="preserve">验收内容。验收时</w:t>
      </w:r>
      <w:r>
        <w:rPr>
          <w:rFonts w:hint="eastAsia" w:asciiTheme="minorEastAsia" w:hAnsiTheme="minorEastAsia"/>
          <w:sz w:val="24"/>
          <w:szCs w:val="24"/>
        </w:rPr>
        <w:t xml:space="preserve">，</w:t>
      </w:r>
      <w:r>
        <w:rPr>
          <w:rFonts w:hint="eastAsia" w:asciiTheme="minorEastAsia" w:hAnsiTheme="minorEastAsia"/>
          <w:sz w:val="24"/>
          <w:szCs w:val="24"/>
        </w:rPr>
        <w:t xml:space="preserve">甲方按照采购合同的约定对每一项技术、商务要求的履约情况进行确认。验收结束后</w:t>
      </w:r>
      <w:r>
        <w:rPr>
          <w:rFonts w:hint="eastAsia" w:asciiTheme="minorEastAsia" w:hAnsiTheme="minorEastAsia"/>
          <w:sz w:val="24"/>
          <w:szCs w:val="24"/>
        </w:rPr>
        <w:t xml:space="preserve">，</w:t>
      </w:r>
      <w:r>
        <w:rPr>
          <w:rFonts w:hint="eastAsia" w:asciiTheme="minorEastAsia" w:hAnsiTheme="minorEastAsia"/>
          <w:sz w:val="24"/>
          <w:szCs w:val="24"/>
        </w:rPr>
        <w:t xml:space="preserve">验收小组出具验收书</w:t>
      </w:r>
      <w:r>
        <w:rPr>
          <w:rFonts w:hint="eastAsia" w:asciiTheme="minorEastAsia" w:hAnsiTheme="minorEastAsia"/>
          <w:sz w:val="24"/>
          <w:szCs w:val="24"/>
        </w:rPr>
        <w:t xml:space="preserve">，</w:t>
      </w:r>
      <w:r>
        <w:rPr>
          <w:rFonts w:hint="eastAsia" w:asciiTheme="minorEastAsia" w:hAnsiTheme="minorEastAsia"/>
          <w:sz w:val="24"/>
          <w:szCs w:val="24"/>
        </w:rPr>
        <w:t xml:space="preserve">列明各项标准的验收情况及项目总体评价</w:t>
      </w:r>
      <w:r>
        <w:rPr>
          <w:rFonts w:hint="eastAsia" w:asciiTheme="minorEastAsia" w:hAnsiTheme="minorEastAsia"/>
          <w:sz w:val="24"/>
          <w:szCs w:val="24"/>
        </w:rPr>
        <w:t xml:space="preserve">，</w:t>
      </w:r>
      <w:r>
        <w:rPr>
          <w:rFonts w:hint="eastAsia" w:asciiTheme="minorEastAsia" w:hAnsiTheme="minorEastAsia"/>
          <w:sz w:val="24"/>
          <w:szCs w:val="24"/>
        </w:rPr>
        <w:t xml:space="preserve">由验收双方共同签署。验收结果与采购合同约定的资金支付及履约保证金返还条件挂钩。履约验收的各项资料存档备查。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3</w:t>
      </w:r>
      <w:r>
        <w:rPr>
          <w:rFonts w:hint="eastAsia" w:asciiTheme="minorEastAsia" w:hAnsiTheme="minorEastAsia"/>
          <w:sz w:val="24"/>
          <w:szCs w:val="24"/>
        </w:rPr>
        <w:t xml:space="preserve">.6</w:t>
      </w:r>
      <w:r>
        <w:rPr>
          <w:rFonts w:hint="eastAsia" w:asciiTheme="minorEastAsia" w:hAnsiTheme="minorEastAsia"/>
          <w:sz w:val="24"/>
          <w:szCs w:val="24"/>
        </w:rPr>
        <w:t xml:space="preserve"> </w:t>
      </w:r>
      <w:r>
        <w:rPr>
          <w:rFonts w:hint="eastAsia" w:asciiTheme="minorEastAsia" w:hAnsiTheme="minorEastAsia"/>
          <w:sz w:val="24"/>
          <w:szCs w:val="24"/>
        </w:rPr>
        <w:t xml:space="preserve">验收合格的项目</w:t>
      </w:r>
      <w:r>
        <w:rPr>
          <w:rFonts w:hint="eastAsia" w:asciiTheme="minorEastAsia" w:hAnsiTheme="minorEastAsia"/>
          <w:sz w:val="24"/>
          <w:szCs w:val="24"/>
        </w:rPr>
        <w:t xml:space="preserve">，</w:t>
      </w:r>
      <w:r>
        <w:rPr>
          <w:rFonts w:hint="eastAsia" w:asciiTheme="minorEastAsia" w:hAnsiTheme="minorEastAsia"/>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Theme="minorEastAsia" w:hAnsiTheme="minorEastAsia"/>
          <w:sz w:val="24"/>
        </w:rPr>
        <w:t xml:space="preserve">中华人民共和国民法典</w:t>
      </w:r>
      <w:r>
        <w:rPr>
          <w:rFonts w:hint="eastAsia" w:asciiTheme="minorEastAsia" w:hAnsiTheme="minorEastAsia"/>
          <w:sz w:val="24"/>
          <w:szCs w:val="24"/>
        </w:rPr>
        <w:t xml:space="preserve">》。乙方在履约过程中有政府采购法律法规规定的违法违规情形的</w:t>
      </w:r>
      <w:r>
        <w:rPr>
          <w:rFonts w:hint="eastAsia" w:asciiTheme="minorEastAsia" w:hAnsiTheme="minorEastAsia"/>
          <w:sz w:val="24"/>
          <w:szCs w:val="24"/>
        </w:rPr>
        <w:t xml:space="preserve">，</w:t>
      </w:r>
      <w:r>
        <w:rPr>
          <w:rFonts w:hint="eastAsia" w:asciiTheme="minorEastAsia" w:hAnsiTheme="minorEastAsia"/>
          <w:sz w:val="24"/>
          <w:szCs w:val="24"/>
        </w:rPr>
        <w:t xml:space="preserve">甲方将及时报告本级财政部门。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w:t>
      </w:r>
      <w:r>
        <w:rPr>
          <w:rFonts w:hint="eastAsia" w:asciiTheme="minorEastAsia" w:hAnsiTheme="minorEastAsia"/>
          <w:sz w:val="24"/>
          <w:szCs w:val="24"/>
        </w:rPr>
        <w:t xml:space="preserve">四</w:t>
      </w:r>
      <w:r>
        <w:rPr>
          <w:rFonts w:hint="eastAsia" w:asciiTheme="minorEastAsia" w:hAnsiTheme="minorEastAsia"/>
          <w:sz w:val="24"/>
          <w:szCs w:val="24"/>
        </w:rPr>
        <w:t xml:space="preserve">、违约责任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14.1 甲方无正当理由拒收的，甲方向乙方偿付拒收标的总额</w:t>
      </w:r>
      <w:r>
        <w:rPr>
          <w:rFonts w:hint="eastAsia" w:asciiTheme="minorEastAsia" w:hAnsiTheme="minorEastAsia"/>
          <w:sz w:val="24"/>
          <w:szCs w:val="24"/>
          <w:u w:val="single"/>
        </w:rPr>
        <w:t xml:space="preserve"> </w:t>
      </w:r>
      <w:r>
        <w:rPr>
          <w:rFonts w:hint="eastAsia" w:cs="Times New Roman" w:asciiTheme="minorEastAsia" w:hAnsiTheme="minorEastAsia"/>
          <w:sz w:val="24"/>
          <w:u w:val="single"/>
        </w:rPr>
        <w:t xml:space="preserve">百分之五</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的违约金。</w:t>
      </w:r>
      <w:r/>
    </w:p>
    <w:p>
      <w:pPr>
        <w:ind w:firstLine="480"/>
        <w:jc w:val="left"/>
        <w:spacing w:line="560" w:lineRule="exact"/>
        <w:rPr>
          <w:rFonts w:cs="Times New Roman" w:asciiTheme="minorEastAsia" w:hAnsiTheme="minorEastAsia"/>
          <w:sz w:val="24"/>
          <w:szCs w:val="24"/>
        </w:rPr>
      </w:pPr>
      <w:r>
        <w:rPr>
          <w:rFonts w:hint="eastAsia" w:asciiTheme="minorEastAsia" w:hAnsiTheme="minorEastAsia"/>
          <w:sz w:val="24"/>
          <w:szCs w:val="24"/>
        </w:rPr>
        <w:t xml:space="preserve">14.2 甲方无故逾期验收和办理合同款支付手续的，甲方应按逾期付款总额每日</w:t>
      </w:r>
      <w:r>
        <w:rPr>
          <w:rFonts w:hint="eastAsia" w:asciiTheme="minorEastAsia" w:hAnsiTheme="minorEastAsia"/>
          <w:sz w:val="24"/>
          <w:szCs w:val="24"/>
          <w:u w:val="single"/>
        </w:rPr>
        <w:t xml:space="preserve"> </w:t>
      </w:r>
      <w:r>
        <w:rPr>
          <w:rFonts w:hint="eastAsia" w:cs="Times New Roman" w:asciiTheme="minorEastAsia" w:hAnsiTheme="minorEastAsia"/>
          <w:sz w:val="24"/>
          <w:u w:val="single"/>
        </w:rPr>
        <w:t xml:space="preserve">万分之五</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向乙方支付违约金</w:t>
      </w:r>
      <w:r>
        <w:rPr>
          <w:rFonts w:hint="eastAsia" w:asciiTheme="minorEastAsia" w:hAnsiTheme="minorEastAsia"/>
          <w:sz w:val="24"/>
          <w:szCs w:val="24"/>
        </w:rPr>
        <w:t xml:space="preserve">，</w:t>
      </w:r>
      <w:r>
        <w:rPr>
          <w:rFonts w:hint="eastAsia" w:cs="Times New Roman" w:asciiTheme="minorEastAsia" w:hAnsiTheme="minorEastAsia"/>
          <w:sz w:val="24"/>
          <w:szCs w:val="24"/>
        </w:rPr>
        <w:t xml:space="preserve">最高限额为本合同总额的</w:t>
      </w:r>
      <w:r>
        <w:rPr>
          <w:rFonts w:hint="eastAsia" w:cs="Times New Roman" w:asciiTheme="minorEastAsia" w:hAnsiTheme="minorEastAsia"/>
          <w:sz w:val="24"/>
          <w:szCs w:val="24"/>
          <w:u w:val="single"/>
        </w:rPr>
        <w:t xml:space="preserve">百分之五</w:t>
      </w:r>
      <w:r>
        <w:rPr>
          <w:rFonts w:hint="eastAsia" w:cs="Times New Roman"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14.3 乙方逾期交付合同标的</w:t>
      </w:r>
      <w:r>
        <w:rPr>
          <w:rFonts w:hint="eastAsia" w:asciiTheme="minorEastAsia" w:hAnsiTheme="minorEastAsia"/>
          <w:sz w:val="24"/>
          <w:szCs w:val="24"/>
        </w:rPr>
        <w:t xml:space="preserve">的</w:t>
      </w:r>
      <w:r>
        <w:rPr>
          <w:rFonts w:hint="eastAsia" w:asciiTheme="minorEastAsia" w:hAnsiTheme="minorEastAsia"/>
          <w:sz w:val="24"/>
          <w:szCs w:val="24"/>
        </w:rPr>
        <w:t xml:space="preserve">，乙方应按逾期交付总额每日</w:t>
      </w:r>
      <w:r>
        <w:rPr>
          <w:rFonts w:hint="eastAsia" w:cs="Times New Roman" w:asciiTheme="minorEastAsia" w:hAnsiTheme="minorEastAsia"/>
          <w:sz w:val="24"/>
          <w:szCs w:val="24"/>
          <w:u w:val="single"/>
        </w:rPr>
        <w:t xml:space="preserve">千分之六</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向甲方支付违约金，由甲方从待付合同款中扣除</w:t>
      </w:r>
      <w:r>
        <w:rPr>
          <w:rFonts w:hint="eastAsia" w:asciiTheme="minorEastAsia" w:hAnsiTheme="minorEastAsia"/>
          <w:sz w:val="24"/>
          <w:szCs w:val="24"/>
        </w:rPr>
        <w:t xml:space="preserve">，</w:t>
      </w:r>
      <w:r>
        <w:rPr>
          <w:rFonts w:hint="eastAsia" w:asciiTheme="minorEastAsia" w:hAnsiTheme="minorEastAsia"/>
          <w:sz w:val="24"/>
        </w:rPr>
        <w:t xml:space="preserve">最高限额为本合同总额的</w:t>
      </w:r>
      <w:r>
        <w:rPr>
          <w:rFonts w:hint="eastAsia" w:asciiTheme="minorEastAsia" w:hAnsiTheme="minorEastAsia"/>
          <w:sz w:val="24"/>
          <w:u w:val="single"/>
        </w:rPr>
        <w:t xml:space="preserve">百分之</w:t>
      </w:r>
      <w:r>
        <w:rPr>
          <w:rFonts w:hint="eastAsia" w:asciiTheme="minorEastAsia" w:hAnsiTheme="minorEastAsia"/>
          <w:sz w:val="24"/>
          <w:u w:val="single"/>
        </w:rPr>
        <w:t xml:space="preserve">十</w:t>
      </w:r>
      <w:r>
        <w:rPr>
          <w:rFonts w:hint="eastAsia" w:asciiTheme="minorEastAsia" w:hAnsiTheme="minorEastAsia"/>
          <w:sz w:val="24"/>
        </w:rPr>
        <w:t xml:space="preserve">。</w:t>
      </w:r>
      <w:r>
        <w:rPr>
          <w:rFonts w:hint="eastAsia" w:asciiTheme="minorEastAsia" w:hAnsiTheme="minorEastAsia"/>
          <w:sz w:val="24"/>
          <w:szCs w:val="24"/>
        </w:rPr>
        <w:t xml:space="preserve">逾期超过约定日期</w:t>
      </w:r>
      <w:r>
        <w:rPr>
          <w:rFonts w:hint="eastAsia" w:asciiTheme="minorEastAsia" w:hAnsiTheme="minorEastAsia"/>
          <w:sz w:val="24"/>
          <w:szCs w:val="24"/>
          <w:u w:val="single"/>
        </w:rPr>
        <w:t xml:space="preserve"> </w:t>
      </w:r>
      <w:r>
        <w:rPr>
          <w:rFonts w:hint="eastAsia" w:asciiTheme="minorEastAsia" w:hAnsiTheme="minorEastAsia"/>
          <w:sz w:val="24"/>
          <w:szCs w:val="24"/>
          <w:u w:val="single"/>
        </w:rPr>
        <w:t xml:space="preserve">10</w:t>
      </w:r>
      <w:r>
        <w:rPr>
          <w:rFonts w:hint="eastAsia" w:asciiTheme="minorEastAsia" w:hAnsiTheme="minorEastAsia"/>
          <w:sz w:val="24"/>
          <w:szCs w:val="24"/>
          <w:u w:val="single"/>
        </w:rPr>
        <w:t xml:space="preserve">个工作日</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不能交付的，甲方可解除本合同。乙方因逾期交付或因其他违约行为导致甲方解除合同的，乙方应向甲方支付合同总额</w:t>
      </w:r>
      <w:r>
        <w:rPr>
          <w:rFonts w:hint="eastAsia" w:cs="Times New Roman" w:asciiTheme="minorEastAsia" w:hAnsiTheme="minorEastAsia"/>
          <w:sz w:val="24"/>
          <w:u w:val="single"/>
        </w:rPr>
        <w:t xml:space="preserve">百分之</w:t>
      </w:r>
      <w:r>
        <w:rPr>
          <w:rFonts w:hint="eastAsia" w:cs="Times New Roman" w:asciiTheme="minorEastAsia" w:hAnsiTheme="minorEastAsia"/>
          <w:sz w:val="24"/>
          <w:u w:val="single"/>
        </w:rPr>
        <w:t xml:space="preserve">十</w:t>
      </w:r>
      <w:r>
        <w:rPr>
          <w:rFonts w:hint="eastAsia" w:cs="Times New Roman" w:asciiTheme="minorEastAsia" w:hAnsiTheme="minorEastAsia"/>
          <w:sz w:val="24"/>
          <w:u w:val="single"/>
        </w:rPr>
        <w:t xml:space="preserve"> </w:t>
      </w:r>
      <w:r>
        <w:rPr>
          <w:rFonts w:hint="eastAsia" w:asciiTheme="minorEastAsia" w:hAnsiTheme="minorEastAsia"/>
          <w:sz w:val="24"/>
          <w:szCs w:val="24"/>
        </w:rPr>
        <w:t xml:space="preserve">的违约金，如造成甲方损失超过违约金的，超出部分由乙方继续承担赔偿责任。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14.4 乙方交付的产品或服务不</w:t>
      </w:r>
      <w:r>
        <w:rPr>
          <w:rFonts w:hint="eastAsia" w:asciiTheme="minorEastAsia" w:hAnsiTheme="minorEastAsia"/>
          <w:sz w:val="24"/>
          <w:szCs w:val="24"/>
        </w:rPr>
        <w:t xml:space="preserve">符合磋商</w:t>
      </w:r>
      <w:r>
        <w:rPr>
          <w:rFonts w:hint="eastAsia" w:asciiTheme="minorEastAsia" w:hAnsiTheme="minorEastAsia"/>
          <w:sz w:val="24"/>
          <w:szCs w:val="24"/>
        </w:rPr>
        <w:t xml:space="preserve">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w:t>
      </w:r>
      <w:r>
        <w:rPr>
          <w:rFonts w:hint="eastAsia" w:asciiTheme="minorEastAsia" w:hAnsiTheme="minorEastAsia"/>
          <w:sz w:val="24"/>
          <w:szCs w:val="24"/>
        </w:rPr>
        <w:t xml:space="preserve">五</w:t>
      </w:r>
      <w:r>
        <w:rPr>
          <w:rFonts w:hint="eastAsia" w:asciiTheme="minorEastAsia" w:hAnsiTheme="minorEastAsia"/>
          <w:sz w:val="24"/>
          <w:szCs w:val="24"/>
        </w:rPr>
        <w:t xml:space="preserve">、不可抗力事件处理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在合同有效期内，任何一方因不可抗力事件导致不能履行合同</w:t>
      </w:r>
      <w:r>
        <w:rPr>
          <w:rFonts w:hint="eastAsia" w:asciiTheme="minorEastAsia" w:hAnsiTheme="minorEastAsia"/>
          <w:sz w:val="24"/>
          <w:szCs w:val="24"/>
        </w:rPr>
        <w:t xml:space="preserve">的</w:t>
      </w:r>
      <w:r>
        <w:rPr>
          <w:rFonts w:hint="eastAsia" w:asciiTheme="minorEastAsia" w:hAnsiTheme="minorEastAsia"/>
          <w:sz w:val="24"/>
          <w:szCs w:val="24"/>
        </w:rPr>
        <w:t xml:space="preserve">，则合同履行期可延长，其延长期与不可抗力影响期相同。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不可抗力事件发生后，应立即通知对方，并寄送有关权威机构出具的证明。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不可抗力事件延续120天以上，双方应通过友好协商，确定是否继续履行合同。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w:t>
      </w:r>
      <w:r>
        <w:rPr>
          <w:rFonts w:hint="eastAsia" w:asciiTheme="minorEastAsia" w:hAnsiTheme="minorEastAsia"/>
          <w:sz w:val="24"/>
          <w:szCs w:val="24"/>
        </w:rPr>
        <w:t xml:space="preserve">六</w:t>
      </w:r>
      <w:r>
        <w:rPr>
          <w:rFonts w:hint="eastAsia" w:asciiTheme="minorEastAsia" w:hAnsiTheme="minorEastAsia"/>
          <w:sz w:val="24"/>
          <w:szCs w:val="24"/>
        </w:rPr>
        <w:t xml:space="preserve">、解决争议的方法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6</w:t>
      </w:r>
      <w:r>
        <w:rPr>
          <w:rFonts w:hint="eastAsia" w:asciiTheme="minorEastAsia" w:hAnsiTheme="minorEastAsia"/>
          <w:sz w:val="24"/>
          <w:szCs w:val="24"/>
        </w:rPr>
        <w:t xml:space="preserve">.1 甲乙双方因合同签订、履行而发生的一切争议，应通过友好协商解决。如协商不成，按下列第</w:t>
      </w:r>
      <w:r>
        <w:rPr>
          <w:rFonts w:hint="eastAsia" w:asciiTheme="minorEastAsia" w:hAnsiTheme="minorEastAsia"/>
          <w:sz w:val="24"/>
          <w:szCs w:val="24"/>
          <w:u w:val="single"/>
        </w:rPr>
        <w:t xml:space="preserve">（</w:t>
      </w:r>
      <w:r>
        <w:rPr>
          <w:rFonts w:hint="eastAsia" w:asciiTheme="minorEastAsia" w:hAnsiTheme="minorEastAsia"/>
          <w:sz w:val="24"/>
          <w:szCs w:val="24"/>
          <w:u w:val="single"/>
        </w:rPr>
        <w:t xml:space="preserve">2</w:t>
      </w:r>
      <w:r>
        <w:rPr>
          <w:rFonts w:hint="eastAsia" w:asciiTheme="minorEastAsia" w:hAnsiTheme="minorEastAsia"/>
          <w:sz w:val="24"/>
          <w:szCs w:val="24"/>
          <w:u w:val="single"/>
        </w:rPr>
        <w:t xml:space="preserve">）</w:t>
      </w:r>
      <w:r>
        <w:rPr>
          <w:rFonts w:hint="eastAsia" w:asciiTheme="minorEastAsia" w:hAnsiTheme="minorEastAsia"/>
          <w:sz w:val="24"/>
          <w:szCs w:val="24"/>
        </w:rPr>
        <w:t xml:space="preserve">种方式解决：</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（1）向连云港仲裁委员会申请仲裁。</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（2）向合同签订地法院起诉，合同签订地在此约定为</w:t>
      </w:r>
      <w:r>
        <w:rPr>
          <w:rFonts w:hint="eastAsia" w:asciiTheme="minorEastAsia" w:hAnsiTheme="minorEastAsia"/>
          <w:sz w:val="24"/>
          <w:szCs w:val="24"/>
        </w:rPr>
        <w:t xml:space="preserve">连云区人民法院</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十</w:t>
      </w:r>
      <w:r>
        <w:rPr>
          <w:rFonts w:hint="eastAsia" w:asciiTheme="minorEastAsia" w:hAnsiTheme="minorEastAsia"/>
          <w:sz w:val="24"/>
          <w:szCs w:val="24"/>
        </w:rPr>
        <w:t xml:space="preserve">七</w:t>
      </w:r>
      <w:r>
        <w:rPr>
          <w:rFonts w:hint="eastAsia" w:asciiTheme="minorEastAsia" w:hAnsiTheme="minorEastAsia"/>
          <w:sz w:val="24"/>
          <w:szCs w:val="24"/>
        </w:rPr>
        <w:t xml:space="preserve">、合同生效及其</w:t>
      </w:r>
      <w:r>
        <w:rPr>
          <w:rFonts w:hint="eastAsia" w:asciiTheme="minorEastAsia" w:hAnsiTheme="minorEastAsia"/>
          <w:sz w:val="24"/>
          <w:szCs w:val="24"/>
        </w:rPr>
        <w:t xml:space="preserve">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7</w:t>
      </w:r>
      <w:r>
        <w:rPr>
          <w:rFonts w:hint="eastAsia" w:asciiTheme="minorEastAsia" w:hAnsiTheme="minorEastAsia"/>
          <w:sz w:val="24"/>
          <w:szCs w:val="24"/>
        </w:rPr>
        <w:t xml:space="preserve">.1</w:t>
      </w:r>
      <w:r>
        <w:rPr>
          <w:rFonts w:hint="eastAsia" w:asciiTheme="minorEastAsia" w:hAnsiTheme="minorEastAsia"/>
          <w:sz w:val="24"/>
          <w:szCs w:val="24"/>
        </w:rPr>
        <w:t xml:space="preserve"> </w:t>
      </w:r>
      <w:r>
        <w:rPr>
          <w:rFonts w:hint="eastAsia" w:asciiTheme="minorEastAsia" w:hAnsiTheme="minorEastAsia"/>
          <w:sz w:val="24"/>
          <w:szCs w:val="24"/>
        </w:rPr>
        <w:t xml:space="preserve">合同经双方法定代表人或授权代表签字并加盖单位公章后生效。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7</w:t>
      </w:r>
      <w:r>
        <w:rPr>
          <w:rFonts w:hint="eastAsia" w:asciiTheme="minorEastAsia" w:hAnsiTheme="minorEastAsia"/>
          <w:sz w:val="24"/>
          <w:szCs w:val="24"/>
        </w:rPr>
        <w:t xml:space="preserve">.2</w:t>
      </w:r>
      <w:r>
        <w:rPr>
          <w:rFonts w:hint="eastAsia" w:asciiTheme="minorEastAsia" w:hAnsiTheme="minorEastAsia"/>
          <w:sz w:val="24"/>
          <w:szCs w:val="24"/>
        </w:rPr>
        <w:t xml:space="preserve"> </w:t>
      </w:r>
      <w:r>
        <w:rPr>
          <w:rFonts w:hint="eastAsia" w:asciiTheme="minorEastAsia" w:hAnsiTheme="minorEastAsia"/>
          <w:sz w:val="24"/>
          <w:szCs w:val="24"/>
        </w:rPr>
        <w:t xml:space="preserve">本合同未尽事宜，遵照</w:t>
      </w:r>
      <w:r>
        <w:rPr>
          <w:rFonts w:hint="eastAsia" w:asciiTheme="minorEastAsia" w:hAnsiTheme="minorEastAsia"/>
          <w:sz w:val="24"/>
        </w:rPr>
        <w:t xml:space="preserve">《中华人民共和国民法典》</w:t>
      </w:r>
      <w:r>
        <w:rPr>
          <w:rFonts w:hint="eastAsia" w:asciiTheme="minorEastAsia" w:hAnsiTheme="minorEastAsia"/>
          <w:sz w:val="24"/>
          <w:szCs w:val="24"/>
        </w:rPr>
        <w:t xml:space="preserve">、《</w:t>
      </w:r>
      <w:r>
        <w:rPr>
          <w:rFonts w:hint="eastAsia" w:asciiTheme="minorEastAsia" w:hAnsiTheme="minorEastAsia"/>
          <w:sz w:val="24"/>
        </w:rPr>
        <w:t xml:space="preserve">中华人民共和国</w:t>
      </w:r>
      <w:r>
        <w:rPr>
          <w:rFonts w:hint="eastAsia" w:asciiTheme="minorEastAsia" w:hAnsiTheme="minorEastAsia"/>
          <w:sz w:val="24"/>
          <w:szCs w:val="24"/>
        </w:rPr>
        <w:t xml:space="preserve">政府采购法》有关条文执行。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7</w:t>
      </w:r>
      <w:r>
        <w:rPr>
          <w:rFonts w:hint="eastAsia" w:asciiTheme="minorEastAsia" w:hAnsiTheme="minorEastAsia"/>
          <w:sz w:val="24"/>
          <w:szCs w:val="24"/>
        </w:rPr>
        <w:t xml:space="preserve">.3</w:t>
      </w:r>
      <w:r>
        <w:rPr>
          <w:rFonts w:hint="eastAsia" w:asciiTheme="minorEastAsia" w:hAnsiTheme="minorEastAsia"/>
          <w:sz w:val="24"/>
          <w:szCs w:val="24"/>
        </w:rPr>
        <w:t xml:space="preserve"> </w:t>
      </w:r>
      <w:r>
        <w:rPr>
          <w:rFonts w:hint="eastAsia" w:asciiTheme="minorEastAsia" w:hAnsiTheme="minorEastAsia"/>
          <w:sz w:val="24"/>
          <w:szCs w:val="24"/>
        </w:rPr>
        <w:t xml:space="preserve">本合同正本一式</w:t>
      </w:r>
      <w:r>
        <w:rPr>
          <w:rFonts w:hint="eastAsia" w:asciiTheme="minorEastAsia" w:hAnsiTheme="minorEastAsia"/>
          <w:sz w:val="24"/>
          <w:szCs w:val="24"/>
        </w:rPr>
        <w:t xml:space="preserve">四</w:t>
      </w:r>
      <w:r>
        <w:rPr>
          <w:rFonts w:hint="eastAsia" w:asciiTheme="minorEastAsia" w:hAnsiTheme="minorEastAsia"/>
          <w:sz w:val="24"/>
          <w:szCs w:val="24"/>
        </w:rPr>
        <w:t xml:space="preserve">份，具有同等法律效力，甲方</w:t>
      </w:r>
      <w:r>
        <w:rPr>
          <w:rFonts w:hint="eastAsia" w:asciiTheme="minorEastAsia" w:hAnsiTheme="minorEastAsia"/>
          <w:sz w:val="24"/>
          <w:szCs w:val="24"/>
        </w:rPr>
        <w:t xml:space="preserve">执二份</w:t>
      </w:r>
      <w:r>
        <w:rPr>
          <w:rFonts w:hint="eastAsia" w:asciiTheme="minorEastAsia" w:hAnsiTheme="minorEastAsia"/>
          <w:sz w:val="24"/>
          <w:szCs w:val="24"/>
        </w:rPr>
        <w:t xml:space="preserve">、乙方</w:t>
      </w:r>
      <w:r>
        <w:rPr>
          <w:rFonts w:hint="eastAsia" w:asciiTheme="minorEastAsia" w:hAnsiTheme="minorEastAsia"/>
          <w:sz w:val="24"/>
          <w:szCs w:val="24"/>
        </w:rPr>
        <w:t xml:space="preserve">执一份</w:t>
      </w:r>
      <w:r>
        <w:rPr>
          <w:rFonts w:hint="eastAsia" w:asciiTheme="minorEastAsia" w:hAnsiTheme="minorEastAsia"/>
          <w:sz w:val="24"/>
          <w:szCs w:val="24"/>
        </w:rPr>
        <w:t xml:space="preserve">，</w:t>
      </w:r>
      <w:r>
        <w:rPr>
          <w:rFonts w:hint="eastAsia" w:asciiTheme="minorEastAsia" w:hAnsiTheme="minorEastAsia"/>
          <w:sz w:val="24"/>
          <w:szCs w:val="24"/>
        </w:rPr>
        <w:t xml:space="preserve">甲方</w:t>
      </w:r>
      <w:r>
        <w:rPr>
          <w:rFonts w:hint="eastAsia" w:asciiTheme="minorEastAsia" w:hAnsiTheme="minorEastAsia"/>
          <w:sz w:val="24"/>
          <w:szCs w:val="24"/>
        </w:rPr>
        <w:t xml:space="preserve">报一份至政府采购监督管理部门</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甲方：                        乙方：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地址：                        地址：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法定代表人或授权代表：        法定代表人或授权代表：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                    联系电话：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                                     </w:t>
      </w:r>
      <w:r/>
    </w:p>
    <w:p>
      <w:pPr>
        <w:ind w:firstLine="480"/>
        <w:jc w:val="right"/>
        <w:spacing w:line="500" w:lineRule="exact"/>
        <w:rPr>
          <w:rFonts w:asciiTheme="minorEastAsia" w:hAnsiTheme="minorEastAsia"/>
          <w:sz w:val="24"/>
          <w:szCs w:val="24"/>
        </w:rPr>
      </w:pPr>
      <w:r>
        <w:rPr>
          <w:rFonts w:hint="eastAsia" w:asciiTheme="minorEastAsia" w:hAnsiTheme="minorEastAsia"/>
          <w:sz w:val="24"/>
          <w:szCs w:val="24"/>
        </w:rPr>
        <w:t xml:space="preserve">签订日期：</w:t>
      </w:r>
      <w:r>
        <w:rPr>
          <w:rFonts w:hint="eastAsia" w:asciiTheme="minorEastAsia" w:hAnsiTheme="minorEastAsia"/>
          <w:sz w:val="24"/>
          <w:szCs w:val="24"/>
        </w:rPr>
        <w:t xml:space="preserve"> </w:t>
      </w:r>
      <w:r>
        <w:rPr>
          <w:rFonts w:hint="eastAsia" w:asciiTheme="minorEastAsia" w:hAnsiTheme="minorEastAsia"/>
          <w:sz w:val="24"/>
          <w:szCs w:val="24"/>
        </w:rPr>
        <w:t xml:space="preserve">      年</w:t>
      </w:r>
      <w:r>
        <w:rPr>
          <w:rFonts w:hint="eastAsia" w:asciiTheme="minorEastAsia" w:hAnsiTheme="minorEastAsia"/>
          <w:sz w:val="24"/>
          <w:szCs w:val="24"/>
        </w:rPr>
        <w:t xml:space="preserve">    </w:t>
      </w:r>
      <w:r>
        <w:rPr>
          <w:rFonts w:hint="eastAsia" w:asciiTheme="minorEastAsia" w:hAnsiTheme="minorEastAsia"/>
          <w:sz w:val="24"/>
          <w:szCs w:val="24"/>
        </w:rPr>
        <w:t xml:space="preserve">月</w:t>
      </w:r>
      <w:r>
        <w:rPr>
          <w:rFonts w:hint="eastAsia" w:asciiTheme="minorEastAsia" w:hAnsiTheme="minorEastAsia"/>
          <w:sz w:val="24"/>
          <w:szCs w:val="24"/>
        </w:rPr>
        <w:t xml:space="preserve">    </w:t>
      </w:r>
      <w:r>
        <w:rPr>
          <w:rFonts w:hint="eastAsia" w:asciiTheme="minorEastAsia" w:hAnsiTheme="minorEastAsia"/>
          <w:sz w:val="24"/>
          <w:szCs w:val="24"/>
        </w:rPr>
        <w:t xml:space="preserve">日</w:t>
      </w:r>
      <w:r/>
    </w:p>
    <w:p>
      <w:pPr>
        <w:jc w:val="left"/>
        <w:widowControl/>
        <w:rPr>
          <w:rFonts w:asciiTheme="minorEastAsia" w:hAnsiTheme="minorEastAsia"/>
          <w:sz w:val="24"/>
          <w:szCs w:val="24"/>
        </w:rPr>
      </w:pPr>
      <w:r>
        <w:rPr>
          <w:rFonts w:asciiTheme="minorEastAsia" w:hAnsiTheme="minorEastAsia"/>
          <w:sz w:val="24"/>
          <w:szCs w:val="24"/>
        </w:rPr>
        <w:br w:type="page" w:clear="all"/>
      </w:r>
      <w:r/>
    </w:p>
    <w:p>
      <w:pPr>
        <w:jc w:val="center"/>
        <w:keepLines/>
        <w:keepNext/>
        <w:spacing w:line="360" w:lineRule="auto"/>
        <w:rPr>
          <w:rFonts w:cs="Times New Roman" w:asciiTheme="minorEastAsia" w:hAnsiTheme="minorEastAsia"/>
          <w:bCs/>
          <w:sz w:val="44"/>
          <w:szCs w:val="44"/>
        </w:rPr>
        <w:outlineLvl w:val="0"/>
      </w:pPr>
      <w:r/>
      <w:bookmarkStart w:id="56" w:name="_Toc155796359"/>
      <w:r/>
      <w:bookmarkStart w:id="57" w:name="_Toc196638981"/>
      <w:r>
        <w:rPr>
          <w:rFonts w:hint="eastAsia" w:cs="Times New Roman" w:asciiTheme="minorEastAsia" w:hAnsiTheme="minorEastAsia"/>
          <w:bCs/>
          <w:sz w:val="44"/>
          <w:szCs w:val="44"/>
        </w:rPr>
        <w:t xml:space="preserve">第四章  采购需求</w:t>
      </w:r>
      <w:bookmarkEnd w:id="56"/>
      <w:r/>
      <w:bookmarkEnd w:id="57"/>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说明：本项目属性为</w:t>
      </w:r>
      <w:r>
        <w:rPr>
          <w:rFonts w:hint="eastAsia" w:cs="Times New Roman" w:asciiTheme="minorEastAsia" w:hAnsiTheme="minorEastAsia"/>
          <w:b/>
          <w:sz w:val="24"/>
          <w:szCs w:val="24"/>
        </w:rPr>
        <w:t xml:space="preserve">服务</w:t>
      </w:r>
      <w:r>
        <w:rPr>
          <w:rFonts w:hint="eastAsia" w:cs="Times New Roman" w:asciiTheme="minorEastAsia" w:hAnsiTheme="minorEastAsia"/>
          <w:sz w:val="24"/>
          <w:szCs w:val="24"/>
        </w:rPr>
        <w:t xml:space="preserve">，采购标的对应的中小企业划分标准所属行业为：</w:t>
      </w:r>
      <w:r>
        <w:rPr>
          <w:rFonts w:hint="eastAsia" w:cs="Times New Roman" w:asciiTheme="minorEastAsia" w:hAnsiTheme="minorEastAsia"/>
          <w:b/>
          <w:sz w:val="24"/>
          <w:szCs w:val="24"/>
          <w:u w:val="single"/>
        </w:rPr>
        <w:t xml:space="preserve">软件和信息技术服务业</w:t>
      </w:r>
      <w:r>
        <w:rPr>
          <w:rFonts w:hint="eastAsia" w:cs="Times New Roman" w:asciiTheme="minorEastAsia" w:hAnsiTheme="minorEastAsia"/>
          <w:sz w:val="24"/>
          <w:szCs w:val="24"/>
        </w:rPr>
        <w:t xml:space="preserve">。</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请明确采购标的对应的中小企业划分标准所属行业，打开下方地址，从16个行业</w:t>
      </w:r>
      <w:r>
        <w:rPr>
          <w:rFonts w:hint="eastAsia" w:cs="Times New Roman" w:asciiTheme="minorEastAsia" w:hAnsiTheme="minorEastAsia"/>
          <w:sz w:val="24"/>
          <w:szCs w:val="24"/>
        </w:rPr>
        <w:t xml:space="preserve">里合理</w:t>
      </w:r>
      <w:r>
        <w:rPr>
          <w:rFonts w:hint="eastAsia" w:cs="Times New Roman" w:asciiTheme="minorEastAsia" w:hAnsiTheme="minorEastAsia"/>
          <w:sz w:val="24"/>
          <w:szCs w:val="24"/>
        </w:rPr>
        <w:t xml:space="preserve">确定一个：</w:t>
      </w:r>
      <w:bookmarkStart w:id="58" w:name="OLE_LINK24"/>
      <w:r/>
      <w:bookmarkStart w:id="59" w:name="OLE_LINK25"/>
      <w:r/>
      <w:bookmarkStart w:id="60" w:name="OLE_LINK37"/>
      <w:r>
        <w:rPr>
          <w:rFonts w:cs="Times New Roman" w:asciiTheme="minorEastAsia" w:hAnsiTheme="minorEastAsia"/>
          <w:sz w:val="24"/>
          <w:szCs w:val="24"/>
        </w:rPr>
        <w:t xml:space="preserve">http://www.ccgp.gov.cn/zcfg/mof/201310/t20131029_3587674.htm</w:t>
      </w:r>
      <w:bookmarkEnd w:id="58"/>
      <w:r/>
      <w:bookmarkEnd w:id="59"/>
      <w:r/>
      <w:bookmarkEnd w:id="60"/>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1、根据《政府采购需求管理办法》等有关规定，采购方确定采购需求。</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本招标文件中</w:t>
      </w:r>
      <w:r>
        <w:rPr>
          <w:rFonts w:hint="eastAsia" w:cs="Times New Roman" w:asciiTheme="minorEastAsia" w:hAnsiTheme="minorEastAsia"/>
          <w:b/>
          <w:i/>
          <w:sz w:val="24"/>
          <w:szCs w:val="24"/>
          <w:u w:val="single"/>
        </w:rPr>
        <w:t xml:space="preserve">斜体且有下划线部分</w:t>
      </w:r>
      <w:r>
        <w:rPr>
          <w:rFonts w:hint="eastAsia" w:cs="Times New Roman" w:asciiTheme="minorEastAsia" w:hAnsiTheme="minorEastAsia"/>
          <w:b/>
          <w:sz w:val="24"/>
          <w:szCs w:val="24"/>
        </w:rPr>
        <w:t xml:space="preserve">为实质性要求和条件</w:t>
      </w:r>
      <w:r>
        <w:rPr>
          <w:rFonts w:hint="eastAsia" w:cs="Times New Roman" w:asciiTheme="minorEastAsia" w:hAnsiTheme="minorEastAsia"/>
          <w:sz w:val="24"/>
          <w:szCs w:val="24"/>
        </w:rPr>
        <w:t xml:space="preserve">，由采购方根据实际情况设置，供应商须逐条明确</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满足实质性要求和条件的响应，否则将按无效响应处理。</w:t>
      </w:r>
      <w:r/>
    </w:p>
    <w:tbl>
      <w:tblPr>
        <w:tblStyle w:val="70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采购需求中须满足的实质性要求和条件</w:t>
            </w:r>
            <w:r/>
          </w:p>
        </w:tc>
      </w:tr>
      <w:tr>
        <w:trPr>
          <w:jc w:val="center"/>
        </w:trPr>
        <w:tc>
          <w:tcPr>
            <w:tcBorders>
              <w:top w:val="single" w:color="auto" w:sz="4" w:space="0"/>
            </w:tcBorders>
            <w:tcW w:w="816" w:type="dxa"/>
            <w:vAlign w:val="center"/>
            <w:textDirection w:val="lrTb"/>
            <w:noWrap w:val="false"/>
          </w:tcPr>
          <w:p>
            <w:pPr>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rFonts w:asciiTheme="minorEastAsia" w:hAnsiTheme="minorEastAsia" w:eastAsiaTheme="minorEastAsia"/>
                <w:b/>
                <w:i/>
                <w:sz w:val="24"/>
                <w:szCs w:val="24"/>
                <w:u w:val="single"/>
              </w:rPr>
            </w:pPr>
            <w:r>
              <w:rPr>
                <w:rFonts w:hint="eastAsia" w:asciiTheme="minorEastAsia" w:hAnsiTheme="minorEastAsia" w:eastAsiaTheme="minorEastAsia"/>
                <w:b/>
                <w:i/>
                <w:sz w:val="24"/>
                <w:szCs w:val="24"/>
                <w:u w:val="single"/>
              </w:rPr>
              <w:t xml:space="preserve">1</w:t>
            </w:r>
            <w:r/>
          </w:p>
        </w:tc>
        <w:tc>
          <w:tcPr>
            <w:tcW w:w="7689" w:type="dxa"/>
            <w:textDirection w:val="lrTb"/>
            <w:noWrap w:val="false"/>
          </w:tcPr>
          <w:p>
            <w:pPr>
              <w:spacing w:line="500" w:lineRule="exact"/>
              <w:rPr>
                <w:rFonts w:asciiTheme="minorEastAsia" w:hAnsiTheme="minorEastAsia" w:eastAsiaTheme="minorEastAsia"/>
                <w:sz w:val="24"/>
                <w:szCs w:val="24"/>
              </w:rPr>
            </w:pPr>
            <w:r/>
            <w:bookmarkStart w:id="61" w:name="OLE_LINK51"/>
            <w:r/>
            <w:bookmarkStart w:id="62" w:name="OLE_LINK52"/>
            <w:r>
              <w:rPr>
                <w:rFonts w:hint="eastAsia" w:cs="宋体" w:asciiTheme="minorEastAsia" w:hAnsiTheme="minorEastAsia" w:eastAsiaTheme="minorEastAsia"/>
                <w:b/>
                <w:bCs/>
                <w:i/>
                <w:iCs/>
                <w:sz w:val="24"/>
                <w:u w:val="single"/>
                <w:lang w:bidi="ar"/>
              </w:rPr>
              <w:t xml:space="preserve">人员配备及职责</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本项目配备项目团队人员不少于 </w:t>
            </w:r>
            <w:r>
              <w:rPr>
                <w:rFonts w:hint="eastAsia" w:cs="宋体" w:asciiTheme="minorEastAsia" w:hAnsiTheme="minorEastAsia" w:eastAsiaTheme="minorEastAsia"/>
                <w:b/>
                <w:bCs/>
                <w:i/>
                <w:iCs/>
                <w:sz w:val="24"/>
                <w:u w:val="single"/>
                <w:lang w:bidi="ar"/>
              </w:rPr>
              <w:t xml:space="preserve">10</w:t>
            </w:r>
            <w:r>
              <w:rPr>
                <w:rFonts w:hint="eastAsia" w:cs="宋体" w:asciiTheme="minorEastAsia" w:hAnsiTheme="minorEastAsia" w:eastAsiaTheme="minorEastAsia"/>
                <w:b/>
                <w:bCs/>
                <w:i/>
                <w:iCs/>
                <w:sz w:val="24"/>
                <w:u w:val="single"/>
                <w:lang w:bidi="ar"/>
              </w:rPr>
              <w:t xml:space="preserve">人，其中须配备项目负责人1名，项目组成员</w:t>
            </w:r>
            <w:r>
              <w:rPr>
                <w:rFonts w:hint="eastAsia" w:cs="宋体" w:asciiTheme="minorEastAsia" w:hAnsiTheme="minorEastAsia" w:eastAsiaTheme="minorEastAsia"/>
                <w:b/>
                <w:bCs/>
                <w:i/>
                <w:iCs/>
                <w:sz w:val="24"/>
                <w:u w:val="single"/>
                <w:lang w:bidi="ar"/>
              </w:rPr>
              <w:t xml:space="preserve">不少于</w:t>
            </w:r>
            <w:r>
              <w:rPr>
                <w:rFonts w:hint="eastAsia" w:cs="宋体" w:asciiTheme="minorEastAsia" w:hAnsiTheme="minorEastAsia" w:eastAsiaTheme="minorEastAsia"/>
                <w:b/>
                <w:bCs/>
                <w:i/>
                <w:iCs/>
                <w:sz w:val="24"/>
                <w:u w:val="single"/>
                <w:lang w:bidi="ar"/>
              </w:rPr>
              <w:t xml:space="preserve">9</w:t>
            </w:r>
            <w:r>
              <w:rPr>
                <w:rFonts w:hint="eastAsia" w:cs="宋体" w:asciiTheme="minorEastAsia" w:hAnsiTheme="minorEastAsia" w:eastAsiaTheme="minorEastAsia"/>
                <w:b/>
                <w:bCs/>
                <w:i/>
                <w:iCs/>
                <w:sz w:val="24"/>
                <w:u w:val="single"/>
                <w:lang w:bidi="ar"/>
              </w:rPr>
              <w:t xml:space="preserve">人</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各岗位职责详见</w:t>
            </w:r>
            <w:r>
              <w:rPr>
                <w:rFonts w:hint="eastAsia" w:cs="宋体" w:asciiTheme="minorEastAsia" w:hAnsiTheme="minorEastAsia" w:eastAsiaTheme="minorEastAsia"/>
                <w:b/>
                <w:bCs/>
                <w:i/>
                <w:iCs/>
                <w:sz w:val="24"/>
                <w:u w:val="single"/>
                <w:lang w:bidi="ar"/>
              </w:rPr>
              <w:t xml:space="preserve">表</w:t>
            </w:r>
            <w:r>
              <w:rPr>
                <w:rFonts w:hint="eastAsia" w:cs="宋体" w:asciiTheme="minorEastAsia" w:hAnsiTheme="minorEastAsia" w:eastAsiaTheme="minorEastAsia"/>
                <w:b/>
                <w:bCs/>
                <w:i/>
                <w:iCs/>
                <w:sz w:val="24"/>
                <w:u w:val="single"/>
                <w:lang w:bidi="ar"/>
              </w:rPr>
              <w:t xml:space="preserve">3.2</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（提供</w:t>
            </w:r>
            <w:r>
              <w:rPr>
                <w:rFonts w:hint="eastAsia" w:cs="宋体" w:asciiTheme="minorEastAsia" w:hAnsiTheme="minorEastAsia" w:eastAsiaTheme="minorEastAsia"/>
                <w:b/>
                <w:bCs/>
                <w:i/>
                <w:iCs/>
                <w:sz w:val="24"/>
                <w:u w:val="single"/>
                <w:lang w:bidi="ar"/>
              </w:rPr>
              <w:t xml:space="preserve">人员配置承诺函，见格式</w:t>
            </w:r>
            <w:r>
              <w:rPr>
                <w:rFonts w:hint="eastAsia" w:cs="宋体" w:asciiTheme="minorEastAsia" w:hAnsiTheme="minorEastAsia" w:eastAsiaTheme="minorEastAsia"/>
                <w:b/>
                <w:bCs/>
                <w:i/>
                <w:iCs/>
                <w:sz w:val="24"/>
                <w:u w:val="single"/>
                <w:lang w:bidi="ar"/>
              </w:rPr>
              <w:t xml:space="preserve">）</w:t>
            </w:r>
            <w:bookmarkEnd w:id="61"/>
            <w:r/>
            <w:bookmarkEnd w:id="62"/>
            <w:r/>
            <w:r/>
          </w:p>
        </w:tc>
      </w:tr>
      <w:tr>
        <w:trPr>
          <w:jc w:val="center"/>
        </w:trPr>
        <w:tc>
          <w:tcPr>
            <w:tcW w:w="816" w:type="dxa"/>
            <w:vAlign w:val="center"/>
            <w:textDirection w:val="lrTb"/>
            <w:noWrap w:val="false"/>
          </w:tcPr>
          <w:p>
            <w:pPr>
              <w:jc w:val="center"/>
              <w:spacing w:line="500" w:lineRule="exact"/>
              <w:rPr>
                <w:rFonts w:asciiTheme="minorEastAsia" w:hAnsiTheme="minorEastAsia" w:eastAsiaTheme="minorEastAsia"/>
                <w:b/>
                <w:i/>
                <w:sz w:val="24"/>
                <w:szCs w:val="24"/>
                <w:u w:val="single"/>
              </w:rPr>
            </w:pPr>
            <w:r>
              <w:rPr>
                <w:rFonts w:hint="eastAsia" w:asciiTheme="minorEastAsia" w:hAnsiTheme="minorEastAsia" w:eastAsiaTheme="minorEastAsia"/>
                <w:b/>
                <w:i/>
                <w:sz w:val="24"/>
                <w:szCs w:val="24"/>
                <w:u w:val="single"/>
              </w:rPr>
              <w:t xml:space="preserve">2</w:t>
            </w:r>
            <w:r/>
          </w:p>
        </w:tc>
        <w:tc>
          <w:tcPr>
            <w:tcW w:w="7689" w:type="dxa"/>
            <w:textDirection w:val="lrTb"/>
            <w:noWrap w:val="false"/>
          </w:tcPr>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bCs/>
                <w:i/>
                <w:iCs/>
                <w:sz w:val="24"/>
                <w:u w:val="single"/>
                <w:lang w:bidi="ar"/>
              </w:rPr>
              <w:t xml:space="preserve">服务期限：</w:t>
            </w:r>
            <w:bookmarkStart w:id="63" w:name="OLE_LINK20"/>
            <w:r/>
            <w:bookmarkStart w:id="64" w:name="OLE_LINK21"/>
            <w:r>
              <w:rPr>
                <w:rFonts w:hint="eastAsia" w:cs="宋体" w:asciiTheme="minorEastAsia" w:hAnsiTheme="minorEastAsia" w:eastAsiaTheme="minorEastAsia"/>
                <w:b/>
                <w:bCs/>
                <w:i/>
                <w:iCs/>
                <w:sz w:val="24"/>
                <w:u w:val="single"/>
                <w:lang w:bidi="ar"/>
              </w:rPr>
              <w:t xml:space="preserve">自合同签订之日起</w:t>
            </w:r>
            <w:r>
              <w:rPr>
                <w:rFonts w:hint="eastAsia" w:cs="宋体" w:asciiTheme="minorEastAsia" w:hAnsiTheme="minorEastAsia" w:eastAsiaTheme="minorEastAsia"/>
                <w:b/>
                <w:bCs/>
                <w:i/>
                <w:iCs/>
                <w:sz w:val="24"/>
                <w:u w:val="single"/>
                <w:lang w:bidi="ar"/>
              </w:rPr>
              <w:t xml:space="preserve">1年</w:t>
            </w:r>
            <w:r>
              <w:rPr>
                <w:rFonts w:hint="eastAsia" w:cs="宋体" w:asciiTheme="minorEastAsia" w:hAnsiTheme="minorEastAsia" w:eastAsiaTheme="minorEastAsia"/>
                <w:b/>
                <w:bCs/>
                <w:i/>
                <w:iCs/>
                <w:sz w:val="24"/>
                <w:u w:val="single"/>
                <w:lang w:bidi="ar"/>
              </w:rPr>
              <w:t xml:space="preserve">。</w:t>
            </w:r>
            <w:bookmarkEnd w:id="63"/>
            <w:r/>
            <w:bookmarkEnd w:id="64"/>
            <w:r>
              <w:rPr>
                <w:rFonts w:hint="eastAsia" w:cs="宋体" w:asciiTheme="minorEastAsia" w:hAnsiTheme="minorEastAsia" w:eastAsiaTheme="minorEastAsia"/>
                <w:b/>
                <w:bCs/>
                <w:i/>
                <w:iCs/>
                <w:sz w:val="24"/>
                <w:u w:val="single"/>
                <w:lang w:bidi="ar"/>
              </w:rPr>
              <w:t xml:space="preserve">（</w:t>
            </w:r>
            <w:r>
              <w:rPr>
                <w:rFonts w:hint="eastAsia" w:asciiTheme="minorEastAsia" w:hAnsiTheme="minorEastAsia" w:eastAsiaTheme="minorEastAsia"/>
                <w:b/>
                <w:i/>
                <w:sz w:val="24"/>
                <w:szCs w:val="24"/>
                <w:u w:val="single"/>
              </w:rPr>
              <w:t xml:space="preserve">提供承诺书加盖公章，格式自拟）</w:t>
            </w:r>
            <w:r/>
          </w:p>
        </w:tc>
      </w:tr>
      <w:tr>
        <w:trPr>
          <w:jc w:val="center"/>
        </w:trPr>
        <w:tc>
          <w:tcPr>
            <w:tcW w:w="816" w:type="dxa"/>
            <w:vAlign w:val="center"/>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3</w:t>
            </w:r>
            <w:r/>
          </w:p>
        </w:tc>
        <w:tc>
          <w:tcPr>
            <w:tcW w:w="7689" w:type="dxa"/>
            <w:textDirection w:val="lrTb"/>
            <w:noWrap w:val="false"/>
          </w:tcPr>
          <w:p>
            <w:pPr>
              <w:spacing w:line="500" w:lineRule="exact"/>
              <w:rPr>
                <w:rFonts w:cs="宋体" w:asciiTheme="minorEastAsia" w:hAnsiTheme="minorEastAsia"/>
                <w:b/>
                <w:bCs/>
                <w:i/>
                <w:iCs/>
                <w:sz w:val="24"/>
                <w:u w:val="single"/>
                <w:lang w:bidi="ar"/>
              </w:rPr>
            </w:pPr>
            <w:r>
              <w:rPr>
                <w:rFonts w:hint="eastAsia" w:cs="宋体" w:asciiTheme="minorEastAsia" w:hAnsiTheme="minorEastAsia"/>
                <w:b/>
                <w:bCs/>
                <w:i/>
                <w:iCs/>
                <w:sz w:val="24"/>
                <w:u w:val="single"/>
                <w:lang w:bidi="ar"/>
              </w:rPr>
              <w:t xml:space="preserve">服务方式：</w:t>
            </w:r>
            <w:r>
              <w:rPr>
                <w:rFonts w:hint="eastAsia" w:cs="宋体" w:asciiTheme="minorEastAsia" w:hAnsiTheme="minorEastAsia"/>
                <w:b/>
                <w:bCs/>
                <w:i/>
                <w:iCs/>
                <w:sz w:val="24"/>
                <w:u w:val="single"/>
                <w:lang w:bidi="ar"/>
              </w:rPr>
              <w:t xml:space="preserve">合同签订之日起5日内，</w:t>
            </w:r>
            <w:r>
              <w:rPr>
                <w:rFonts w:hint="eastAsia" w:cs="宋体" w:asciiTheme="minorEastAsia" w:hAnsiTheme="minorEastAsia"/>
                <w:b/>
                <w:bCs/>
                <w:i/>
                <w:iCs/>
                <w:sz w:val="24"/>
                <w:u w:val="single"/>
                <w:lang w:bidi="ar"/>
              </w:rPr>
              <w:t xml:space="preserve">成交供应商</w:t>
            </w:r>
            <w:r>
              <w:rPr>
                <w:rFonts w:hint="eastAsia" w:cs="宋体" w:asciiTheme="minorEastAsia" w:hAnsiTheme="minorEastAsia"/>
                <w:b/>
                <w:bCs/>
                <w:i/>
                <w:iCs/>
                <w:sz w:val="24"/>
                <w:u w:val="single"/>
                <w:lang w:bidi="ar"/>
              </w:rPr>
              <w:t xml:space="preserve">须向</w:t>
            </w:r>
            <w:r>
              <w:rPr>
                <w:rFonts w:hint="eastAsia" w:cs="宋体" w:asciiTheme="minorEastAsia" w:hAnsiTheme="minorEastAsia"/>
                <w:b/>
                <w:bCs/>
                <w:i/>
                <w:iCs/>
                <w:sz w:val="24"/>
                <w:u w:val="single"/>
                <w:lang w:bidi="ar"/>
              </w:rPr>
              <w:t xml:space="preserve">采购人</w:t>
            </w:r>
            <w:r>
              <w:rPr>
                <w:rFonts w:hint="eastAsia" w:cs="宋体" w:asciiTheme="minorEastAsia" w:hAnsiTheme="minorEastAsia"/>
                <w:b/>
                <w:bCs/>
                <w:i/>
                <w:iCs/>
                <w:sz w:val="24"/>
                <w:u w:val="single"/>
                <w:lang w:bidi="ar"/>
              </w:rPr>
              <w:t xml:space="preserve">指定的石化基地派驻符合项目需求的专业人员</w:t>
            </w:r>
            <w:r>
              <w:rPr>
                <w:rFonts w:hint="eastAsia" w:cs="宋体" w:asciiTheme="minorEastAsia" w:hAnsiTheme="minorEastAsia"/>
                <w:b/>
                <w:bCs/>
                <w:i/>
                <w:iCs/>
                <w:sz w:val="24"/>
                <w:u w:val="single"/>
                <w:lang w:bidi="ar"/>
              </w:rPr>
              <w:t xml:space="preserve">，并按项目要求完成全部</w:t>
            </w:r>
            <w:r>
              <w:rPr>
                <w:rFonts w:hint="eastAsia" w:cs="宋体" w:asciiTheme="minorEastAsia" w:hAnsiTheme="minorEastAsia"/>
                <w:b/>
                <w:bCs/>
                <w:i/>
                <w:iCs/>
                <w:sz w:val="24"/>
                <w:u w:val="single"/>
                <w:lang w:bidi="ar"/>
              </w:rPr>
              <w:t xml:space="preserve">危化车辆</w:t>
            </w:r>
            <w:r>
              <w:rPr>
                <w:rFonts w:hint="eastAsia" w:cs="宋体" w:asciiTheme="minorEastAsia" w:hAnsiTheme="minorEastAsia"/>
                <w:b/>
                <w:bCs/>
                <w:i/>
                <w:iCs/>
                <w:sz w:val="24"/>
                <w:u w:val="single"/>
                <w:lang w:bidi="ar"/>
              </w:rPr>
              <w:t xml:space="preserve">数据的接通工作。</w:t>
            </w:r>
            <w:r>
              <w:rPr>
                <w:rFonts w:hint="eastAsia" w:cs="宋体" w:asciiTheme="minorEastAsia" w:hAnsi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须逐条响应，</w:t>
            </w:r>
            <w:r>
              <w:rPr>
                <w:rFonts w:hint="eastAsia" w:asciiTheme="minorEastAsia" w:hAnsiTheme="minorEastAsia" w:eastAsiaTheme="minorEastAsia"/>
                <w:b/>
                <w:i/>
                <w:sz w:val="24"/>
                <w:szCs w:val="24"/>
                <w:u w:val="single"/>
              </w:rPr>
              <w:t xml:space="preserve">提供承诺书加盖公章，格式自拟）</w:t>
            </w:r>
            <w:r/>
          </w:p>
        </w:tc>
      </w:tr>
      <w:tr>
        <w:trPr>
          <w:jc w:val="center"/>
        </w:trPr>
        <w:tc>
          <w:tcPr>
            <w:tcW w:w="816" w:type="dxa"/>
            <w:vAlign w:val="center"/>
            <w:textDirection w:val="lrTb"/>
            <w:noWrap w:val="false"/>
          </w:tcPr>
          <w:p>
            <w:pPr>
              <w:jc w:val="center"/>
              <w:spacing w:line="500" w:lineRule="exact"/>
              <w:rPr>
                <w:rFonts w:asciiTheme="minorEastAsia" w:hAnsiTheme="minorEastAsia" w:eastAsiaTheme="minorEastAsia"/>
                <w:b/>
                <w:i/>
                <w:sz w:val="24"/>
                <w:szCs w:val="24"/>
                <w:u w:val="single"/>
              </w:rPr>
            </w:pPr>
            <w:r>
              <w:rPr>
                <w:rFonts w:hint="eastAsia" w:asciiTheme="minorEastAsia" w:hAnsiTheme="minorEastAsia" w:eastAsiaTheme="minorEastAsia"/>
                <w:b/>
                <w:i/>
                <w:sz w:val="24"/>
                <w:szCs w:val="24"/>
                <w:u w:val="single"/>
              </w:rPr>
              <w:t xml:space="preserve">4</w:t>
            </w:r>
            <w:r/>
          </w:p>
        </w:tc>
        <w:tc>
          <w:tcPr>
            <w:tcW w:w="7689" w:type="dxa"/>
            <w:textDirection w:val="lrTb"/>
            <w:noWrap w:val="false"/>
          </w:tcPr>
          <w:p>
            <w:pPr>
              <w:spacing w:line="500" w:lineRule="exact"/>
              <w:rPr>
                <w:rFonts w:cs="宋体" w:asciiTheme="minorEastAsia" w:hAnsiTheme="minorEastAsia" w:eastAsiaTheme="minorEastAsia"/>
                <w:b/>
                <w:bCs/>
                <w:i/>
                <w:iCs/>
                <w:sz w:val="24"/>
                <w:u w:val="single"/>
                <w:lang w:bidi="ar"/>
              </w:rPr>
            </w:pPr>
            <w:r>
              <w:rPr>
                <w:rFonts w:hint="eastAsia" w:cs="宋体" w:asciiTheme="minorEastAsia" w:hAnsiTheme="minorEastAsia" w:eastAsiaTheme="minorEastAsia"/>
                <w:b/>
                <w:bCs/>
                <w:i/>
                <w:iCs/>
                <w:sz w:val="24"/>
                <w:u w:val="single"/>
                <w:lang w:bidi="ar"/>
              </w:rPr>
              <w:t xml:space="preserve">付款方式：</w:t>
            </w:r>
            <w:r>
              <w:rPr>
                <w:rFonts w:hint="eastAsia" w:cs="宋体" w:asciiTheme="minorEastAsia" w:hAnsiTheme="minorEastAsia" w:eastAsiaTheme="minorEastAsia"/>
                <w:b/>
                <w:bCs/>
                <w:i/>
                <w:iCs/>
                <w:sz w:val="24"/>
                <w:u w:val="single"/>
                <w:lang w:bidi="ar"/>
              </w:rPr>
              <w:t xml:space="preserve">合同约定的运维服务履行半年后，成交供应商出具近半年</w:t>
            </w:r>
            <w:r>
              <w:rPr>
                <w:rFonts w:hint="eastAsia" w:cs="宋体" w:asciiTheme="minorEastAsia" w:hAnsiTheme="minorEastAsia" w:eastAsiaTheme="minorEastAsia"/>
                <w:b/>
                <w:bCs/>
                <w:i/>
                <w:iCs/>
                <w:sz w:val="24"/>
                <w:u w:val="single"/>
                <w:lang w:bidi="ar"/>
              </w:rPr>
              <w:t xml:space="preserve">运</w:t>
            </w:r>
            <w:r>
              <w:rPr>
                <w:rFonts w:hint="eastAsia" w:cs="宋体" w:asciiTheme="minorEastAsia" w:hAnsiTheme="minorEastAsia" w:eastAsiaTheme="minorEastAsia"/>
                <w:b/>
                <w:bCs/>
                <w:i/>
                <w:iCs/>
                <w:sz w:val="24"/>
                <w:u w:val="single"/>
                <w:lang w:bidi="ar"/>
              </w:rPr>
              <w:t xml:space="preserve">维</w:t>
            </w:r>
            <w:r>
              <w:rPr>
                <w:rFonts w:hint="eastAsia" w:cs="宋体" w:asciiTheme="minorEastAsia" w:hAnsiTheme="minorEastAsia" w:eastAsiaTheme="minorEastAsia"/>
                <w:b/>
                <w:bCs/>
                <w:i/>
                <w:iCs/>
                <w:sz w:val="24"/>
                <w:u w:val="single"/>
                <w:lang w:bidi="ar"/>
              </w:rPr>
              <w:t xml:space="preserve">报告</w:t>
            </w:r>
            <w:r>
              <w:rPr>
                <w:rFonts w:hint="eastAsia" w:cs="宋体" w:asciiTheme="minorEastAsia" w:hAnsiTheme="minorEastAsia" w:eastAsiaTheme="minorEastAsia"/>
                <w:b/>
                <w:bCs/>
                <w:i/>
                <w:iCs/>
                <w:sz w:val="24"/>
                <w:u w:val="single"/>
                <w:lang w:bidi="ar"/>
              </w:rPr>
              <w:t xml:space="preserve">经采购人验收合格，采购人根据考核结果支付</w:t>
            </w:r>
            <w:r>
              <w:rPr>
                <w:rFonts w:hint="eastAsia" w:cs="宋体" w:asciiTheme="minorEastAsia" w:hAnsiTheme="minorEastAsia" w:eastAsiaTheme="minorEastAsia"/>
                <w:b/>
                <w:bCs/>
                <w:i/>
                <w:iCs/>
                <w:sz w:val="24"/>
                <w:u w:val="single"/>
                <w:lang w:bidi="ar"/>
              </w:rPr>
              <w:t xml:space="preserve">半年运维服务费</w:t>
            </w:r>
            <w:r>
              <w:rPr>
                <w:rFonts w:hint="eastAsia" w:cs="宋体" w:asciiTheme="minorEastAsia" w:hAnsiTheme="minorEastAsia" w:eastAsiaTheme="minorEastAsia"/>
                <w:b/>
                <w:bCs/>
                <w:i/>
                <w:iCs/>
                <w:sz w:val="24"/>
                <w:u w:val="single"/>
                <w:lang w:bidi="ar"/>
              </w:rPr>
              <w:t xml:space="preserve">；合同运维期结束后的30日内，成交供应商出具全年</w:t>
            </w:r>
            <w:r>
              <w:rPr>
                <w:rFonts w:hint="eastAsia" w:cs="宋体" w:asciiTheme="minorEastAsia" w:hAnsiTheme="minorEastAsia" w:eastAsiaTheme="minorEastAsia"/>
                <w:b/>
                <w:bCs/>
                <w:i/>
                <w:iCs/>
                <w:sz w:val="24"/>
                <w:u w:val="single"/>
                <w:lang w:bidi="ar"/>
              </w:rPr>
              <w:t xml:space="preserve">运</w:t>
            </w:r>
            <w:r>
              <w:rPr>
                <w:rFonts w:hint="eastAsia" w:cs="宋体" w:asciiTheme="minorEastAsia" w:hAnsiTheme="minorEastAsia" w:eastAsiaTheme="minorEastAsia"/>
                <w:b/>
                <w:bCs/>
                <w:i/>
                <w:iCs/>
                <w:sz w:val="24"/>
                <w:u w:val="single"/>
                <w:lang w:bidi="ar"/>
              </w:rPr>
              <w:t xml:space="preserve">维</w:t>
            </w:r>
            <w:r>
              <w:rPr>
                <w:rFonts w:hint="eastAsia" w:cs="宋体" w:asciiTheme="minorEastAsia" w:hAnsiTheme="minorEastAsia" w:eastAsiaTheme="minorEastAsia"/>
                <w:b/>
                <w:bCs/>
                <w:i/>
                <w:iCs/>
                <w:sz w:val="24"/>
                <w:u w:val="single"/>
                <w:lang w:bidi="ar"/>
              </w:rPr>
              <w:t xml:space="preserve">报告</w:t>
            </w:r>
            <w:r>
              <w:rPr>
                <w:rFonts w:hint="eastAsia" w:cs="宋体" w:asciiTheme="minorEastAsia" w:hAnsiTheme="minorEastAsia" w:eastAsiaTheme="minorEastAsia"/>
                <w:b/>
                <w:bCs/>
                <w:i/>
                <w:iCs/>
                <w:sz w:val="24"/>
                <w:u w:val="single"/>
                <w:lang w:bidi="ar"/>
              </w:rPr>
              <w:t xml:space="preserve">经采购人验收合格，采购人根据考核结果支付</w:t>
            </w:r>
            <w:r>
              <w:rPr>
                <w:rFonts w:hint="eastAsia" w:cs="宋体" w:asciiTheme="minorEastAsia" w:hAnsiTheme="minorEastAsia" w:eastAsiaTheme="minorEastAsia"/>
                <w:b/>
                <w:bCs/>
                <w:i/>
                <w:iCs/>
                <w:sz w:val="24"/>
                <w:u w:val="single"/>
                <w:lang w:bidi="ar"/>
              </w:rPr>
              <w:t xml:space="preserve">剩余的半年运维服务费</w:t>
            </w:r>
            <w:r>
              <w:rPr>
                <w:rFonts w:hint="eastAsia" w:cs="宋体" w:asciiTheme="minorEastAsia" w:hAnsiTheme="minorEastAsia" w:eastAsiaTheme="minorEastAsia"/>
                <w:b/>
                <w:bCs/>
                <w:i/>
                <w:iCs/>
                <w:sz w:val="24"/>
                <w:u w:val="single"/>
                <w:lang w:bidi="ar"/>
              </w:rPr>
              <w:t xml:space="preserve">，付款前成交供应商需提供正规发票。</w:t>
            </w:r>
            <w:r>
              <w:rPr>
                <w:rFonts w:hint="eastAsia" w:cs="宋体" w:asciiTheme="minorEastAsia" w:hAnsi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须逐条响应，</w:t>
            </w:r>
            <w:r>
              <w:rPr>
                <w:rFonts w:hint="eastAsia" w:asciiTheme="minorEastAsia" w:hAnsiTheme="minorEastAsia" w:eastAsiaTheme="minorEastAsia"/>
                <w:b/>
                <w:i/>
                <w:sz w:val="24"/>
                <w:szCs w:val="24"/>
                <w:u w:val="single"/>
              </w:rPr>
              <w:t xml:space="preserve">提供承诺书加盖公章，格式自拟）</w:t>
            </w:r>
            <w:r/>
          </w:p>
        </w:tc>
      </w:tr>
      <w:tr>
        <w:trPr>
          <w:jc w:val="center"/>
        </w:trPr>
        <w:tc>
          <w:tcPr>
            <w:tcW w:w="816" w:type="dxa"/>
            <w:vAlign w:val="center"/>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5</w:t>
            </w:r>
            <w:r/>
          </w:p>
        </w:tc>
        <w:tc>
          <w:tcPr>
            <w:tcW w:w="7689" w:type="dxa"/>
            <w:textDirection w:val="lrTb"/>
            <w:noWrap w:val="false"/>
          </w:tcPr>
          <w:p>
            <w:pPr>
              <w:spacing w:line="500" w:lineRule="exact"/>
              <w:rPr>
                <w:rFonts w:cs="宋体" w:asciiTheme="minorEastAsia" w:hAnsiTheme="minorEastAsia" w:eastAsiaTheme="minorEastAsia"/>
                <w:b/>
                <w:bCs/>
                <w:i/>
                <w:iCs/>
                <w:sz w:val="24"/>
                <w:szCs w:val="24"/>
                <w:u w:val="single"/>
                <w:lang w:bidi="ar"/>
              </w:rPr>
            </w:pPr>
            <w:r>
              <w:rPr>
                <w:rFonts w:hint="eastAsia" w:asciiTheme="minorEastAsia" w:hAnsiTheme="minorEastAsia" w:eastAsiaTheme="minorEastAsia"/>
                <w:b/>
                <w:i/>
                <w:sz w:val="24"/>
                <w:szCs w:val="24"/>
                <w:u w:val="single"/>
              </w:rPr>
              <w:t xml:space="preserve">危化品车辆数据及通知服务：</w:t>
            </w:r>
            <w:r>
              <w:rPr>
                <w:rFonts w:hint="eastAsia" w:asciiTheme="minorEastAsia" w:hAnsiTheme="minorEastAsia" w:eastAsiaTheme="minorEastAsia"/>
                <w:b/>
                <w:i/>
                <w:sz w:val="24"/>
                <w:szCs w:val="24"/>
                <w:u w:val="single"/>
              </w:rPr>
              <w:t xml:space="preserve">成交供应商提供的服务须符合</w:t>
            </w:r>
            <w:r>
              <w:rPr>
                <w:rFonts w:hint="eastAsia" w:asciiTheme="minorEastAsia" w:hAnsiTheme="minorEastAsia" w:eastAsiaTheme="minorEastAsia"/>
                <w:b/>
                <w:i/>
                <w:sz w:val="24"/>
                <w:szCs w:val="24"/>
                <w:u w:val="single"/>
              </w:rPr>
              <w:t xml:space="preserve">采购人要求，</w:t>
            </w:r>
            <w:r>
              <w:rPr>
                <w:rFonts w:hint="eastAsia" w:asciiTheme="minorEastAsia" w:hAnsiTheme="minorEastAsia" w:eastAsiaTheme="minorEastAsia"/>
                <w:b/>
                <w:i/>
                <w:sz w:val="24"/>
                <w:szCs w:val="24"/>
                <w:u w:val="single"/>
              </w:rPr>
              <w:t xml:space="preserve">具体详见服务技术要求2.2</w:t>
            </w:r>
            <w:r>
              <w:rPr>
                <w:rFonts w:hint="eastAsia" w:asciiTheme="minorEastAsia" w:hAnsiTheme="minorEastAsia" w:eastAsiaTheme="minorEastAsia"/>
                <w:b/>
                <w:i/>
                <w:sz w:val="24"/>
                <w:szCs w:val="24"/>
                <w:u w:val="single"/>
              </w:rPr>
              <w:t xml:space="preserve">。</w:t>
            </w:r>
            <w:r>
              <w:rPr>
                <w:rFonts w:hint="eastAsia" w:asciiTheme="minorEastAsia" w:hAnsiTheme="minorEastAsia" w:eastAsiaTheme="minorEastAsia"/>
                <w:b/>
                <w:i/>
                <w:sz w:val="24"/>
                <w:szCs w:val="24"/>
                <w:u w:val="single"/>
              </w:rPr>
              <w:t xml:space="preserve">（</w:t>
            </w:r>
            <w:r>
              <w:rPr>
                <w:rFonts w:hint="eastAsia" w:cs="宋体" w:asciiTheme="minorEastAsia" w:hAnsiTheme="minorEastAsia" w:eastAsiaTheme="minorEastAsia"/>
                <w:b/>
                <w:bCs/>
                <w:i/>
                <w:iCs/>
                <w:sz w:val="24"/>
                <w:u w:val="single"/>
                <w:lang w:bidi="ar"/>
              </w:rPr>
              <w:t xml:space="preserve">须逐条响应，</w:t>
            </w:r>
            <w:r>
              <w:rPr>
                <w:rFonts w:hint="eastAsia" w:asciiTheme="minorEastAsia" w:hAnsiTheme="minorEastAsia" w:eastAsiaTheme="minorEastAsia"/>
                <w:b/>
                <w:i/>
                <w:sz w:val="24"/>
                <w:szCs w:val="24"/>
                <w:u w:val="single"/>
              </w:rPr>
              <w:t xml:space="preserve">提供承诺书加盖公章，格</w:t>
            </w:r>
            <w:r>
              <w:rPr>
                <w:rFonts w:hint="eastAsia" w:asciiTheme="minorEastAsia" w:hAnsiTheme="minorEastAsia" w:eastAsiaTheme="minorEastAsia"/>
                <w:b/>
                <w:i/>
                <w:sz w:val="24"/>
                <w:szCs w:val="24"/>
                <w:u w:val="single"/>
              </w:rPr>
              <w:t xml:space="preserve">式自拟）</w:t>
            </w:r>
            <w:r/>
          </w:p>
        </w:tc>
      </w:tr>
      <w:tr>
        <w:trPr>
          <w:jc w:val="center"/>
        </w:trPr>
        <w:tc>
          <w:tcPr>
            <w:tcW w:w="816" w:type="dxa"/>
            <w:vAlign w:val="center"/>
            <w:textDirection w:val="lrTb"/>
            <w:noWrap w:val="false"/>
          </w:tcPr>
          <w:p>
            <w:pPr>
              <w:jc w:val="center"/>
              <w:spacing w:line="500" w:lineRule="exact"/>
              <w:rPr>
                <w:rFonts w:asciiTheme="minorEastAsia" w:hAnsiTheme="minorEastAsia" w:eastAsiaTheme="minorEastAsia"/>
                <w:b/>
                <w:i/>
                <w:sz w:val="24"/>
                <w:szCs w:val="24"/>
                <w:u w:val="single"/>
              </w:rPr>
            </w:pPr>
            <w:r>
              <w:rPr>
                <w:rFonts w:hint="eastAsia" w:asciiTheme="minorEastAsia" w:hAnsiTheme="minorEastAsia" w:eastAsiaTheme="minorEastAsia"/>
                <w:b/>
                <w:i/>
                <w:sz w:val="24"/>
                <w:szCs w:val="24"/>
                <w:u w:val="single"/>
              </w:rPr>
              <w:t xml:space="preserve">6</w:t>
            </w:r>
            <w:r/>
          </w:p>
        </w:tc>
        <w:tc>
          <w:tcPr>
            <w:tcW w:w="7689" w:type="dxa"/>
            <w:textDirection w:val="lrTb"/>
            <w:noWrap w:val="false"/>
          </w:tcPr>
          <w:p>
            <w:pPr>
              <w:spacing w:line="500" w:lineRule="exact"/>
              <w:rPr>
                <w:rFonts w:cs="宋体" w:asciiTheme="minorEastAsia" w:hAnsiTheme="minorEastAsia" w:eastAsiaTheme="minorEastAsia"/>
                <w:b/>
                <w:bCs/>
                <w:i/>
                <w:iCs/>
                <w:sz w:val="24"/>
                <w:u w:val="single"/>
                <w:lang w:bidi="ar"/>
              </w:rPr>
            </w:pPr>
            <w:r/>
            <w:bookmarkStart w:id="65" w:name="OLE_LINK22"/>
            <w:r/>
            <w:bookmarkStart w:id="66" w:name="OLE_LINK23"/>
            <w:r>
              <w:rPr>
                <w:rFonts w:hint="eastAsia" w:cs="宋体" w:asciiTheme="minorEastAsia" w:hAnsiTheme="minorEastAsia" w:eastAsiaTheme="minorEastAsia"/>
                <w:b/>
                <w:bCs/>
                <w:i/>
                <w:iCs/>
                <w:sz w:val="24"/>
                <w:u w:val="single"/>
                <w:lang w:bidi="ar"/>
              </w:rPr>
              <w:t xml:space="preserve">项目实施保障要求</w:t>
            </w:r>
            <w:r>
              <w:rPr>
                <w:rFonts w:hint="eastAsia" w:cs="宋体" w:asciiTheme="minorEastAsia" w:hAnsiTheme="minorEastAsia" w:eastAsiaTheme="minorEastAsia"/>
                <w:b/>
                <w:bCs/>
                <w:i/>
                <w:iCs/>
                <w:sz w:val="24"/>
                <w:u w:val="single"/>
                <w:lang w:bidi="ar"/>
              </w:rPr>
              <w:t xml:space="preserve">：成交</w:t>
            </w:r>
            <w:r>
              <w:rPr>
                <w:rFonts w:hint="eastAsia" w:cs="宋体" w:asciiTheme="minorEastAsia" w:hAnsiTheme="minorEastAsia" w:eastAsiaTheme="minorEastAsia"/>
                <w:b/>
                <w:bCs/>
                <w:i/>
                <w:iCs/>
                <w:sz w:val="24"/>
                <w:u w:val="single"/>
                <w:lang w:bidi="ar"/>
              </w:rPr>
              <w:t xml:space="preserve">供应商</w:t>
            </w:r>
            <w:r>
              <w:rPr>
                <w:rFonts w:hint="eastAsia" w:cs="宋体" w:asciiTheme="minorEastAsia" w:hAnsiTheme="minorEastAsia" w:eastAsiaTheme="minorEastAsia"/>
                <w:b/>
                <w:bCs/>
                <w:i/>
                <w:iCs/>
                <w:sz w:val="24"/>
                <w:u w:val="single"/>
                <w:lang w:bidi="ar"/>
              </w:rPr>
              <w:t xml:space="preserve">须于项目所在地</w:t>
            </w:r>
            <w:r>
              <w:rPr>
                <w:rFonts w:hint="eastAsia" w:cs="宋体" w:asciiTheme="minorEastAsia" w:hAnsiTheme="minorEastAsia" w:eastAsiaTheme="minorEastAsia"/>
                <w:b/>
                <w:bCs/>
                <w:i/>
                <w:iCs/>
                <w:sz w:val="24"/>
                <w:u w:val="single"/>
                <w:lang w:bidi="ar"/>
              </w:rPr>
              <w:t xml:space="preserve">新区</w:t>
            </w:r>
            <w:r>
              <w:rPr>
                <w:rFonts w:hint="eastAsia" w:cs="宋体" w:asciiTheme="minorEastAsia" w:hAnsiTheme="minorEastAsia" w:eastAsiaTheme="minorEastAsia"/>
                <w:b/>
                <w:bCs/>
                <w:i/>
                <w:iCs/>
                <w:sz w:val="24"/>
                <w:u w:val="single"/>
                <w:lang w:bidi="ar"/>
              </w:rPr>
              <w:t xml:space="preserve">范围内</w:t>
            </w:r>
            <w:r>
              <w:rPr>
                <w:rFonts w:hint="eastAsia" w:cs="宋体" w:asciiTheme="minorEastAsia" w:hAnsiTheme="minorEastAsia" w:eastAsiaTheme="minorEastAsia"/>
                <w:b/>
                <w:bCs/>
                <w:i/>
                <w:iCs/>
                <w:sz w:val="24"/>
                <w:u w:val="single"/>
                <w:lang w:bidi="ar"/>
              </w:rPr>
              <w:t xml:space="preserve">租赁</w:t>
            </w:r>
            <w:r>
              <w:rPr>
                <w:rFonts w:hint="eastAsia" w:cs="宋体" w:asciiTheme="minorEastAsia" w:hAnsiTheme="minorEastAsia" w:eastAsiaTheme="minorEastAsia"/>
                <w:b/>
                <w:bCs/>
                <w:i/>
                <w:iCs/>
                <w:sz w:val="24"/>
                <w:u w:val="single"/>
                <w:lang w:bidi="ar"/>
              </w:rPr>
              <w:t xml:space="preserve">专用</w:t>
            </w:r>
            <w:r>
              <w:rPr>
                <w:rFonts w:hint="eastAsia" w:cs="宋体" w:asciiTheme="minorEastAsia" w:hAnsiTheme="minorEastAsia" w:eastAsiaTheme="minorEastAsia"/>
                <w:b/>
                <w:bCs/>
                <w:i/>
                <w:iCs/>
                <w:sz w:val="24"/>
                <w:u w:val="single"/>
                <w:lang w:bidi="ar"/>
              </w:rPr>
              <w:t xml:space="preserve">值班宿舍，</w:t>
            </w:r>
            <w:r>
              <w:rPr>
                <w:rFonts w:hint="eastAsia" w:cs="宋体" w:asciiTheme="minorEastAsia" w:hAnsiTheme="minorEastAsia" w:eastAsiaTheme="minorEastAsia"/>
                <w:b/>
                <w:bCs/>
                <w:i/>
                <w:iCs/>
                <w:sz w:val="24"/>
                <w:u w:val="single"/>
                <w:lang w:bidi="ar"/>
              </w:rPr>
              <w:t xml:space="preserve">保障</w:t>
            </w:r>
            <w:r>
              <w:rPr>
                <w:rFonts w:hint="eastAsia" w:cs="宋体" w:asciiTheme="minorEastAsia" w:hAnsiTheme="minorEastAsia" w:eastAsiaTheme="minorEastAsia"/>
                <w:b/>
                <w:bCs/>
                <w:i/>
                <w:iCs/>
                <w:sz w:val="24"/>
                <w:u w:val="single"/>
                <w:lang w:bidi="ar"/>
              </w:rPr>
              <w:t xml:space="preserve">不少于2人</w:t>
            </w:r>
            <w:r>
              <w:rPr>
                <w:rFonts w:hint="eastAsia" w:cs="宋体" w:asciiTheme="minorEastAsia" w:hAnsiTheme="minorEastAsia" w:eastAsiaTheme="minorEastAsia"/>
                <w:b/>
                <w:bCs/>
                <w:i/>
                <w:iCs/>
                <w:sz w:val="24"/>
                <w:u w:val="single"/>
                <w:lang w:bidi="ar"/>
              </w:rPr>
              <w:t xml:space="preserve">运营值班人员的日常住宿需求</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须</w:t>
            </w:r>
            <w:r>
              <w:rPr>
                <w:rFonts w:hint="eastAsia" w:cs="宋体" w:asciiTheme="minorEastAsia" w:hAnsiTheme="minorEastAsia" w:eastAsiaTheme="minorEastAsia"/>
                <w:b/>
                <w:bCs/>
                <w:i/>
                <w:iCs/>
                <w:sz w:val="24"/>
                <w:u w:val="single"/>
                <w:lang w:bidi="ar"/>
              </w:rPr>
              <w:t xml:space="preserve">配备</w:t>
            </w:r>
            <w:r>
              <w:rPr>
                <w:rFonts w:hint="eastAsia" w:cs="宋体" w:asciiTheme="minorEastAsia" w:hAnsiTheme="minorEastAsia" w:eastAsiaTheme="minorEastAsia"/>
                <w:b/>
                <w:bCs/>
                <w:i/>
                <w:iCs/>
                <w:sz w:val="24"/>
                <w:u w:val="single"/>
                <w:lang w:bidi="ar"/>
              </w:rPr>
              <w:t xml:space="preserve">台式计算机不少于5台、笔记本电脑不少于2台、打印机复印一体机不少于1台</w:t>
            </w:r>
            <w:r>
              <w:rPr>
                <w:rFonts w:hint="eastAsia" w:cs="宋体" w:asciiTheme="minorEastAsia" w:hAnsiTheme="minorEastAsia" w:eastAsiaTheme="minorEastAsia"/>
                <w:b/>
                <w:bCs/>
                <w:i/>
                <w:iCs/>
                <w:sz w:val="24"/>
                <w:u w:val="single"/>
                <w:lang w:bidi="ar"/>
              </w:rPr>
              <w:t xml:space="preserve">等办公设备,</w:t>
            </w:r>
            <w:r>
              <w:rPr>
                <w:rFonts w:hint="eastAsia" w:cs="宋体" w:asciiTheme="minorEastAsia" w:hAnsiTheme="minorEastAsia" w:eastAsiaTheme="minorEastAsia"/>
                <w:b/>
                <w:bCs/>
                <w:i/>
                <w:iCs/>
                <w:sz w:val="24"/>
                <w:u w:val="single"/>
                <w:lang w:bidi="ar"/>
              </w:rPr>
              <w:t xml:space="preserve">按行业规范采购足额劳动保护用品，承担日常通讯费、图文制作印刷费等专项开支</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须</w:t>
            </w:r>
            <w:r>
              <w:rPr>
                <w:rFonts w:hint="eastAsia" w:cs="宋体" w:asciiTheme="minorEastAsia" w:hAnsiTheme="minorEastAsia" w:eastAsiaTheme="minorEastAsia"/>
                <w:b/>
                <w:bCs/>
                <w:i/>
                <w:iCs/>
                <w:sz w:val="24"/>
                <w:u w:val="single"/>
                <w:lang w:bidi="ar"/>
              </w:rPr>
              <w:t xml:space="preserve">提供</w:t>
            </w:r>
            <w:r>
              <w:rPr>
                <w:rFonts w:hint="eastAsia" w:cs="宋体" w:asciiTheme="minorEastAsia" w:hAnsiTheme="minorEastAsia" w:eastAsiaTheme="minorEastAsia"/>
                <w:b/>
                <w:bCs/>
                <w:i/>
                <w:iCs/>
                <w:sz w:val="24"/>
                <w:u w:val="single"/>
                <w:lang w:bidi="ar"/>
              </w:rPr>
              <w:t xml:space="preserve">1辆专用巡查车辆（</w:t>
            </w:r>
            <w:r>
              <w:rPr>
                <w:rFonts w:hint="eastAsia" w:cs="宋体" w:asciiTheme="minorEastAsia" w:hAnsiTheme="minorEastAsia" w:eastAsiaTheme="minorEastAsia"/>
                <w:b/>
                <w:bCs/>
                <w:i/>
                <w:iCs/>
                <w:sz w:val="24"/>
                <w:u w:val="single"/>
                <w:lang w:bidi="ar"/>
              </w:rPr>
              <w:t xml:space="preserve">自有或长期租赁车辆</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，确保车况良好、手续完备，满足石化区域常态化巡检要求。</w:t>
            </w:r>
            <w:r>
              <w:rPr>
                <w:rFonts w:hint="eastAsia" w:cs="宋体" w:asciiTheme="minorEastAsia" w:hAnsiTheme="minorEastAsia" w:eastAsiaTheme="minorEastAsia"/>
                <w:b/>
                <w:bCs/>
                <w:i/>
                <w:iCs/>
                <w:sz w:val="24"/>
                <w:u w:val="single"/>
                <w:lang w:bidi="ar"/>
              </w:rPr>
              <w:t xml:space="preserve">（</w:t>
            </w:r>
            <w:r>
              <w:rPr>
                <w:rFonts w:hint="eastAsia" w:cs="宋体" w:asciiTheme="minorEastAsia" w:hAnsiTheme="minorEastAsia" w:eastAsiaTheme="minorEastAsia"/>
                <w:b/>
                <w:bCs/>
                <w:i/>
                <w:iCs/>
                <w:sz w:val="24"/>
                <w:u w:val="single"/>
                <w:lang w:bidi="ar"/>
              </w:rPr>
              <w:t xml:space="preserve">须逐条响应，</w:t>
            </w:r>
            <w:r>
              <w:rPr>
                <w:rFonts w:hint="eastAsia" w:cs="宋体" w:asciiTheme="minorEastAsia" w:hAnsiTheme="minorEastAsia" w:eastAsiaTheme="minorEastAsia"/>
                <w:b/>
                <w:bCs/>
                <w:i/>
                <w:iCs/>
                <w:sz w:val="24"/>
                <w:u w:val="single"/>
                <w:lang w:bidi="ar"/>
              </w:rPr>
              <w:t xml:space="preserve">提供承诺书加盖公章，格式自拟）</w:t>
            </w:r>
            <w:bookmarkEnd w:id="65"/>
            <w:r/>
            <w:bookmarkEnd w:id="66"/>
            <w:r/>
            <w:r/>
          </w:p>
        </w:tc>
      </w:tr>
      <w:tr>
        <w:trPr>
          <w:jc w:val="center"/>
        </w:trPr>
        <w:tc>
          <w:tcPr>
            <w:tcW w:w="816" w:type="dxa"/>
            <w:vAlign w:val="center"/>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7</w:t>
            </w:r>
            <w:r/>
          </w:p>
        </w:tc>
        <w:tc>
          <w:tcPr>
            <w:tcW w:w="7689" w:type="dxa"/>
            <w:textDirection w:val="lrTb"/>
            <w:noWrap w:val="false"/>
          </w:tcPr>
          <w:p>
            <w:pPr>
              <w:spacing w:line="500" w:lineRule="exact"/>
              <w:rPr>
                <w:rFonts w:cs="宋体" w:asciiTheme="minorEastAsia" w:hAnsiTheme="minorEastAsia"/>
                <w:b/>
                <w:bCs/>
                <w:i/>
                <w:iCs/>
                <w:sz w:val="24"/>
                <w:u w:val="single"/>
                <w:lang w:bidi="ar"/>
              </w:rPr>
            </w:pPr>
            <w:r>
              <w:rPr>
                <w:rFonts w:hint="eastAsia" w:cs="宋体" w:asciiTheme="minorEastAsia" w:hAnsiTheme="minorEastAsia"/>
                <w:b/>
                <w:bCs/>
                <w:i/>
                <w:iCs/>
                <w:sz w:val="24"/>
                <w:u w:val="single"/>
                <w:lang w:bidi="ar"/>
              </w:rPr>
              <w:t xml:space="preserve">软件功能开发要求</w:t>
            </w:r>
            <w:r>
              <w:rPr>
                <w:rFonts w:hint="eastAsia" w:cs="宋体" w:asciiTheme="minorEastAsia" w:hAnsiTheme="minorEastAsia"/>
                <w:b/>
                <w:bCs/>
                <w:i/>
                <w:iCs/>
                <w:sz w:val="24"/>
                <w:u w:val="single"/>
                <w:lang w:bidi="ar"/>
              </w:rPr>
              <w:t xml:space="preserve">：</w:t>
            </w:r>
            <w:r>
              <w:rPr>
                <w:rFonts w:hint="eastAsia" w:asciiTheme="minorEastAsia" w:hAnsiTheme="minorEastAsia" w:eastAsiaTheme="minorEastAsia"/>
                <w:b/>
                <w:i/>
                <w:sz w:val="24"/>
                <w:szCs w:val="24"/>
                <w:u w:val="single"/>
              </w:rPr>
              <w:t xml:space="preserve">成交供应商提供的服务须符合采购人要求，</w:t>
            </w:r>
            <w:r>
              <w:rPr>
                <w:rFonts w:hint="eastAsia" w:cs="宋体" w:asciiTheme="minorEastAsia" w:hAnsiTheme="minorEastAsia"/>
                <w:b/>
                <w:bCs/>
                <w:i/>
                <w:iCs/>
                <w:sz w:val="24"/>
                <w:u w:val="single"/>
                <w:lang w:bidi="ar"/>
              </w:rPr>
              <w:t xml:space="preserve">具体详见服务技术要求2.4。</w:t>
            </w:r>
            <w:r>
              <w:rPr>
                <w:rFonts w:hint="eastAsia" w:asciiTheme="minorEastAsia" w:hAnsiTheme="minorEastAsia" w:eastAsiaTheme="minorEastAsia"/>
                <w:b/>
                <w:i/>
                <w:sz w:val="24"/>
                <w:szCs w:val="24"/>
                <w:u w:val="single"/>
              </w:rPr>
              <w:t xml:space="preserve">（</w:t>
            </w:r>
            <w:r>
              <w:rPr>
                <w:rFonts w:hint="eastAsia" w:cs="宋体" w:asciiTheme="minorEastAsia" w:hAnsiTheme="minorEastAsia" w:eastAsiaTheme="minorEastAsia"/>
                <w:b/>
                <w:bCs/>
                <w:i/>
                <w:iCs/>
                <w:sz w:val="24"/>
                <w:u w:val="single"/>
                <w:lang w:bidi="ar"/>
              </w:rPr>
              <w:t xml:space="preserve">须逐条响应，</w:t>
            </w:r>
            <w:r>
              <w:rPr>
                <w:rFonts w:hint="eastAsia" w:asciiTheme="minorEastAsia" w:hAnsiTheme="minorEastAsia" w:eastAsiaTheme="minorEastAsia"/>
                <w:b/>
                <w:i/>
                <w:sz w:val="24"/>
                <w:szCs w:val="24"/>
                <w:u w:val="single"/>
              </w:rPr>
              <w:t xml:space="preserve">提供承诺书加盖公章，格式自拟）</w:t>
            </w:r>
            <w:r/>
          </w:p>
        </w:tc>
      </w:tr>
    </w:tbl>
    <w:p>
      <w:pPr>
        <w:spacing w:line="500" w:lineRule="exact"/>
        <w:rPr>
          <w:rFonts w:cs="Times New Roman" w:asciiTheme="minorEastAsia" w:hAnsiTheme="minorEastAsia"/>
          <w:b/>
          <w:sz w:val="28"/>
          <w:szCs w:val="28"/>
        </w:rPr>
        <w:outlineLvl w:val="1"/>
      </w:pPr>
      <w:r>
        <w:rPr>
          <w:rFonts w:hint="eastAsia" w:cs="Times New Roman" w:asciiTheme="minorEastAsia" w:hAnsiTheme="minorEastAsia"/>
          <w:b/>
          <w:sz w:val="28"/>
          <w:szCs w:val="28"/>
        </w:rPr>
        <w:t xml:space="preserve">一、项目概况</w:t>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hint="eastAsia" w:ascii="宋体" w:hAnsi="宋体" w:eastAsia="宋体" w:cs="Times New Roman"/>
          <w:sz w:val="24"/>
          <w:szCs w:val="24"/>
        </w:rPr>
        <w:t xml:space="preserve">徐圩新区是国务院批准设立的国家东中西区域合作示范区的先导区，是江苏沿海开发、“一带一路”支点建设中产业合作的主要实施载体，是连云港市委市政府确定的发展新型临港产业的核心区，于2014年6月被确定为国家七大石化产业基地之一。徐圩新区自2009年成立以来，坚持规划引领高起点、项目支撑高质量、园区建设高标准、服务管理高水平，完成了以石化为龙头的重大产业布局，建立了独具特色的园区建设发展规范、产业配套保障体系和安全</w:t>
      </w:r>
      <w:r>
        <w:rPr>
          <w:rFonts w:hint="eastAsia" w:ascii="宋体" w:hAnsi="宋体" w:eastAsia="宋体" w:cs="Times New Roman"/>
          <w:sz w:val="24"/>
          <w:szCs w:val="24"/>
        </w:rPr>
        <w:t xml:space="preserve">环保管</w:t>
      </w:r>
      <w:r>
        <w:rPr>
          <w:rFonts w:hint="eastAsia" w:ascii="宋体" w:hAnsi="宋体" w:eastAsia="宋体" w:cs="Times New Roman"/>
          <w:sz w:val="24"/>
          <w:szCs w:val="24"/>
        </w:rPr>
        <w:t xml:space="preserve">控体系，实现了从一片荒芜盐滩到现代化石化产业基地的精彩蝶变，并以《连云港石化产业基地高质量发展条例》立法形式明确高质量发展要求，已先后获</w:t>
      </w:r>
      <w:r>
        <w:rPr>
          <w:rFonts w:hint="eastAsia" w:ascii="宋体" w:hAnsi="宋体" w:eastAsia="宋体" w:cs="Times New Roman"/>
          <w:sz w:val="24"/>
          <w:szCs w:val="24"/>
        </w:rPr>
        <w:t xml:space="preserve">批国家</w:t>
      </w:r>
      <w:r>
        <w:rPr>
          <w:rFonts w:hint="eastAsia" w:ascii="宋体" w:hAnsi="宋体" w:eastAsia="宋体" w:cs="Times New Roman"/>
          <w:sz w:val="24"/>
          <w:szCs w:val="24"/>
        </w:rPr>
        <w:t xml:space="preserve">生态工业示范园区、智慧化工园区、绿色化工园区、江苏省新型工业化示范基地。</w:t>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《连云港石化产业基地总体发展规划》于2017年7月获得江苏省政府批准实施，并于2021年11月完成规划修编，规划总面积61.34平方公里，总体建设规模为4000万吨炼油、600万吨级乙烯、700万吨级芳烃。自</w:t>
      </w:r>
      <w:r>
        <w:rPr>
          <w:rFonts w:hint="eastAsia" w:ascii="宋体" w:hAnsi="宋体" w:eastAsia="宋体" w:cs="Times New Roman"/>
          <w:sz w:val="24"/>
          <w:szCs w:val="24"/>
        </w:rPr>
        <w:t xml:space="preserve">2018年盛虹炼化</w:t>
      </w:r>
      <w:r>
        <w:rPr>
          <w:rFonts w:hint="eastAsia" w:ascii="宋体" w:hAnsi="宋体" w:eastAsia="宋体" w:cs="Times New Roman"/>
          <w:sz w:val="24"/>
          <w:szCs w:val="24"/>
        </w:rPr>
        <w:t xml:space="preserve">一体化项目被《石化产业规划布局方案》列为规划项目并获批开工建设以来，园区始终保持产业投资的强劲态势，近三年年均产业投资超500亿元。</w:t>
      </w:r>
      <w:r/>
    </w:p>
    <w:p>
      <w:pPr>
        <w:pStyle w:val="709"/>
        <w:ind w:firstLine="482"/>
        <w:spacing w:before="0" w:beforeAutospacing="0" w:after="0" w:afterAutospacing="0" w:line="500" w:lineRule="exact"/>
        <w:shd w:val="clear" w:color="auto" w:fill="ffffff"/>
        <w:rPr>
          <w:rFonts w:cs="宋体" w:asciiTheme="minorEastAsia" w:hAnsiTheme="minorEastAsia"/>
          <w:b/>
          <w:bCs/>
          <w:lang w:bidi="ar"/>
        </w:rPr>
      </w:pPr>
      <w:r>
        <w:rPr>
          <w:rFonts w:hint="eastAsia" w:cs="宋体" w:asciiTheme="minorEastAsia" w:hAnsiTheme="minorEastAsia"/>
          <w:b/>
          <w:bCs/>
          <w:lang w:bidi="ar"/>
        </w:rPr>
        <w:t xml:space="preserve">1.2</w:t>
      </w:r>
      <w:r>
        <w:rPr>
          <w:rFonts w:hint="eastAsia" w:cs="宋体" w:asciiTheme="minorEastAsia" w:hAnsiTheme="minorEastAsia"/>
          <w:b/>
          <w:bCs/>
          <w:lang w:bidi="ar"/>
        </w:rPr>
        <w:t xml:space="preserve">平台建设运行情况</w:t>
      </w:r>
      <w:r/>
    </w:p>
    <w:p>
      <w:pPr>
        <w:pStyle w:val="709"/>
        <w:ind w:firstLine="480"/>
        <w:spacing w:before="0" w:beforeAutospacing="0" w:after="0" w:afterAutospacing="0" w:line="500" w:lineRule="exact"/>
        <w:shd w:val="clear" w:color="auto" w:fill="ffffff"/>
      </w:pPr>
      <w:r>
        <w:rPr>
          <w:rFonts w:hint="eastAsia"/>
        </w:rPr>
        <w:t xml:space="preserve">徐圩新区危化品道路运输综合管控平台开发运营一体化建设项目由建设局于2020年3月委托进行项目建设，平台通过构建“</w:t>
      </w:r>
      <w:r>
        <w:rPr>
          <w:rFonts w:hint="eastAsia"/>
        </w:rPr>
        <w:t xml:space="preserve">一</w:t>
      </w:r>
      <w:r>
        <w:rPr>
          <w:rFonts w:hint="eastAsia"/>
        </w:rPr>
        <w:t xml:space="preserve">企一档”、资质审核、运单管理、车辆行为监管、调度管理、综合评估、展示“一张图”等个性化功能板块，实现危化品道路运输的事前、事中及事后的全流程监管。通过将车辆的入园申报、过程监管及处置评估全流程紧密结合，实现全过程闭环管理，大大提升运转水平。同时平台可实现新区范围内全量危化品车辆数据可视化展示（数据包括连云港市内及其他省市车辆），对进入新区范围内的所有危化品车辆均可进行实时展示及轨迹回放，并根据新区的管控需求，配置了相关违章规则(分区域设置</w:t>
      </w:r>
      <w:r>
        <w:rPr>
          <w:rFonts w:hint="eastAsia"/>
        </w:rPr>
        <w:t xml:space="preserve">违</w:t>
      </w:r>
      <w:r>
        <w:rPr>
          <w:rFonts w:hint="eastAsia"/>
        </w:rPr>
        <w:t xml:space="preserve">停时间、行驶限速标准等)，能实现车辆</w:t>
      </w:r>
      <w:r>
        <w:rPr>
          <w:rFonts w:hint="eastAsia"/>
        </w:rPr>
        <w:t xml:space="preserve">违</w:t>
      </w:r>
      <w:r>
        <w:rPr>
          <w:rFonts w:hint="eastAsia"/>
        </w:rPr>
        <w:t xml:space="preserve">停滞留、超速行驶、闯禁区等违章行为的实时监管，并通过运单状态可准确识别业务车辆和过境车辆。此外，平台还打通了新区封闭管理系统、公共危化品停车场系统及企业停车场信息化系统，当车辆进入新区后，可通过判断其目的企业是否有空余车位，实现车辆联动调度入园控制，成功打造完善的危化品道路运输综合管控信息化智能化体系。</w:t>
      </w:r>
      <w:r/>
    </w:p>
    <w:p>
      <w:pPr>
        <w:pStyle w:val="709"/>
        <w:ind w:firstLine="482"/>
        <w:spacing w:before="0" w:beforeAutospacing="0" w:after="0" w:afterAutospacing="0" w:line="500" w:lineRule="exact"/>
        <w:shd w:val="clear" w:color="auto" w:fill="fdfdfe"/>
        <w:rPr>
          <w:rFonts w:cs="宋体" w:asciiTheme="minorEastAsia" w:hAnsiTheme="minorEastAsia"/>
          <w:b/>
          <w:bCs/>
          <w:lang w:bidi="ar"/>
        </w:rPr>
      </w:pPr>
      <w:r>
        <w:rPr>
          <w:rFonts w:hint="eastAsia" w:cs="宋体" w:asciiTheme="minorEastAsia" w:hAnsiTheme="minorEastAsia"/>
          <w:b/>
          <w:bCs/>
          <w:lang w:bidi="ar"/>
        </w:rPr>
        <w:t xml:space="preserve">1.3项目运营管理服务必要性</w:t>
      </w:r>
      <w:r/>
    </w:p>
    <w:p>
      <w:pPr>
        <w:pStyle w:val="709"/>
        <w:ind w:firstLine="480"/>
        <w:spacing w:before="0" w:beforeAutospacing="0" w:after="0" w:afterAutospacing="0" w:line="500" w:lineRule="exact"/>
        <w:shd w:val="clear" w:color="auto" w:fill="fdfdfe"/>
      </w:pPr>
      <w:r>
        <w:rPr>
          <w:rFonts w:cs="Times New Roman"/>
          <w:shd w:val="clear" w:color="auto" w:fill="fdfdfe"/>
        </w:rPr>
        <w:t xml:space="preserve">徐圩新区危化品道路运输综合管控平台</w:t>
      </w:r>
      <w:r>
        <w:rPr>
          <w:rFonts w:hint="eastAsia" w:cs="Times New Roman"/>
          <w:shd w:val="clear" w:color="auto" w:fill="fdfdfe"/>
        </w:rPr>
        <w:t xml:space="preserve">通过</w:t>
      </w:r>
      <w:r>
        <w:rPr>
          <w:rFonts w:cs="Times New Roman"/>
          <w:shd w:val="clear" w:color="auto" w:fill="fdfdfe"/>
        </w:rPr>
        <w:t xml:space="preserve">设置了标准的事前、事中、事后全过程管理流程，对新区危化品道路运输的规范化运作起到了极大的促进作用，并通过与新区封闭管理平台、公共危化品停车场平台的数据联动，打造了完善的危化品道路运输综合管控信息化智能化体系。自投用以来，产生了较大的社会效益和经济效益，在对外交流过程中，获得了国内其他园区的一致好评</w:t>
      </w:r>
      <w:r>
        <w:rPr>
          <w:rFonts w:hint="eastAsia"/>
        </w:rPr>
        <w:t xml:space="preserve">。</w:t>
      </w:r>
      <w:r/>
    </w:p>
    <w:p>
      <w:pPr>
        <w:pStyle w:val="709"/>
        <w:ind w:firstLine="480"/>
        <w:spacing w:before="0" w:beforeAutospacing="0" w:after="0" w:afterAutospacing="0" w:line="500" w:lineRule="exact"/>
        <w:shd w:val="clear" w:color="auto" w:fill="fdfdfe"/>
      </w:pPr>
      <w:r>
        <w:rPr>
          <w:rFonts w:hint="eastAsia"/>
        </w:rPr>
        <w:t xml:space="preserve">目前平台运营将到期，为保障平台运营管理需要，满足新区关于信息化平台运营服务要求，需委托相关单位继续开展平台运营服务工作。</w:t>
      </w:r>
      <w:r/>
    </w:p>
    <w:p>
      <w:pPr>
        <w:ind w:firstLine="562"/>
        <w:jc w:val="left"/>
        <w:keepLines/>
        <w:keepNext/>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二、服务技术要求</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2.1项目运营管理工作内容、工作要求</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2.1.1工作内容</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结合徐圩新区危化品道路运输综合管控平台运营管理需求，运营维护的主要工作内容是平台日常运营管理工作，对入园作业危化品运输车辆全流程全时段监控，对接园区企业及承运商进行平台应用指导、培训及沟通答疑，同时持续优化</w:t>
      </w:r>
      <w:r>
        <w:rPr>
          <w:rFonts w:hint="eastAsia" w:cs="宋体" w:asciiTheme="minorEastAsia" w:hAnsiTheme="minorEastAsia"/>
          <w:bCs/>
          <w:sz w:val="24"/>
          <w:lang w:bidi="ar"/>
        </w:rPr>
        <w:t xml:space="preserve">平台业务能力，优化推进危化品道路运输管控工作。</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具体应包括系统日常操作、平台运维、咨询答疑、流程管理、监管数据分析、巡查等工作。</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（1）系统日常操作：具体应包括按要求开展并记录运营管理工作内容，管理工作台账，培训文案起草、组织用户培训等工作。</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（2）平台运维：包括软件系统、数据库、操作系统等的日常管理、环境搭建、系统异常跟踪处理及相关内容。</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（3）咨询答疑：负责系统操作指引、业务咨询引导等工作，负责接收和处理系统及业务相关问题、投诉，收集整理完整记录，</w:t>
      </w:r>
      <w:r>
        <w:rPr>
          <w:rFonts w:hint="eastAsia" w:cs="宋体" w:asciiTheme="minorEastAsia" w:hAnsiTheme="minorEastAsia"/>
          <w:bCs/>
          <w:sz w:val="24"/>
          <w:lang w:bidi="ar"/>
        </w:rPr>
        <w:t xml:space="preserve">形成台账并</w:t>
      </w:r>
      <w:r>
        <w:rPr>
          <w:rFonts w:hint="eastAsia" w:cs="宋体" w:asciiTheme="minorEastAsia" w:hAnsiTheme="minorEastAsia"/>
          <w:bCs/>
          <w:sz w:val="24"/>
          <w:lang w:bidi="ar"/>
        </w:rPr>
        <w:t xml:space="preserve">上报。</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（4）流程管理：系统内相关流程分析、流程定义与重定义、资源分配、流程质量与效率测评、流程优化等工作。</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（5）监管数据分析：统计分析系统收集的各项数据，结合业务部门需求，提供多种类的定制化的报表、报告。</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（6）巡查：指导督促危险化学品道路运输相关单位遵守行业领域相关规范要求，落实智慧化管控要求。</w:t>
      </w:r>
      <w:r/>
    </w:p>
    <w:p>
      <w:pPr>
        <w:ind w:firstLine="480"/>
        <w:jc w:val="left"/>
        <w:spacing w:line="500" w:lineRule="exact"/>
        <w:rPr>
          <w:rFonts w:cs="宋体" w:asciiTheme="minorEastAsia" w:hAnsiTheme="minorEastAsia"/>
          <w:bCs/>
          <w:sz w:val="24"/>
          <w:lang w:bidi="ar"/>
        </w:rPr>
      </w:pPr>
      <w:r>
        <w:rPr>
          <w:rFonts w:hint="eastAsia" w:cs="宋体" w:asciiTheme="minorEastAsia" w:hAnsiTheme="minorEastAsia"/>
          <w:bCs/>
          <w:sz w:val="24"/>
          <w:lang w:bidi="ar"/>
        </w:rPr>
        <w:t xml:space="preserve">2.1.2</w:t>
      </w:r>
      <w:r>
        <w:rPr>
          <w:rFonts w:hint="eastAsia" w:cs="宋体" w:asciiTheme="minorEastAsia" w:hAnsiTheme="minorEastAsia"/>
          <w:bCs/>
          <w:sz w:val="24"/>
          <w:lang w:bidi="ar"/>
        </w:rPr>
        <w:t xml:space="preserve">工作</w:t>
      </w:r>
      <w:r>
        <w:rPr>
          <w:rFonts w:hint="eastAsia" w:cs="宋体" w:asciiTheme="minorEastAsia" w:hAnsiTheme="minorEastAsia"/>
          <w:bCs/>
          <w:sz w:val="24"/>
          <w:lang w:bidi="ar"/>
        </w:rPr>
        <w:t xml:space="preserve">要求</w:t>
      </w:r>
      <w:r/>
    </w:p>
    <w:p>
      <w:pPr>
        <w:pStyle w:val="709"/>
        <w:ind w:firstLine="480"/>
        <w:spacing w:before="0" w:beforeAutospacing="0" w:after="0" w:afterAutospacing="0" w:line="500" w:lineRule="exact"/>
        <w:shd w:val="clear" w:color="auto" w:fill="ffffff"/>
      </w:pPr>
      <w:r>
        <w:t xml:space="preserve">根据徐圩新区整体</w:t>
      </w:r>
      <w:r>
        <w:rPr>
          <w:lang w:eastAsia="zh-Hans"/>
        </w:rPr>
        <w:t xml:space="preserve">智能化运营</w:t>
      </w:r>
      <w:r>
        <w:t xml:space="preserve">运行情况，结合产业建设需求综合考虑，智能化运营维护工作要求是：</w:t>
      </w:r>
      <w:r/>
    </w:p>
    <w:p>
      <w:pPr>
        <w:pStyle w:val="709"/>
        <w:ind w:firstLine="480"/>
        <w:spacing w:before="0" w:beforeAutospacing="0" w:after="0" w:afterAutospacing="0" w:line="500" w:lineRule="exact"/>
        <w:shd w:val="clear" w:color="auto" w:fill="ffffff"/>
      </w:pPr>
      <w:r>
        <w:rPr>
          <w:rFonts w:hint="eastAsia"/>
        </w:rPr>
        <w:t xml:space="preserve">（1）</w:t>
      </w:r>
      <w:r>
        <w:t xml:space="preserve">建立规范的业务流程</w:t>
      </w:r>
      <w:r/>
    </w:p>
    <w:p>
      <w:pPr>
        <w:pStyle w:val="709"/>
        <w:ind w:firstLine="480"/>
        <w:spacing w:before="0" w:beforeAutospacing="0" w:after="0" w:afterAutospacing="0" w:line="500" w:lineRule="exact"/>
        <w:shd w:val="clear" w:color="auto" w:fill="ffffff"/>
      </w:pPr>
      <w:r>
        <w:t xml:space="preserve">实现系统平台运营业务、维护业务处理流程的标准化、规范化、最优化，提高智能化运营管理水平和运营管控效率，确保各层次对业务的有效管控。</w:t>
      </w:r>
      <w:r/>
    </w:p>
    <w:p>
      <w:pPr>
        <w:pStyle w:val="709"/>
        <w:ind w:firstLine="480"/>
        <w:spacing w:before="0" w:beforeAutospacing="0" w:after="0" w:afterAutospacing="0" w:line="500" w:lineRule="exact"/>
        <w:shd w:val="clear" w:color="auto" w:fill="ffffff"/>
      </w:pPr>
      <w:r>
        <w:rPr>
          <w:rFonts w:hint="eastAsia"/>
        </w:rPr>
        <w:t xml:space="preserve">（2）</w:t>
      </w:r>
      <w:r>
        <w:t xml:space="preserve">建立智能化运营管理体系</w:t>
      </w:r>
      <w:r/>
    </w:p>
    <w:p>
      <w:pPr>
        <w:pStyle w:val="709"/>
        <w:ind w:firstLine="480"/>
        <w:spacing w:before="0" w:beforeAutospacing="0" w:after="0" w:afterAutospacing="0" w:line="500" w:lineRule="exact"/>
        <w:shd w:val="clear" w:color="auto" w:fill="ffffff"/>
      </w:pPr>
      <w:r>
        <w:t xml:space="preserve">依托现有系统，以及各层次特定的管理及监管需求，及以上建立的规范业务流程，使各层次的各类业务都实现信息化管理的运营管理体系。</w:t>
      </w:r>
      <w:r/>
    </w:p>
    <w:p>
      <w:pPr>
        <w:pStyle w:val="709"/>
        <w:ind w:firstLine="480"/>
        <w:spacing w:before="0" w:beforeAutospacing="0" w:after="0" w:afterAutospacing="0" w:line="500" w:lineRule="exact"/>
        <w:shd w:val="clear" w:color="auto" w:fill="ffffff"/>
      </w:pPr>
      <w:r>
        <w:rPr>
          <w:rFonts w:hint="eastAsia"/>
        </w:rPr>
        <w:t xml:space="preserve">（3）</w:t>
      </w:r>
      <w:r>
        <w:t xml:space="preserve">建立智慧园区智能化标准体系</w:t>
      </w:r>
      <w:r/>
    </w:p>
    <w:p>
      <w:pPr>
        <w:pStyle w:val="709"/>
        <w:ind w:firstLine="480"/>
        <w:spacing w:before="0" w:beforeAutospacing="0" w:after="0" w:afterAutospacing="0" w:line="500" w:lineRule="exact"/>
        <w:shd w:val="clear" w:color="auto" w:fill="ffffff"/>
      </w:pPr>
      <w:r>
        <w:t xml:space="preserve">建立起统一、规范、科学的标准体系，是实现业务数据交换、资源共享和对接的前提。信息化标准体系可以从整体到局部全程指导企业信息化工作的开展和</w:t>
      </w:r>
      <w:r>
        <w:t xml:space="preserve">实时。可以保证各业务应用系统在各层面和</w:t>
      </w:r>
      <w:r>
        <w:t xml:space="preserve">各环境</w:t>
      </w:r>
      <w:r>
        <w:t xml:space="preserve">下进行正确的数据交换，实现数据共享和对接。</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2.2危化品车辆数据及通知服务</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2.2.1新区范围内全量危化品车辆信息(业务车+过境车)</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（1）徐圩新区(含缓冲区)范围内所有危化品车辆的实时定位展示、轨迹回放；</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（2）车辆的静态业户信息(包括车辆所属业户信息、车辆类别信息等)。</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2.2.2市域范围内所有业务危化品</w:t>
      </w:r>
      <w:r>
        <w:rPr>
          <w:rFonts w:hint="eastAsia"/>
          <w:b/>
          <w:i/>
          <w:u w:val="single"/>
        </w:rPr>
        <w:t xml:space="preserve">车信息</w:t>
      </w:r>
      <w:r>
        <w:rPr>
          <w:rFonts w:hint="eastAsia"/>
          <w:b/>
          <w:i/>
          <w:u w:val="single"/>
        </w:rPr>
        <w:t xml:space="preserve">(业务车)</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（1）在连云港市级区域内，业务车辆的实时定位、轨迹回放及车辆静态业户信息；</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（2）车辆的静态业户信息(包括车辆所属业户信息、车辆类别信息等)。</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2.2.3信息及电话通知服务</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（1）车辆各种违规行为、车辆调度、事故、特殊天气等事项通知；</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（2）车辆违停驱离、黑名单等事项通知。</w:t>
      </w:r>
      <w:r/>
    </w:p>
    <w:p>
      <w:pPr>
        <w:pStyle w:val="709"/>
        <w:ind w:firstLine="482"/>
        <w:spacing w:before="0" w:beforeAutospacing="0" w:after="0" w:afterAutospacing="0" w:line="500" w:lineRule="exact"/>
        <w:shd w:val="clear" w:color="auto" w:fill="ffffff"/>
        <w:rPr>
          <w:rFonts w:cs="宋体" w:asciiTheme="minorEastAsia" w:hAnsiTheme="minorEastAsia"/>
          <w:b/>
          <w:bCs/>
          <w:i/>
          <w:iCs/>
          <w:u w:val="single"/>
          <w:lang w:bidi="ar"/>
        </w:rPr>
      </w:pPr>
      <w:r>
        <w:rPr>
          <w:rFonts w:hint="eastAsia"/>
          <w:b/>
          <w:i/>
          <w:u w:val="single"/>
        </w:rPr>
        <w:t xml:space="preserve">2.3</w:t>
      </w:r>
      <w:r>
        <w:rPr>
          <w:rFonts w:hint="eastAsia" w:cs="宋体" w:asciiTheme="minorEastAsia" w:hAnsiTheme="minorEastAsia"/>
          <w:b/>
          <w:bCs/>
          <w:i/>
          <w:iCs/>
          <w:u w:val="single"/>
          <w:lang w:bidi="ar"/>
        </w:rPr>
        <w:t xml:space="preserve">项目实施保障要求：</w:t>
      </w:r>
      <w:r/>
    </w:p>
    <w:p>
      <w:pPr>
        <w:pStyle w:val="709"/>
        <w:ind w:firstLine="482"/>
        <w:spacing w:before="0" w:beforeAutospacing="0" w:after="0" w:afterAutospacing="0" w:line="500" w:lineRule="exact"/>
        <w:shd w:val="clear" w:color="auto" w:fill="ffffff"/>
        <w:rPr>
          <w:rFonts w:cs="宋体" w:asciiTheme="minorEastAsia" w:hAnsiTheme="minorEastAsia"/>
          <w:b/>
          <w:bCs/>
          <w:i/>
          <w:iCs/>
          <w:u w:val="single"/>
          <w:lang w:bidi="ar"/>
        </w:rPr>
      </w:pPr>
      <w:r>
        <w:rPr>
          <w:rFonts w:hint="eastAsia" w:cs="宋体" w:asciiTheme="minorEastAsia" w:hAnsiTheme="minorEastAsia"/>
          <w:b/>
          <w:bCs/>
          <w:i/>
          <w:iCs/>
          <w:u w:val="single"/>
          <w:lang w:bidi="ar"/>
        </w:rPr>
        <w:t xml:space="preserve">成交供应商须于项目所在地新区范围内租赁专用值班宿舍，保障不少于2人运营值班人员的日常住宿需求；须配备台式计算机不少于5台、笔记本电脑不少于2台、打印机复印一体机不少于1台等办公设备,按行业规范采购足额劳动保护用品，承担日常通讯费、图文制作印刷费等专项开支；须提供1辆专用巡查车辆（自有或长期租赁车辆），确保车况良好、手续完备，满足石化区域常态化巡检要求。</w:t>
      </w:r>
      <w:r/>
    </w:p>
    <w:p>
      <w:pPr>
        <w:pStyle w:val="709"/>
        <w:ind w:firstLine="482"/>
        <w:spacing w:before="0" w:beforeAutospacing="0" w:after="0" w:afterAutospacing="0" w:line="500" w:lineRule="exact"/>
        <w:shd w:val="clear" w:color="auto" w:fill="ffffff"/>
        <w:rPr>
          <w:b/>
          <w:i/>
          <w:u w:val="single"/>
        </w:rPr>
      </w:pPr>
      <w:r>
        <w:rPr>
          <w:rFonts w:hint="eastAsia"/>
          <w:b/>
          <w:i/>
          <w:u w:val="single"/>
        </w:rPr>
        <w:t xml:space="preserve">2.4软件功能开发要求</w:t>
      </w:r>
      <w:r/>
    </w:p>
    <w:tbl>
      <w:tblPr>
        <w:tblW w:w="9959" w:type="dxa"/>
        <w:jc w:val="center"/>
        <w:tblLayout w:type="fixed"/>
        <w:tblCellMar>
          <w:left w:w="96" w:type="dxa"/>
          <w:top w:w="45" w:type="dxa"/>
          <w:right w:w="96" w:type="dxa"/>
          <w:bottom w:w="45" w:type="dxa"/>
        </w:tblCellMar>
        <w:tblLook w:val="04A0" w:firstRow="1" w:lastRow="0" w:firstColumn="1" w:lastColumn="0" w:noHBand="0" w:noVBand="1"/>
      </w:tblPr>
      <w:tblGrid>
        <w:gridCol w:w="685"/>
        <w:gridCol w:w="1276"/>
        <w:gridCol w:w="1627"/>
        <w:gridCol w:w="1934"/>
        <w:gridCol w:w="4437"/>
      </w:tblGrid>
      <w:tr>
        <w:trPr>
          <w:jc w:val="center"/>
        </w:trPr>
        <w:tc>
          <w:tcPr>
            <w:gridSpan w:val="5"/>
            <w:shd w:val="clear" w:color="auto" w:fill="auto"/>
            <w:tcBorders>
              <w:top w:val="single" w:color="auto" w:sz="4" w:space="0"/>
              <w:left w:val="single" w:color="auto" w:sz="4" w:space="0"/>
              <w:bottom w:val="single" w:color="auto" w:sz="4" w:space="0"/>
              <w:right w:val="single" w:color="auto" w:sz="4" w:space="0"/>
            </w:tcBorders>
            <w:tcW w:w="9959" w:type="dxa"/>
            <w:vAlign w:val="center"/>
            <w:textDirection w:val="lrTb"/>
            <w:noWrap w:val="false"/>
          </w:tcPr>
          <w:p>
            <w:pPr>
              <w:ind w:firstLine="200"/>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危化品道路运输管控平台</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应用端</w:t>
            </w:r>
            <w:r/>
          </w:p>
        </w:tc>
        <w:tc>
          <w:tcPr>
            <w:shd w:val="clear" w:color="auto" w:fill="auto"/>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主要模块</w:t>
            </w:r>
            <w:r/>
          </w:p>
        </w:tc>
        <w:tc>
          <w:tcPr>
            <w:shd w:val="clear" w:color="auto" w:fill="auto"/>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主要功能</w:t>
            </w:r>
            <w:r/>
          </w:p>
        </w:tc>
        <w:tc>
          <w:tcPr>
            <w:shd w:val="clear" w:color="auto" w:fill="auto"/>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需求</w:t>
            </w:r>
            <w:r>
              <w:rPr>
                <w:rFonts w:ascii="宋体" w:hAnsi="Times New Roman" w:eastAsia="宋体" w:cs="Times New Roman"/>
                <w:b/>
                <w:i/>
                <w:sz w:val="24"/>
                <w:u w:val="single"/>
              </w:rPr>
              <w:t xml:space="preserve">描述</w:t>
            </w:r>
            <w:r/>
          </w:p>
        </w:tc>
      </w:tr>
      <w:tr>
        <w:trPr>
          <w:jc w:val="center"/>
        </w:trPr>
        <w:tc>
          <w:tcPr>
            <w:shd w:val="clear" w:color="auto" w:fill="auto"/>
            <w:tcBorders>
              <w:top w:val="single" w:color="auto" w:sz="4" w:space="0"/>
              <w:left w:val="single" w:color="000000" w:sz="4" w:space="0"/>
              <w:right w:val="single" w:color="000000" w:sz="4" w:space="0"/>
            </w:tcBorders>
            <w:tcW w:w="685" w:type="dxa"/>
            <w:vAlign w:val="center"/>
            <w:vMerge w:val="restart"/>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1</w:t>
            </w:r>
            <w:r/>
          </w:p>
        </w:tc>
        <w:tc>
          <w:tcPr>
            <w:shd w:val="clear" w:color="auto" w:fill="auto"/>
            <w:tcBorders>
              <w:top w:val="single" w:color="auto" w:sz="4" w:space="0"/>
              <w:left w:val="single" w:color="000000" w:sz="4" w:space="0"/>
              <w:bottom w:val="none" w:color="000000" w:sz="4" w:space="0"/>
              <w:right w:val="single" w:color="000000" w:sz="4" w:space="0"/>
            </w:tcBorders>
            <w:tcW w:w="1276" w:type="dxa"/>
            <w:vAlign w:val="center"/>
            <w:vMerge w:val="restart"/>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web后台</w:t>
            </w:r>
            <w:r/>
          </w:p>
        </w:tc>
        <w:tc>
          <w:tcPr>
            <w:shd w:val="clear" w:color="auto" w:fill="auto"/>
            <w:tcBorders>
              <w:top w:val="single" w:color="auto"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从业人员管理</w:t>
            </w:r>
            <w:r/>
          </w:p>
        </w:tc>
        <w:tc>
          <w:tcPr>
            <w:shd w:val="clear" w:color="auto" w:fill="auto"/>
            <w:tcBorders>
              <w:top w:val="single" w:color="auto"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从业人员管理</w:t>
            </w:r>
            <w:r/>
          </w:p>
        </w:tc>
        <w:tc>
          <w:tcPr>
            <w:shd w:val="clear" w:color="auto" w:fill="auto"/>
            <w:tcBorders>
              <w:top w:val="single" w:color="auto"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1. 支持线上录入危化品从业人员身份信息</w:t>
            </w:r>
            <w:r>
              <w:rPr>
                <w:rFonts w:hint="eastAsia" w:ascii="宋体" w:hAnsi="Times New Roman" w:eastAsia="宋体" w:cs="Times New Roman"/>
                <w:b/>
                <w:i/>
                <w:sz w:val="24"/>
                <w:u w:val="single"/>
              </w:rPr>
              <w:t xml:space="preserve">，</w:t>
            </w:r>
            <w:r>
              <w:rPr>
                <w:rFonts w:ascii="宋体" w:hAnsi="Times New Roman" w:eastAsia="宋体" w:cs="Times New Roman"/>
                <w:b/>
                <w:i/>
                <w:sz w:val="24"/>
                <w:u w:val="single"/>
              </w:rPr>
              <w:t xml:space="preserve">实现从业人员资质动态监控</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2. </w:t>
            </w:r>
            <w:r>
              <w:rPr>
                <w:rFonts w:hint="eastAsia" w:ascii="宋体" w:hAnsi="Times New Roman" w:eastAsia="宋体" w:cs="Times New Roman"/>
                <w:b/>
                <w:i/>
                <w:sz w:val="24"/>
                <w:u w:val="single"/>
              </w:rPr>
              <w:t xml:space="preserve">协助</w:t>
            </w:r>
            <w:r>
              <w:rPr>
                <w:rFonts w:ascii="宋体" w:hAnsi="Times New Roman" w:eastAsia="宋体" w:cs="Times New Roman"/>
                <w:b/>
                <w:i/>
                <w:sz w:val="24"/>
                <w:u w:val="single"/>
              </w:rPr>
              <w:t xml:space="preserve">运营</w:t>
            </w:r>
            <w:r>
              <w:rPr>
                <w:rFonts w:hint="eastAsia" w:ascii="宋体" w:hAnsi="Times New Roman" w:eastAsia="宋体" w:cs="Times New Roman"/>
                <w:b/>
                <w:i/>
                <w:sz w:val="24"/>
                <w:u w:val="single"/>
              </w:rPr>
              <w:t xml:space="preserve">单位</w:t>
            </w:r>
            <w:r>
              <w:rPr>
                <w:rFonts w:ascii="宋体" w:hAnsi="Times New Roman" w:eastAsia="宋体" w:cs="Times New Roman"/>
                <w:b/>
                <w:i/>
                <w:sz w:val="24"/>
                <w:u w:val="single"/>
              </w:rPr>
              <w:t xml:space="preserve">核实和管理申请信息</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 提</w:t>
            </w:r>
            <w:r>
              <w:rPr>
                <w:rFonts w:ascii="宋体" w:hAnsi="Times New Roman" w:eastAsia="宋体" w:cs="Times New Roman"/>
                <w:b/>
                <w:i/>
                <w:sz w:val="24"/>
                <w:u w:val="single"/>
              </w:rPr>
              <w:t xml:space="preserve">高危化品从业人员</w:t>
            </w:r>
            <w:r>
              <w:rPr>
                <w:rFonts w:ascii="宋体" w:hAnsi="Times New Roman" w:eastAsia="宋体" w:cs="Times New Roman"/>
                <w:b/>
                <w:i/>
                <w:sz w:val="24"/>
                <w:u w:val="single"/>
              </w:rPr>
              <w:t xml:space="preserve">信息管理效率。</w:t>
            </w:r>
            <w:r/>
          </w:p>
          <w:p>
            <w:pP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3、</w:t>
            </w:r>
            <w:r>
              <w:rPr>
                <w:rFonts w:ascii="宋体" w:hAnsi="Times New Roman" w:eastAsia="宋体" w:cs="Times New Roman"/>
                <w:b/>
                <w:i/>
                <w:sz w:val="24"/>
                <w:u w:val="single"/>
              </w:rPr>
              <w:t xml:space="preserve">离职在职流程规范化</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4、</w:t>
            </w:r>
            <w:r>
              <w:rPr>
                <w:rFonts w:ascii="宋体" w:hAnsi="Times New Roman" w:eastAsia="宋体" w:cs="Times New Roman"/>
                <w:b/>
                <w:i/>
                <w:sz w:val="24"/>
                <w:u w:val="single"/>
              </w:rPr>
              <w:t xml:space="preserve">运单申报与资质有效性关联。</w:t>
            </w:r>
            <w:r/>
          </w:p>
        </w:tc>
      </w:tr>
      <w:tr>
        <w:trPr>
          <w:jc w:val="center"/>
        </w:trPr>
        <w:tc>
          <w:tcPr>
            <w:shd w:val="clear" w:color="auto" w:fill="auto"/>
            <w:tcBorders>
              <w:left w:val="single" w:color="000000" w:sz="4" w:space="0"/>
              <w:right w:val="single" w:color="000000" w:sz="4" w:space="0"/>
            </w:tcBorders>
            <w:tcW w:w="685"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罐体管理</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罐体管理（新增）</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1. 每个罐体建立唯一电子档案，包含罐号</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2. 记录罐体类型、容积、设计参数及制造信息</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3. 记录允许装载介质清单及检验日期</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4. 管理罐体的制造合格证、检验报告、使用登记证等电子文档</w:t>
            </w:r>
            <w:r>
              <w:rPr>
                <w:rFonts w:hint="eastAsia" w:ascii="宋体" w:hAnsi="Times New Roman" w:eastAsia="宋体" w:cs="Times New Roman"/>
                <w:b/>
                <w:i/>
                <w:sz w:val="24"/>
                <w:u w:val="single"/>
              </w:rPr>
              <w:t xml:space="preserve">；</w:t>
            </w:r>
            <w:r/>
          </w:p>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5. 记录罐体所属单位及当前使用状态。</w:t>
            </w:r>
            <w:r/>
          </w:p>
        </w:tc>
      </w:tr>
      <w:tr>
        <w:trPr>
          <w:jc w:val="center"/>
        </w:trPr>
        <w:tc>
          <w:tcPr>
            <w:shd w:val="clear" w:color="auto" w:fill="auto"/>
            <w:tcBorders>
              <w:left w:val="single" w:color="000000" w:sz="4" w:space="0"/>
              <w:right w:val="single" w:color="000000" w:sz="4" w:space="0"/>
            </w:tcBorders>
            <w:tcW w:w="685"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none" w:color="000000" w:sz="4" w:space="0"/>
              <w:right w:val="single" w:color="000000"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车辆管理</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车辆管理（新增）</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增设危化品车辆资质预警机制，确保资质合</w:t>
            </w:r>
            <w:r>
              <w:rPr>
                <w:rFonts w:hint="eastAsia" w:ascii="宋体" w:hAnsi="Times New Roman" w:eastAsia="宋体" w:cs="Times New Roman"/>
                <w:b/>
                <w:i/>
                <w:sz w:val="24"/>
                <w:u w:val="single"/>
              </w:rPr>
              <w:t xml:space="preserve">规</w:t>
            </w:r>
            <w:r>
              <w:rPr>
                <w:rFonts w:hint="eastAsia" w:ascii="宋体" w:hAnsi="Times New Roman" w:eastAsia="宋体" w:cs="Times New Roman"/>
                <w:b/>
                <w:i/>
                <w:sz w:val="24"/>
                <w:u w:val="single"/>
              </w:rPr>
              <w:t xml:space="preserve">，通过短信提醒承运商及时更新证件。</w:t>
            </w:r>
            <w:r/>
          </w:p>
        </w:tc>
      </w:tr>
      <w:tr>
        <w:trPr>
          <w:jc w:val="center"/>
        </w:trPr>
        <w:tc>
          <w:tcPr>
            <w:shd w:val="clear" w:color="auto" w:fill="auto"/>
            <w:tcBorders>
              <w:left w:val="single" w:color="000000" w:sz="4" w:space="0"/>
              <w:right w:val="single" w:color="000000" w:sz="4" w:space="0"/>
            </w:tcBorders>
            <w:tcW w:w="685"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vMerge w:val="restart"/>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承运</w:t>
            </w:r>
            <w:r>
              <w:rPr>
                <w:rFonts w:ascii="宋体" w:hAnsi="Times New Roman" w:eastAsia="宋体" w:cs="Times New Roman"/>
                <w:b/>
                <w:i/>
                <w:sz w:val="24"/>
                <w:u w:val="single"/>
              </w:rPr>
              <w:t xml:space="preserve">商管理</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评估指标管理（提升）</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新增承运商评分机制，基于资质、安全、合</w:t>
            </w:r>
            <w:r>
              <w:rPr>
                <w:rFonts w:hint="eastAsia" w:ascii="宋体" w:hAnsi="Times New Roman" w:eastAsia="宋体" w:cs="Times New Roman"/>
                <w:b/>
                <w:i/>
                <w:sz w:val="24"/>
                <w:u w:val="single"/>
              </w:rPr>
              <w:t xml:space="preserve">规</w:t>
            </w:r>
            <w:r>
              <w:rPr>
                <w:rFonts w:hint="eastAsia" w:ascii="宋体" w:hAnsi="Times New Roman" w:eastAsia="宋体" w:cs="Times New Roman"/>
                <w:b/>
                <w:i/>
                <w:sz w:val="24"/>
                <w:u w:val="single"/>
              </w:rPr>
              <w:t xml:space="preserve">和应急能力进行年度评估排名。</w:t>
            </w:r>
            <w:r/>
          </w:p>
        </w:tc>
      </w:tr>
      <w:tr>
        <w:trPr>
          <w:jc w:val="center"/>
        </w:trPr>
        <w:tc>
          <w:tcPr>
            <w:shd w:val="clear" w:color="auto" w:fill="auto"/>
            <w:tcBorders>
              <w:left w:val="single" w:color="000000" w:sz="4" w:space="0"/>
              <w:right w:val="single" w:color="000000" w:sz="4" w:space="0"/>
            </w:tcBorders>
            <w:tcW w:w="685"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承运商黑名单（新增、提升）</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新增承运商评估和黑名单管理功能，提升运输安全与合</w:t>
            </w:r>
            <w:r>
              <w:rPr>
                <w:rFonts w:ascii="宋体" w:hAnsi="Times New Roman" w:eastAsia="宋体" w:cs="Times New Roman"/>
                <w:b/>
                <w:i/>
                <w:sz w:val="24"/>
                <w:u w:val="single"/>
              </w:rPr>
              <w:t xml:space="preserve">规</w:t>
            </w:r>
            <w:r>
              <w:rPr>
                <w:rFonts w:ascii="宋体" w:hAnsi="Times New Roman" w:eastAsia="宋体" w:cs="Times New Roman"/>
                <w:b/>
                <w:i/>
                <w:sz w:val="24"/>
                <w:u w:val="single"/>
              </w:rPr>
              <w:t xml:space="preserve">性。</w:t>
            </w:r>
            <w:r/>
          </w:p>
        </w:tc>
      </w:tr>
      <w:tr>
        <w:trPr>
          <w:jc w:val="center"/>
        </w:trPr>
        <w:tc>
          <w:tcPr>
            <w:shd w:val="clear" w:color="auto" w:fill="auto"/>
            <w:tcBorders>
              <w:left w:val="single" w:color="000000" w:sz="4" w:space="0"/>
              <w:bottom w:val="none" w:color="000000" w:sz="4" w:space="0"/>
              <w:right w:val="single" w:color="000000" w:sz="4" w:space="0"/>
            </w:tcBorders>
            <w:tcW w:w="685"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综合评估</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人车违规记分（提升）</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1、新增企业计分机制，</w:t>
            </w:r>
            <w:r>
              <w:rPr>
                <w:rFonts w:hint="eastAsia" w:ascii="宋体" w:hAnsi="Times New Roman" w:eastAsia="宋体" w:cs="Times New Roman"/>
                <w:b/>
                <w:i/>
                <w:sz w:val="24"/>
                <w:u w:val="single"/>
              </w:rPr>
              <w:t xml:space="preserve">每</w:t>
            </w:r>
            <w:r>
              <w:rPr>
                <w:rFonts w:ascii="宋体" w:hAnsi="Times New Roman" w:eastAsia="宋体" w:cs="Times New Roman"/>
                <w:b/>
                <w:i/>
                <w:sz w:val="24"/>
                <w:u w:val="single"/>
              </w:rPr>
              <w:t xml:space="preserve">年度为周期更新一次</w:t>
            </w:r>
            <w:r>
              <w:rPr>
                <w:rFonts w:hint="eastAsia" w:ascii="宋体" w:hAnsi="Times New Roman" w:eastAsia="宋体" w:cs="Times New Roman"/>
                <w:b/>
                <w:i/>
                <w:sz w:val="24"/>
                <w:u w:val="single"/>
              </w:rPr>
              <w:t xml:space="preserve">；</w:t>
            </w:r>
            <w:r>
              <w:rPr>
                <w:rFonts w:ascii="宋体" w:hAnsi="Times New Roman" w:eastAsia="宋体" w:cs="Times New Roman"/>
                <w:b/>
                <w:i/>
                <w:sz w:val="24"/>
                <w:u w:val="single"/>
              </w:rPr>
              <w:br/>
              <w:t xml:space="preserve">2、对车辆、企业、人员计分（消分）分类。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移动端（畅行石化）</w:t>
            </w:r>
            <w:r/>
          </w:p>
        </w:tc>
        <w:tc>
          <w:tcPr>
            <w:shd w:val="clear" w:color="auto" w:fill="auto"/>
            <w:tcBorders>
              <w:top w:val="none" w:color="000000" w:sz="4" w:space="0"/>
              <w:left w:val="single" w:color="000000" w:sz="4" w:space="0"/>
              <w:bottom w:val="single" w:color="000000" w:sz="4" w:space="0"/>
              <w:right w:val="single" w:color="000000" w:sz="4" w:space="0"/>
            </w:tcBorders>
            <w:tcW w:w="1627" w:type="dxa"/>
            <w:vAlign w:val="center"/>
            <w:textDirection w:val="lrTb"/>
            <w:noWrap/>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r>
            <w:r/>
          </w:p>
        </w:tc>
        <w:tc>
          <w:tcPr>
            <w:shd w:val="clear" w:color="auto" w:fill="auto"/>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学法消分（提升）</w:t>
            </w:r>
            <w:r/>
          </w:p>
        </w:tc>
        <w:tc>
          <w:tcPr>
            <w:shd w:val="clear" w:color="auto" w:fill="auto"/>
            <w:tcBorders>
              <w:top w:val="non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1、</w:t>
            </w:r>
            <w:r>
              <w:rPr>
                <w:rFonts w:ascii="宋体" w:hAnsi="Times New Roman" w:eastAsia="宋体" w:cs="Times New Roman"/>
                <w:b/>
                <w:i/>
                <w:sz w:val="24"/>
                <w:u w:val="single"/>
              </w:rPr>
              <w:t xml:space="preserve">支持驾押人员</w:t>
            </w:r>
            <w:r>
              <w:rPr>
                <w:rFonts w:ascii="宋体" w:hAnsi="Times New Roman" w:eastAsia="宋体" w:cs="Times New Roman"/>
                <w:b/>
                <w:i/>
                <w:sz w:val="24"/>
                <w:u w:val="single"/>
              </w:rPr>
              <w:t xml:space="preserve">分别自主学习教育，考试通过后，系统自动减分</w:t>
            </w:r>
            <w:r>
              <w:rPr>
                <w:rFonts w:hint="eastAsia" w:ascii="宋体" w:hAnsi="Times New Roman" w:eastAsia="宋体" w:cs="Times New Roman"/>
                <w:b/>
                <w:i/>
                <w:sz w:val="24"/>
                <w:u w:val="single"/>
              </w:rPr>
              <w:t xml:space="preserve">。</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数据统计表</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企业统计分析</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导出生产企业相互关联报表</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支持自定义数据统计分析，关联多种数据，生成定制报表。</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IP</w:t>
            </w:r>
            <w:r>
              <w:rPr>
                <w:rFonts w:ascii="宋体" w:hAnsi="Times New Roman" w:eastAsia="宋体" w:cs="Times New Roman"/>
                <w:b/>
                <w:i/>
                <w:sz w:val="24"/>
                <w:u w:val="single"/>
              </w:rPr>
              <w:t xml:space="preserve">反溯</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承运商IP溯源</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定期监测承运商异地登录IP及操作信息</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1、</w:t>
            </w:r>
            <w:r>
              <w:rPr>
                <w:rFonts w:ascii="宋体" w:hAnsi="Times New Roman" w:eastAsia="宋体" w:cs="Times New Roman"/>
                <w:b/>
                <w:i/>
                <w:sz w:val="24"/>
                <w:u w:val="single"/>
              </w:rPr>
              <w:t xml:space="preserve">承运商异地登录IP监测；          </w:t>
            </w:r>
            <w:r>
              <w:rPr>
                <w:rFonts w:ascii="宋体" w:hAnsi="Times New Roman" w:eastAsia="宋体" w:cs="Times New Roman"/>
                <w:b/>
                <w:i/>
                <w:sz w:val="24"/>
                <w:u w:val="single"/>
              </w:rPr>
              <w:br/>
            </w:r>
            <w:r>
              <w:rPr>
                <w:rFonts w:hint="eastAsia" w:ascii="宋体" w:hAnsi="Times New Roman" w:eastAsia="宋体" w:cs="Times New Roman"/>
                <w:b/>
                <w:i/>
                <w:sz w:val="24"/>
                <w:u w:val="single"/>
              </w:rPr>
              <w:t xml:space="preserve">2、</w:t>
            </w:r>
            <w:r>
              <w:rPr>
                <w:rFonts w:ascii="宋体" w:hAnsi="Times New Roman" w:eastAsia="宋体" w:cs="Times New Roman"/>
                <w:b/>
                <w:i/>
                <w:sz w:val="24"/>
                <w:u w:val="single"/>
              </w:rPr>
              <w:t xml:space="preserve">运营人员可查看承运商登录时间、登录IP地址等信息；   </w:t>
            </w:r>
            <w:r>
              <w:rPr>
                <w:rFonts w:ascii="宋体" w:hAnsi="Times New Roman" w:eastAsia="宋体" w:cs="Times New Roman"/>
                <w:b/>
                <w:i/>
                <w:sz w:val="24"/>
                <w:u w:val="single"/>
              </w:rPr>
              <w:br/>
            </w:r>
            <w:r>
              <w:rPr>
                <w:rFonts w:hint="eastAsia" w:ascii="宋体" w:hAnsi="Times New Roman" w:eastAsia="宋体" w:cs="Times New Roman"/>
                <w:b/>
                <w:i/>
                <w:sz w:val="24"/>
                <w:u w:val="single"/>
              </w:rPr>
              <w:t xml:space="preserve">3、</w:t>
            </w:r>
            <w:r>
              <w:rPr>
                <w:rFonts w:ascii="宋体" w:hAnsi="Times New Roman" w:eastAsia="宋体" w:cs="Times New Roman"/>
                <w:b/>
                <w:i/>
                <w:sz w:val="24"/>
                <w:u w:val="single"/>
              </w:rPr>
              <w:t xml:space="preserve">系统记录承运商的操作信息</w:t>
            </w:r>
            <w:r>
              <w:rPr>
                <w:rFonts w:hint="eastAsia" w:ascii="宋体" w:hAnsi="Times New Roman" w:eastAsia="宋体" w:cs="Times New Roman"/>
                <w:b/>
                <w:i/>
                <w:sz w:val="24"/>
                <w:u w:val="single"/>
              </w:rPr>
              <w:t xml:space="preserve">。</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运单管理</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spacing w:line="400" w:lineRule="exact"/>
              <w:widowControl/>
              <w:rPr>
                <w:rFonts w:ascii="宋体" w:hAnsi="Times New Roman" w:eastAsia="宋体" w:cs="Times New Roman"/>
                <w:b/>
                <w:i/>
                <w:sz w:val="24"/>
                <w:u w:val="single"/>
              </w:rPr>
            </w:pPr>
            <w:r>
              <w:rPr>
                <w:rFonts w:ascii="宋体" w:hAnsi="Times New Roman" w:eastAsia="宋体" w:cs="Times New Roman"/>
                <w:b/>
                <w:i/>
                <w:sz w:val="24"/>
                <w:u w:val="single"/>
              </w:rPr>
              <w:t xml:space="preserve">对接运单信息至市交警大队及港</w:t>
            </w:r>
            <w:r>
              <w:rPr>
                <w:rFonts w:ascii="宋体" w:hAnsi="Times New Roman" w:eastAsia="宋体" w:cs="Times New Roman"/>
                <w:b/>
                <w:i/>
                <w:sz w:val="24"/>
                <w:u w:val="single"/>
              </w:rPr>
              <w:t xml:space="preserve">区封闭管理</w:t>
            </w:r>
            <w:r/>
          </w:p>
        </w:tc>
        <w:tc>
          <w:tcPr>
            <w:shd w:val="clear" w:color="auto" w:fill="auto"/>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spacing w:line="400" w:lineRule="exact"/>
              <w:widowControl/>
              <w:rPr>
                <w:rFonts w:ascii="宋体" w:hAnsi="Times New Roman" w:eastAsia="宋体" w:cs="Times New Roman"/>
                <w:b/>
                <w:i/>
                <w:sz w:val="24"/>
                <w:u w:val="single"/>
              </w:rPr>
            </w:pPr>
            <w:r>
              <w:rPr>
                <w:rFonts w:hint="eastAsia" w:ascii="宋体" w:hAnsi="Times New Roman" w:eastAsia="宋体" w:cs="Times New Roman"/>
                <w:b/>
                <w:i/>
                <w:sz w:val="24"/>
                <w:u w:val="single"/>
              </w:rPr>
              <w:t xml:space="preserve">对接连云港市交警大队和港区封闭管理平台，实现危化品运单精准分流与推送。</w:t>
            </w:r>
            <w:r/>
          </w:p>
        </w:tc>
      </w:tr>
    </w:tbl>
    <w:p>
      <w:pPr>
        <w:keepLines/>
        <w:keepNext/>
        <w:spacing w:line="500" w:lineRule="exact"/>
        <w:rPr>
          <w:rFonts w:cs="Times New Roman" w:asciiTheme="minorEastAsia" w:hAnsiTheme="minorEastAsia"/>
          <w:b/>
          <w:bCs/>
          <w:i/>
          <w:sz w:val="28"/>
          <w:szCs w:val="28"/>
          <w:u w:val="single"/>
        </w:rPr>
        <w:outlineLvl w:val="1"/>
      </w:pPr>
      <w:r>
        <w:rPr>
          <w:rFonts w:hint="eastAsia" w:cs="Times New Roman" w:asciiTheme="minorEastAsia" w:hAnsiTheme="minorEastAsia"/>
          <w:b/>
          <w:bCs/>
          <w:i/>
          <w:sz w:val="28"/>
          <w:szCs w:val="28"/>
          <w:u w:val="single"/>
        </w:rPr>
        <w:t xml:space="preserve">三、人员配备及职责</w:t>
      </w:r>
      <w:r/>
    </w:p>
    <w:p>
      <w:pPr>
        <w:ind w:firstLine="482"/>
        <w:spacing w:line="500" w:lineRule="exact"/>
        <w:rPr>
          <w:rFonts w:cs="宋体" w:asciiTheme="minorEastAsia" w:hAnsiTheme="minorEastAsia"/>
          <w:b/>
          <w:bCs/>
          <w:i/>
          <w:iCs/>
          <w:sz w:val="24"/>
          <w:u w:val="single"/>
          <w:lang w:bidi="ar"/>
        </w:rPr>
      </w:pPr>
      <w:r>
        <w:rPr>
          <w:rFonts w:hint="eastAsia" w:cs="宋体" w:asciiTheme="minorEastAsia" w:hAnsiTheme="minorEastAsia"/>
          <w:b/>
          <w:bCs/>
          <w:i/>
          <w:iCs/>
          <w:sz w:val="24"/>
          <w:u w:val="single"/>
          <w:lang w:bidi="ar"/>
        </w:rPr>
        <w:t xml:space="preserve">3.1人员配备要求：本项目配备</w:t>
      </w:r>
      <w:r>
        <w:rPr>
          <w:rFonts w:hint="eastAsia" w:cs="宋体" w:asciiTheme="minorEastAsia" w:hAnsiTheme="minorEastAsia"/>
          <w:b/>
          <w:bCs/>
          <w:i/>
          <w:iCs/>
          <w:sz w:val="24"/>
          <w:u w:val="single"/>
          <w:lang w:bidi="ar"/>
        </w:rPr>
        <w:t xml:space="preserve">项目</w:t>
      </w:r>
      <w:r>
        <w:rPr>
          <w:rFonts w:hint="eastAsia" w:cs="宋体" w:asciiTheme="minorEastAsia" w:hAnsiTheme="minorEastAsia"/>
          <w:b/>
          <w:bCs/>
          <w:i/>
          <w:iCs/>
          <w:sz w:val="24"/>
          <w:u w:val="single"/>
          <w:lang w:bidi="ar"/>
        </w:rPr>
        <w:t xml:space="preserve">团队人员不少于 </w:t>
      </w:r>
      <w:r>
        <w:rPr>
          <w:rFonts w:hint="eastAsia" w:cs="宋体" w:asciiTheme="minorEastAsia" w:hAnsiTheme="minorEastAsia"/>
          <w:b/>
          <w:bCs/>
          <w:i/>
          <w:iCs/>
          <w:sz w:val="24"/>
          <w:u w:val="single"/>
          <w:lang w:bidi="ar"/>
        </w:rPr>
        <w:t xml:space="preserve">10</w:t>
      </w:r>
      <w:r>
        <w:rPr>
          <w:rFonts w:hint="eastAsia" w:cs="宋体" w:asciiTheme="minorEastAsia" w:hAnsiTheme="minorEastAsia"/>
          <w:b/>
          <w:bCs/>
          <w:i/>
          <w:iCs/>
          <w:sz w:val="24"/>
          <w:u w:val="single"/>
          <w:lang w:bidi="ar"/>
        </w:rPr>
        <w:t xml:space="preserve">人，其中须配备项目负责人1名，</w:t>
      </w:r>
      <w:r>
        <w:rPr>
          <w:rFonts w:hint="eastAsia" w:cs="宋体" w:asciiTheme="minorEastAsia" w:hAnsiTheme="minorEastAsia"/>
          <w:b/>
          <w:bCs/>
          <w:i/>
          <w:iCs/>
          <w:sz w:val="24"/>
          <w:u w:val="single"/>
          <w:lang w:bidi="ar"/>
        </w:rPr>
        <w:t xml:space="preserve">项目组成员</w:t>
      </w:r>
      <w:r>
        <w:rPr>
          <w:rFonts w:hint="eastAsia" w:cs="宋体" w:asciiTheme="minorEastAsia" w:hAnsiTheme="minorEastAsia"/>
          <w:b/>
          <w:bCs/>
          <w:i/>
          <w:iCs/>
          <w:sz w:val="24"/>
          <w:u w:val="single"/>
          <w:lang w:bidi="ar"/>
        </w:rPr>
        <w:t xml:space="preserve">不少于</w:t>
      </w:r>
      <w:r>
        <w:rPr>
          <w:rFonts w:hint="eastAsia" w:cs="宋体" w:asciiTheme="minorEastAsia" w:hAnsiTheme="minorEastAsia"/>
          <w:b/>
          <w:bCs/>
          <w:i/>
          <w:iCs/>
          <w:sz w:val="24"/>
          <w:u w:val="single"/>
          <w:lang w:bidi="ar"/>
        </w:rPr>
        <w:t xml:space="preserve">9</w:t>
      </w:r>
      <w:r>
        <w:rPr>
          <w:rFonts w:hint="eastAsia" w:cs="宋体" w:asciiTheme="minorEastAsia" w:hAnsiTheme="minorEastAsia"/>
          <w:b/>
          <w:bCs/>
          <w:i/>
          <w:iCs/>
          <w:sz w:val="24"/>
          <w:u w:val="single"/>
          <w:lang w:bidi="ar"/>
        </w:rPr>
        <w:t xml:space="preserve">人</w:t>
      </w:r>
      <w:r>
        <w:rPr>
          <w:rFonts w:hint="eastAsia" w:cs="宋体" w:asciiTheme="minorEastAsia" w:hAnsiTheme="minorEastAsia"/>
          <w:b/>
          <w:bCs/>
          <w:i/>
          <w:iCs/>
          <w:sz w:val="24"/>
          <w:u w:val="single"/>
          <w:lang w:bidi="ar"/>
        </w:rPr>
        <w:t xml:space="preserve">。</w:t>
      </w:r>
      <w:r/>
    </w:p>
    <w:p>
      <w:pPr>
        <w:ind w:firstLine="482"/>
        <w:spacing w:line="500" w:lineRule="exact"/>
        <w:rPr>
          <w:rFonts w:cs="宋体" w:asciiTheme="minorEastAsia" w:hAnsiTheme="minorEastAsia"/>
          <w:b/>
          <w:bCs/>
          <w:i/>
          <w:iCs/>
          <w:sz w:val="24"/>
          <w:u w:val="single"/>
          <w:lang w:bidi="ar"/>
        </w:rPr>
      </w:pPr>
      <w:r>
        <w:rPr>
          <w:rFonts w:hint="eastAsia" w:cs="宋体" w:asciiTheme="minorEastAsia" w:hAnsiTheme="minorEastAsia"/>
          <w:b/>
          <w:bCs/>
          <w:i/>
          <w:iCs/>
          <w:sz w:val="24"/>
          <w:u w:val="single"/>
          <w:lang w:bidi="ar"/>
        </w:rPr>
        <w:t xml:space="preserve">3.2</w:t>
      </w:r>
      <w:r>
        <w:rPr>
          <w:rFonts w:hint="eastAsia" w:cs="宋体" w:asciiTheme="minorEastAsia" w:hAnsiTheme="minorEastAsia"/>
          <w:b/>
          <w:bCs/>
          <w:i/>
          <w:iCs/>
          <w:sz w:val="24"/>
          <w:u w:val="single"/>
          <w:lang w:bidi="ar"/>
        </w:rPr>
        <w:t xml:space="preserve">各</w:t>
      </w:r>
      <w:r>
        <w:rPr>
          <w:rFonts w:hint="eastAsia" w:cs="宋体" w:asciiTheme="minorEastAsia" w:hAnsiTheme="minorEastAsia"/>
          <w:b/>
          <w:bCs/>
          <w:i/>
          <w:iCs/>
          <w:sz w:val="24"/>
          <w:u w:val="single"/>
          <w:lang w:bidi="ar"/>
        </w:rPr>
        <w:t xml:space="preserve">岗位人员职责：</w:t>
      </w:r>
      <w:r/>
    </w:p>
    <w:tbl>
      <w:tblPr>
        <w:tblW w:w="0" w:type="auto"/>
        <w:tblInd w:w="-42" w:type="dxa"/>
        <w:tblLook w:val="04A0" w:firstRow="1" w:lastRow="0" w:firstColumn="1" w:lastColumn="0" w:noHBand="0" w:noVBand="1"/>
      </w:tblPr>
      <w:tblGrid>
        <w:gridCol w:w="621"/>
        <w:gridCol w:w="708"/>
        <w:gridCol w:w="3081"/>
        <w:gridCol w:w="4154"/>
      </w:tblGrid>
      <w:tr>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岗位</w:t>
            </w:r>
            <w:r>
              <w:rPr>
                <w:rFonts w:hint="eastAsia" w:ascii="宋体" w:hAnsi="宋体" w:eastAsia="宋体" w:cs="宋体"/>
                <w:b/>
                <w:i/>
                <w:sz w:val="24"/>
                <w:szCs w:val="24"/>
                <w:u w:val="single"/>
                <w:lang w:bidi="ar"/>
              </w:rPr>
              <w:t xml:space="preserve">名称</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要求</w:t>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运</w:t>
            </w:r>
            <w:r>
              <w:rPr>
                <w:rFonts w:hint="eastAsia" w:ascii="宋体" w:hAnsi="宋体" w:eastAsia="宋体" w:cs="宋体"/>
                <w:b/>
                <w:i/>
                <w:sz w:val="24"/>
                <w:szCs w:val="24"/>
                <w:u w:val="single"/>
                <w:lang w:bidi="ar"/>
              </w:rPr>
              <w:t xml:space="preserve">维工作</w:t>
            </w:r>
            <w:r>
              <w:rPr>
                <w:rFonts w:hint="eastAsia" w:ascii="宋体" w:hAnsi="宋体" w:eastAsia="宋体" w:cs="宋体"/>
                <w:b/>
                <w:i/>
                <w:sz w:val="24"/>
                <w:szCs w:val="24"/>
                <w:u w:val="single"/>
                <w:lang w:bidi="ar"/>
              </w:rPr>
              <w:t xml:space="preserve">内容</w:t>
            </w:r>
            <w:r/>
          </w:p>
        </w:tc>
      </w:tr>
      <w:tr>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1.本科及以上学历，具备3年以上相关工作经验；大专及以上学历，具备5年以上相关工作经验；</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2.责任心强，品行良好，身体健康，无犯罪记录；</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3.有较强的项目运营管理经验；</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4.电子信息、软件工程、网络工程、通讯工程、计算机等相关专业。</w:t>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1.全面主持平台运营工作；</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2.落实管理部门的各项管理要求及有关决定；</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3.牵头对接各相关部门；</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4.负责平台运营内容以及日常发现问题汇总形成专报；</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5.负责接待外来交流人员，宣传介绍系统平台的功能特色；</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6.业主安排的其他工作。</w:t>
            </w:r>
            <w:r/>
          </w:p>
        </w:tc>
      </w:tr>
      <w:tr>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2</w:t>
            </w:r>
            <w:r/>
          </w:p>
        </w:tc>
        <w:tc>
          <w:tcPr>
            <w:tcBorders>
              <w:top w:val="single" w:color="000000" w:sz="4" w:space="0"/>
              <w:left w:val="single" w:color="000000" w:sz="4" w:space="0"/>
              <w:right w:val="single" w:color="000000" w:sz="4" w:space="0"/>
            </w:tcBorders>
            <w:tcW w:w="708" w:type="dxa"/>
            <w:vAlign w:val="center"/>
            <w:vMerge w:val="restart"/>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项目组成员</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资质审核专员</w:t>
            </w:r>
            <w:r>
              <w:rPr>
                <w:rFonts w:hint="eastAsia" w:ascii="宋体" w:hAnsi="宋体" w:eastAsia="宋体" w:cs="宋体"/>
                <w:b/>
                <w:i/>
                <w:sz w:val="24"/>
                <w:szCs w:val="24"/>
                <w:u w:val="single"/>
                <w:lang w:bidi="ar"/>
              </w:rPr>
              <w:t xml:space="preserve">（2名）</w:t>
            </w:r>
            <w:r>
              <w:rPr>
                <w:rFonts w:hint="eastAsia" w:ascii="宋体" w:hAnsi="宋体" w:eastAsia="宋体" w:cs="宋体"/>
                <w:b/>
                <w:i/>
                <w:sz w:val="24"/>
                <w:szCs w:val="24"/>
                <w:u w:val="single"/>
                <w:lang w:bidi="ar"/>
              </w:rPr>
              <w:t xml:space="preserve">：</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1.本科及以上学历，具备1年以上相关工作经验；大专及以上学历，具备3年以上相关工作经验；</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2.责任心强，品行良好，身体健康，无犯罪记录</w:t>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1.负责平台中新增账号的建设管理；</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2.负责承运商资质审核、负责车辆信息审核；</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3.负责平台基础信息维护，包括账号、承运商、车辆、人员、罐体等；</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4.负责平台的相关制度、流程、下发的通报等材料编写；</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5.业主安排的其他工作。</w:t>
            </w:r>
            <w:r/>
          </w:p>
        </w:tc>
      </w:tr>
      <w:tr>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3</w:t>
            </w:r>
            <w:r/>
          </w:p>
        </w:tc>
        <w:tc>
          <w:tcPr>
            <w:tcBorders>
              <w:left w:val="single" w:color="000000" w:sz="4" w:space="0"/>
              <w:right w:val="single" w:color="000000" w:sz="4" w:space="0"/>
            </w:tcBorders>
            <w:tcW w:w="708" w:type="dxa"/>
            <w:vAlign w:val="center"/>
            <w:vMerge w:val="continue"/>
            <w:textDirection w:val="lrTb"/>
            <w:noWrap w:val="false"/>
          </w:tcPr>
          <w:p>
            <w:pPr>
              <w:jc w:val="center"/>
              <w:spacing w:line="400" w:lineRule="exact"/>
              <w:widowControl/>
              <w:rPr>
                <w:rFonts w:ascii="宋体" w:hAnsi="宋体" w:eastAsia="宋体" w:cs="宋体"/>
                <w:b/>
                <w:i/>
                <w:sz w:val="24"/>
                <w:szCs w:val="24"/>
                <w:u w:val="single"/>
              </w:rPr>
            </w:pPr>
            <w:r>
              <w:rPr>
                <w:rFonts w:ascii="宋体" w:hAnsi="宋体" w:eastAsia="宋体" w:cs="宋体"/>
                <w:b/>
                <w:i/>
                <w:sz w:val="24"/>
                <w:szCs w:val="24"/>
                <w:u w:val="single"/>
              </w:rPr>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用户引导专员</w:t>
            </w:r>
            <w:r>
              <w:rPr>
                <w:rFonts w:hint="eastAsia" w:ascii="宋体" w:hAnsi="宋体" w:eastAsia="宋体" w:cs="宋体"/>
                <w:b/>
                <w:i/>
                <w:sz w:val="24"/>
                <w:szCs w:val="24"/>
                <w:u w:val="single"/>
                <w:lang w:bidi="ar"/>
              </w:rPr>
              <w:t xml:space="preserve">（2名）</w:t>
            </w:r>
            <w:r>
              <w:rPr>
                <w:rFonts w:hint="eastAsia" w:ascii="宋体" w:hAnsi="宋体" w:eastAsia="宋体" w:cs="宋体"/>
                <w:b/>
                <w:i/>
                <w:sz w:val="24"/>
                <w:szCs w:val="24"/>
                <w:u w:val="single"/>
                <w:lang w:bidi="ar"/>
              </w:rPr>
              <w:t xml:space="preserve">：</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1.本科及以上学历，具备1年以上相关工作经验；大专及以上学历，具备3年以上相关工作经验；</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2.责任心强，品行良好，身体健康，无犯罪记录</w:t>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1.园区政策宣传、制度传递；</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2.落实用户培训；</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3.承担客</w:t>
            </w:r>
            <w:r>
              <w:rPr>
                <w:rFonts w:hint="eastAsia" w:ascii="宋体" w:hAnsi="宋体" w:eastAsia="宋体" w:cs="宋体"/>
                <w:b/>
                <w:i/>
                <w:sz w:val="24"/>
                <w:szCs w:val="24"/>
                <w:u w:val="single"/>
                <w:lang w:bidi="ar"/>
              </w:rPr>
              <w:t xml:space="preserve">服咨询</w:t>
            </w:r>
            <w:r>
              <w:rPr>
                <w:rFonts w:hint="eastAsia" w:ascii="宋体" w:hAnsi="宋体" w:eastAsia="宋体" w:cs="宋体"/>
                <w:b/>
                <w:i/>
                <w:sz w:val="24"/>
                <w:szCs w:val="24"/>
                <w:u w:val="single"/>
                <w:lang w:bidi="ar"/>
              </w:rPr>
              <w:t xml:space="preserve">任务，解答问题；</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4.对接卡口进行应用培训管理、问题协调处理；</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5.负责园区危化品数据库产品信息准确性的定期维护；</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6.业主安排的其他工作。</w:t>
            </w:r>
            <w:r/>
          </w:p>
        </w:tc>
      </w:tr>
      <w:tr>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4</w:t>
            </w:r>
            <w:r/>
          </w:p>
        </w:tc>
        <w:tc>
          <w:tcPr>
            <w:tcBorders>
              <w:left w:val="single" w:color="000000" w:sz="4" w:space="0"/>
              <w:right w:val="single" w:color="000000" w:sz="4" w:space="0"/>
            </w:tcBorders>
            <w:tcW w:w="708" w:type="dxa"/>
            <w:vAlign w:val="center"/>
            <w:vMerge w:val="continue"/>
            <w:textDirection w:val="lrTb"/>
            <w:noWrap w:val="false"/>
          </w:tcPr>
          <w:p>
            <w:pPr>
              <w:jc w:val="center"/>
              <w:spacing w:line="400" w:lineRule="exact"/>
              <w:widowControl/>
              <w:rPr>
                <w:rFonts w:ascii="宋体" w:hAnsi="宋体" w:eastAsia="宋体" w:cs="宋体"/>
                <w:b/>
                <w:i/>
                <w:sz w:val="24"/>
                <w:szCs w:val="24"/>
                <w:u w:val="single"/>
              </w:rPr>
            </w:pPr>
            <w:r>
              <w:rPr>
                <w:rFonts w:ascii="宋体" w:hAnsi="宋体" w:eastAsia="宋体" w:cs="宋体"/>
                <w:b/>
                <w:i/>
                <w:sz w:val="24"/>
                <w:szCs w:val="24"/>
                <w:u w:val="single"/>
              </w:rPr>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综合评估专员</w:t>
            </w:r>
            <w:r>
              <w:rPr>
                <w:rFonts w:hint="eastAsia" w:ascii="宋体" w:hAnsi="宋体" w:eastAsia="宋体" w:cs="宋体"/>
                <w:b/>
                <w:i/>
                <w:sz w:val="24"/>
                <w:szCs w:val="24"/>
                <w:u w:val="single"/>
                <w:lang w:bidi="ar"/>
              </w:rPr>
              <w:t xml:space="preserve">（2名）</w:t>
            </w:r>
            <w:r>
              <w:rPr>
                <w:rFonts w:hint="eastAsia" w:ascii="宋体" w:hAnsi="宋体" w:eastAsia="宋体" w:cs="宋体"/>
                <w:b/>
                <w:i/>
                <w:sz w:val="24"/>
                <w:szCs w:val="24"/>
                <w:u w:val="single"/>
                <w:lang w:bidi="ar"/>
              </w:rPr>
              <w:t xml:space="preserve">：</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1.本科及以上学历，具备1年以上相关工作经验；大专及以上学历，具备3年以上相关工作经验；</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2.责任心强，品行良好，身体健康，无犯罪记录</w:t>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1.负责统计汇总危化品运输情况、违章数据及违章处置等情况并按时汇报；</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2.按照信息化管理办法对违章的车辆、人员进行扣分处理；</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3.根据车辆扣分汇总情况、定期对承运商、园区企业的综合运营情况进行综合评估打分；</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4.定期向园区企业及各监管部门发布扣分及评估详情；</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lang w:bidi="ar"/>
              </w:rPr>
              <w:t xml:space="preserve">5.业主安排的其他工作。</w:t>
            </w:r>
            <w:r/>
          </w:p>
        </w:tc>
      </w:tr>
      <w:tr>
        <w:trPr/>
        <w:tc>
          <w:tcPr>
            <w:tcBorders>
              <w:top w:val="single" w:color="000000" w:sz="4" w:space="0"/>
              <w:left w:val="single" w:color="000000" w:sz="4" w:space="0"/>
              <w:bottom w:val="single" w:color="auto" w:sz="4" w:space="0"/>
              <w:right w:val="single" w:color="000000"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5</w:t>
            </w:r>
            <w:r/>
          </w:p>
        </w:tc>
        <w:tc>
          <w:tcPr>
            <w:tcBorders>
              <w:left w:val="single" w:color="000000" w:sz="4" w:space="0"/>
              <w:bottom w:val="single" w:color="auto" w:sz="4" w:space="0"/>
              <w:right w:val="single" w:color="000000" w:sz="4" w:space="0"/>
            </w:tcBorders>
            <w:tcW w:w="708" w:type="dxa"/>
            <w:vAlign w:val="center"/>
            <w:vMerge w:val="restart"/>
            <w:textDirection w:val="lrTb"/>
            <w:noWrap w:val="false"/>
          </w:tcPr>
          <w:p>
            <w:pPr>
              <w:jc w:val="center"/>
              <w:spacing w:line="400" w:lineRule="exact"/>
              <w:widowControl/>
              <w:rPr>
                <w:rFonts w:ascii="宋体" w:hAnsi="宋体" w:eastAsia="宋体" w:cs="宋体"/>
                <w:i/>
                <w:sz w:val="24"/>
                <w:szCs w:val="24"/>
                <w:u w:val="single"/>
              </w:rPr>
            </w:pPr>
            <w:r>
              <w:rPr>
                <w:rFonts w:ascii="宋体" w:hAnsi="宋体" w:eastAsia="宋体" w:cs="宋体"/>
                <w:i/>
                <w:sz w:val="24"/>
                <w:szCs w:val="24"/>
                <w:u w:val="single"/>
              </w:rPr>
            </w:r>
            <w:r/>
          </w:p>
        </w:tc>
        <w:tc>
          <w:tcPr>
            <w:tcBorders>
              <w:top w:val="single" w:color="000000" w:sz="4" w:space="0"/>
              <w:left w:val="single" w:color="000000" w:sz="4" w:space="0"/>
              <w:bottom w:val="single" w:color="auto" w:sz="4" w:space="0"/>
              <w:right w:val="single" w:color="000000" w:sz="4" w:space="0"/>
            </w:tcBorders>
            <w:tcW w:w="3081"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车辆监管专员</w:t>
            </w:r>
            <w:r>
              <w:rPr>
                <w:rFonts w:hint="eastAsia" w:ascii="宋体" w:hAnsi="宋体" w:eastAsia="宋体" w:cs="宋体"/>
                <w:b/>
                <w:i/>
                <w:sz w:val="24"/>
                <w:szCs w:val="24"/>
                <w:u w:val="single"/>
                <w:lang w:bidi="ar"/>
              </w:rPr>
              <w:t xml:space="preserve">（2名）</w:t>
            </w:r>
            <w:r>
              <w:rPr>
                <w:rFonts w:hint="eastAsia" w:ascii="宋体" w:hAnsi="宋体" w:eastAsia="宋体" w:cs="宋体"/>
                <w:b/>
                <w:i/>
                <w:sz w:val="24"/>
                <w:szCs w:val="24"/>
                <w:u w:val="single"/>
                <w:lang w:bidi="ar"/>
              </w:rPr>
              <w:t xml:space="preserve">：</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1.本科及以上学历，具备1年以上相关工作经验；大专及以上学历，具备3年以上相关工作经验；</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2.责任心强，品行良好，身体健康，无犯罪记录；</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3.具有高度的责任心，坚守岗位，认真学习，熟悉车辆动态监管要求。</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4.物流管理或计算机相关专业</w:t>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1.负责对车辆道路运输情况进行总体监管；</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2.对异常车辆推送至交警，186等相关部门；</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3.对轨迹异常车辆进行跟踪核实；</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4.负责</w:t>
            </w:r>
            <w:r>
              <w:rPr>
                <w:rFonts w:hint="eastAsia" w:ascii="宋体" w:hAnsi="宋体" w:eastAsia="宋体" w:cs="宋体"/>
                <w:b/>
                <w:i/>
                <w:sz w:val="24"/>
                <w:szCs w:val="24"/>
                <w:u w:val="single"/>
                <w:lang w:bidi="ar"/>
              </w:rPr>
              <w:t xml:space="preserve">倒短车辆</w:t>
            </w:r>
            <w:r>
              <w:rPr>
                <w:rFonts w:hint="eastAsia" w:ascii="宋体" w:hAnsi="宋体" w:eastAsia="宋体" w:cs="宋体"/>
                <w:b/>
                <w:i/>
                <w:sz w:val="24"/>
                <w:szCs w:val="24"/>
                <w:u w:val="single"/>
                <w:lang w:bidi="ar"/>
              </w:rPr>
              <w:t xml:space="preserve">的运行监管及数据核对；</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5.负责平台运单的监管审核，对不合格的运单进行退回操作；</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6.负责审核车辆违章申诉；</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7.业主安排的其他工作。</w:t>
            </w:r>
            <w:r/>
          </w:p>
        </w:tc>
      </w:tr>
      <w:tr>
        <w:trPr/>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rPr>
              <w:t xml:space="preserve">6</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center"/>
              <w:spacing w:line="400" w:lineRule="exact"/>
              <w:widowControl/>
              <w:rPr>
                <w:rFonts w:ascii="宋体" w:hAnsi="宋体" w:eastAsia="宋体" w:cs="宋体"/>
                <w:b/>
                <w:i/>
                <w:sz w:val="24"/>
                <w:szCs w:val="24"/>
                <w:u w:val="single"/>
              </w:rPr>
            </w:pPr>
            <w:r>
              <w:rPr>
                <w:rFonts w:ascii="宋体" w:hAnsi="宋体" w:eastAsia="宋体" w:cs="宋体"/>
                <w:b/>
                <w:i/>
                <w:sz w:val="24"/>
                <w:szCs w:val="24"/>
                <w:u w:val="single"/>
              </w:rPr>
            </w:r>
            <w:r/>
          </w:p>
        </w:tc>
        <w:tc>
          <w:tcPr>
            <w:tcBorders>
              <w:top w:val="single" w:color="auto" w:sz="4" w:space="0"/>
              <w:left w:val="single" w:color="auto" w:sz="4" w:space="0"/>
              <w:bottom w:val="single" w:color="auto" w:sz="4" w:space="0"/>
              <w:right w:val="single" w:color="auto" w:sz="4" w:space="0"/>
            </w:tcBorders>
            <w:tcW w:w="3081" w:type="dxa"/>
            <w:vAlign w:val="center"/>
            <w:textDirection w:val="lrTb"/>
            <w:noWrap w:val="false"/>
          </w:tcPr>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后台运行保障人员</w:t>
            </w:r>
            <w:r>
              <w:rPr>
                <w:rFonts w:hint="eastAsia" w:ascii="宋体" w:hAnsi="宋体" w:eastAsia="宋体" w:cs="宋体"/>
                <w:b/>
                <w:i/>
                <w:sz w:val="24"/>
                <w:szCs w:val="24"/>
                <w:u w:val="single"/>
                <w:lang w:bidi="ar"/>
              </w:rPr>
              <w:t xml:space="preserve">（1名）</w:t>
            </w:r>
            <w:r>
              <w:rPr>
                <w:rFonts w:hint="eastAsia" w:ascii="宋体" w:hAnsi="宋体" w:eastAsia="宋体" w:cs="宋体"/>
                <w:b/>
                <w:i/>
                <w:sz w:val="24"/>
                <w:szCs w:val="24"/>
                <w:u w:val="single"/>
                <w:lang w:bidi="ar"/>
              </w:rPr>
              <w:t xml:space="preserve">：</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1.本科及以上学历，具备1年以上相关工作经验；大专及以上学历，具备3年以上相关工作经验；</w:t>
            </w:r>
            <w:r/>
          </w:p>
          <w:p>
            <w:pPr>
              <w:jc w:val="left"/>
              <w:spacing w:line="400" w:lineRule="exact"/>
              <w:widowControl/>
              <w:rPr>
                <w:rFonts w:ascii="宋体" w:hAnsi="宋体" w:eastAsia="宋体" w:cs="宋体"/>
                <w:b/>
                <w:i/>
                <w:sz w:val="24"/>
                <w:szCs w:val="24"/>
                <w:u w:val="single"/>
                <w:lang w:bidi="ar"/>
              </w:rPr>
            </w:pPr>
            <w:r>
              <w:rPr>
                <w:rFonts w:hint="eastAsia" w:ascii="宋体" w:hAnsi="宋体" w:eastAsia="宋体" w:cs="宋体"/>
                <w:b/>
                <w:i/>
                <w:sz w:val="24"/>
                <w:szCs w:val="24"/>
                <w:u w:val="single"/>
                <w:lang w:bidi="ar"/>
              </w:rPr>
              <w:t xml:space="preserve">2.责任心强，品行良好，身体健康，无犯罪记录。</w:t>
            </w:r>
            <w:r/>
          </w:p>
        </w:tc>
        <w:tc>
          <w:tcPr>
            <w:tcBorders>
              <w:top w:val="single" w:color="000000" w:sz="4" w:space="0"/>
              <w:left w:val="single" w:color="auto" w:sz="4" w:space="0"/>
              <w:bottom w:val="single" w:color="000000" w:sz="4" w:space="0"/>
              <w:right w:val="single" w:color="000000" w:sz="4" w:space="0"/>
            </w:tcBorders>
            <w:tcW w:w="4154" w:type="dxa"/>
            <w:vAlign w:val="center"/>
            <w:textDirection w:val="lrTb"/>
            <w:noWrap w:val="false"/>
          </w:tcPr>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rPr>
              <w:t xml:space="preserve">1.负责平台系统的日常检测，确保服务器稳定运行，包括平台升级、故障修复等。</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rPr>
              <w:t xml:space="preserve">2.快速响应和处理平台故障，确保平台正常运行；</w:t>
            </w:r>
            <w:r/>
          </w:p>
          <w:p>
            <w:pPr>
              <w:jc w:val="left"/>
              <w:spacing w:line="400" w:lineRule="exact"/>
              <w:widowControl/>
              <w:rPr>
                <w:rFonts w:ascii="宋体" w:hAnsi="宋体" w:eastAsia="宋体" w:cs="宋体"/>
                <w:b/>
                <w:i/>
                <w:sz w:val="24"/>
                <w:szCs w:val="24"/>
                <w:u w:val="single"/>
              </w:rPr>
            </w:pPr>
            <w:r>
              <w:rPr>
                <w:rFonts w:hint="eastAsia" w:ascii="宋体" w:hAnsi="宋体" w:eastAsia="宋体" w:cs="宋体"/>
                <w:b/>
                <w:i/>
                <w:sz w:val="24"/>
                <w:szCs w:val="24"/>
                <w:u w:val="single"/>
              </w:rPr>
              <w:t xml:space="preserve">3.设置合理的用户权限，防止未授权访问和敏感信息泄露。</w:t>
            </w:r>
            <w:r/>
          </w:p>
        </w:tc>
      </w:tr>
    </w:tbl>
    <w:p>
      <w:pPr>
        <w:keepLines/>
        <w:keepNext/>
        <w:spacing w:line="500" w:lineRule="exact"/>
        <w:rPr>
          <w:rFonts w:cs="Times New Roman" w:asciiTheme="minorEastAsia" w:hAnsiTheme="minorEastAsia"/>
          <w:b/>
          <w:bCs/>
          <w:i/>
          <w:sz w:val="24"/>
          <w:szCs w:val="24"/>
          <w:u w:val="single"/>
        </w:rPr>
        <w:outlineLvl w:val="1"/>
      </w:pPr>
      <w:r>
        <w:rPr>
          <w:rFonts w:hint="eastAsia" w:cs="Times New Roman" w:asciiTheme="minorEastAsia" w:hAnsiTheme="minorEastAsia"/>
          <w:b/>
          <w:bCs/>
          <w:i/>
          <w:sz w:val="24"/>
          <w:szCs w:val="24"/>
          <w:u w:val="single"/>
        </w:rPr>
        <w:t xml:space="preserve">注：</w:t>
      </w:r>
      <w:r>
        <w:rPr>
          <w:rFonts w:hint="eastAsia" w:cs="Times New Roman" w:asciiTheme="minorEastAsia" w:hAnsiTheme="minorEastAsia"/>
          <w:b/>
          <w:bCs/>
          <w:i/>
          <w:sz w:val="24"/>
          <w:szCs w:val="24"/>
          <w:u w:val="single"/>
        </w:rPr>
        <w:t xml:space="preserve">上述表中各岗位</w:t>
      </w:r>
      <w:r>
        <w:rPr>
          <w:rFonts w:hint="eastAsia" w:cs="Times New Roman" w:asciiTheme="minorEastAsia" w:hAnsiTheme="minorEastAsia"/>
          <w:b/>
          <w:bCs/>
          <w:i/>
          <w:sz w:val="24"/>
          <w:szCs w:val="24"/>
          <w:u w:val="single"/>
        </w:rPr>
        <w:t xml:space="preserve">设置人数为最低要求，供应商须书面承诺人员配置不低于各岗位最低人数配置及要求，且成交后提供服务的人员与响应文件一致，如要更换人员需经</w:t>
      </w:r>
      <w:r>
        <w:rPr>
          <w:rFonts w:hint="eastAsia" w:cs="Times New Roman" w:asciiTheme="minorEastAsia" w:hAnsiTheme="minorEastAsia"/>
          <w:b/>
          <w:bCs/>
          <w:i/>
          <w:sz w:val="24"/>
          <w:szCs w:val="24"/>
          <w:u w:val="single"/>
        </w:rPr>
        <w:t xml:space="preserve">采购人</w:t>
      </w:r>
      <w:r>
        <w:rPr>
          <w:rFonts w:hint="eastAsia" w:cs="Times New Roman" w:asciiTheme="minorEastAsia" w:hAnsiTheme="minorEastAsia"/>
          <w:b/>
          <w:bCs/>
          <w:i/>
          <w:sz w:val="24"/>
          <w:szCs w:val="24"/>
          <w:u w:val="single"/>
        </w:rPr>
        <w:t xml:space="preserve">同意</w:t>
      </w:r>
      <w:r>
        <w:rPr>
          <w:rFonts w:hint="eastAsia" w:cs="Times New Roman" w:asciiTheme="minorEastAsia" w:hAnsiTheme="minorEastAsia"/>
          <w:b/>
          <w:bCs/>
          <w:i/>
          <w:sz w:val="24"/>
          <w:szCs w:val="24"/>
          <w:u w:val="single"/>
        </w:rPr>
        <w:t xml:space="preserve">；</w:t>
      </w:r>
      <w:r>
        <w:rPr>
          <w:rFonts w:hint="eastAsia" w:cs="Times New Roman" w:asciiTheme="minorEastAsia" w:hAnsiTheme="minorEastAsia"/>
          <w:b/>
          <w:bCs/>
          <w:i/>
          <w:sz w:val="24"/>
          <w:szCs w:val="24"/>
          <w:u w:val="single"/>
        </w:rPr>
        <w:t xml:space="preserve">响应文件中提供加盖供应商公章的承诺书，格式详见附件</w:t>
      </w:r>
      <w:bookmarkStart w:id="67" w:name="OLE_LINK1"/>
      <w:r/>
      <w:bookmarkStart w:id="68" w:name="OLE_LINK2"/>
      <w:r>
        <w:rPr>
          <w:rFonts w:hint="eastAsia" w:cs="Times New Roman" w:asciiTheme="minorEastAsia" w:hAnsiTheme="minorEastAsia"/>
          <w:b/>
          <w:bCs/>
          <w:i/>
          <w:sz w:val="24"/>
          <w:szCs w:val="24"/>
          <w:u w:val="single"/>
        </w:rPr>
        <w:t xml:space="preserve">人员配置承诺函</w:t>
      </w:r>
      <w:bookmarkEnd w:id="67"/>
      <w:r/>
      <w:bookmarkEnd w:id="68"/>
      <w:r>
        <w:rPr>
          <w:rFonts w:hint="eastAsia" w:cs="Times New Roman" w:asciiTheme="minorEastAsia" w:hAnsiTheme="minorEastAsia"/>
          <w:b/>
          <w:bCs/>
          <w:i/>
          <w:sz w:val="24"/>
          <w:szCs w:val="24"/>
          <w:u w:val="single"/>
        </w:rPr>
        <w:t xml:space="preserve">，否则响应无效</w:t>
      </w:r>
      <w:r>
        <w:rPr>
          <w:rFonts w:hint="eastAsia" w:cs="Times New Roman" w:asciiTheme="minorEastAsia" w:hAnsiTheme="minorEastAsia"/>
          <w:b/>
          <w:bCs/>
          <w:i/>
          <w:sz w:val="24"/>
          <w:szCs w:val="24"/>
          <w:u w:val="single"/>
        </w:rPr>
        <w:t xml:space="preserve">。</w:t>
      </w:r>
      <w:r/>
    </w:p>
    <w:p>
      <w:pPr>
        <w:keepLines/>
        <w:keepNext/>
        <w:spacing w:line="500" w:lineRule="exact"/>
        <w:rPr>
          <w:rFonts w:cs="Times New Roman" w:asciiTheme="minorEastAsia" w:hAnsiTheme="minorEastAsia"/>
          <w:b/>
          <w:bCs/>
          <w:i/>
          <w:sz w:val="28"/>
          <w:szCs w:val="28"/>
          <w:u w:val="single"/>
        </w:rPr>
        <w:outlineLvl w:val="1"/>
      </w:pPr>
      <w:r>
        <w:rPr>
          <w:rFonts w:hint="eastAsia" w:cs="Times New Roman" w:asciiTheme="minorEastAsia" w:hAnsiTheme="minorEastAsia"/>
          <w:b/>
          <w:bCs/>
          <w:i/>
          <w:sz w:val="28"/>
          <w:szCs w:val="28"/>
          <w:u w:val="single"/>
        </w:rPr>
        <w:t xml:space="preserve">四、服务期限</w:t>
      </w:r>
      <w:r/>
    </w:p>
    <w:p>
      <w:pPr>
        <w:ind w:firstLine="482"/>
        <w:spacing w:line="500" w:lineRule="exact"/>
        <w:rPr>
          <w:rFonts w:cs="宋体" w:asciiTheme="minorEastAsia" w:hAnsiTheme="minorEastAsia"/>
          <w:b/>
          <w:i/>
          <w:sz w:val="24"/>
          <w:szCs w:val="24"/>
          <w:u w:val="single"/>
        </w:rPr>
      </w:pPr>
      <w:r/>
      <w:bookmarkStart w:id="69" w:name="OLE_LINK39"/>
      <w:r/>
      <w:bookmarkStart w:id="70" w:name="OLE_LINK40"/>
      <w:r>
        <w:rPr>
          <w:rFonts w:hint="eastAsia" w:cs="宋体" w:asciiTheme="minorEastAsia" w:hAnsiTheme="minorEastAsia"/>
          <w:b/>
          <w:i/>
          <w:sz w:val="24"/>
          <w:szCs w:val="24"/>
          <w:u w:val="single"/>
        </w:rPr>
        <w:t xml:space="preserve">自合同签订之日起</w:t>
      </w:r>
      <w:bookmarkEnd w:id="69"/>
      <w:r/>
      <w:bookmarkEnd w:id="70"/>
      <w:r>
        <w:rPr>
          <w:rFonts w:hint="eastAsia" w:cs="宋体" w:asciiTheme="minorEastAsia" w:hAnsiTheme="minorEastAsia"/>
          <w:b/>
          <w:i/>
          <w:sz w:val="24"/>
          <w:szCs w:val="24"/>
          <w:u w:val="single"/>
        </w:rPr>
        <w:t xml:space="preserve">1年</w:t>
      </w:r>
      <w:r>
        <w:rPr>
          <w:rFonts w:hint="eastAsia" w:cs="宋体" w:asciiTheme="minorEastAsia" w:hAnsiTheme="minorEastAsia"/>
          <w:b/>
          <w:i/>
          <w:sz w:val="24"/>
          <w:szCs w:val="24"/>
        </w:rPr>
        <w:t xml:space="preserve">；</w:t>
      </w:r>
      <w:r/>
    </w:p>
    <w:p>
      <w:pPr>
        <w:keepLines/>
        <w:keepNext/>
        <w:spacing w:line="500" w:lineRule="exact"/>
        <w:rPr>
          <w:rFonts w:cs="Times New Roman" w:asciiTheme="minorEastAsia" w:hAnsiTheme="minorEastAsia"/>
          <w:b/>
          <w:bCs/>
          <w:i/>
          <w:sz w:val="28"/>
          <w:szCs w:val="28"/>
          <w:u w:val="single"/>
        </w:rPr>
        <w:outlineLvl w:val="1"/>
      </w:pPr>
      <w:r>
        <w:rPr>
          <w:rFonts w:hint="eastAsia" w:cs="Times New Roman" w:asciiTheme="minorEastAsia" w:hAnsiTheme="minorEastAsia"/>
          <w:b/>
          <w:bCs/>
          <w:i/>
          <w:sz w:val="28"/>
          <w:szCs w:val="28"/>
          <w:u w:val="single"/>
        </w:rPr>
        <w:t xml:space="preserve">五、服务方式</w:t>
      </w:r>
      <w:r/>
    </w:p>
    <w:p>
      <w:pPr>
        <w:ind w:firstLine="482"/>
        <w:jc w:val="left"/>
        <w:keepLines/>
        <w:keepNext/>
        <w:spacing w:line="500" w:lineRule="exact"/>
        <w:rPr>
          <w:rFonts w:cs="Times New Roman" w:asciiTheme="minorEastAsia" w:hAnsiTheme="minorEastAsia"/>
          <w:b/>
          <w:bCs/>
          <w:sz w:val="28"/>
          <w:szCs w:val="28"/>
        </w:rPr>
      </w:pPr>
      <w:r>
        <w:rPr>
          <w:rFonts w:hint="eastAsia" w:cs="宋体" w:asciiTheme="minorEastAsia" w:hAnsiTheme="minorEastAsia"/>
          <w:b/>
          <w:bCs/>
          <w:i/>
          <w:iCs/>
          <w:sz w:val="24"/>
          <w:u w:val="single"/>
          <w:lang w:bidi="ar"/>
        </w:rPr>
        <w:t xml:space="preserve">合同签订之日起5日内，成交供应商须向采购人指定的石化基地派驻符合项目需求的专业人员，并按项目要求完成全部</w:t>
      </w:r>
      <w:r>
        <w:rPr>
          <w:rFonts w:hint="eastAsia" w:cs="宋体" w:asciiTheme="minorEastAsia" w:hAnsiTheme="minorEastAsia"/>
          <w:b/>
          <w:bCs/>
          <w:i/>
          <w:iCs/>
          <w:sz w:val="24"/>
          <w:u w:val="single"/>
          <w:lang w:bidi="ar"/>
        </w:rPr>
        <w:t xml:space="preserve">危化车辆</w:t>
      </w:r>
      <w:r>
        <w:rPr>
          <w:rFonts w:hint="eastAsia" w:cs="宋体" w:asciiTheme="minorEastAsia" w:hAnsiTheme="minorEastAsia"/>
          <w:b/>
          <w:bCs/>
          <w:i/>
          <w:iCs/>
          <w:sz w:val="24"/>
          <w:u w:val="single"/>
          <w:lang w:bidi="ar"/>
        </w:rPr>
        <w:t xml:space="preserve">数据的接通工作。</w:t>
      </w:r>
      <w:r/>
    </w:p>
    <w:p>
      <w:pPr>
        <w:keepLines/>
        <w:keepNext/>
        <w:spacing w:line="500" w:lineRule="exact"/>
        <w:rPr>
          <w:rFonts w:cs="Times New Roman" w:asciiTheme="minorEastAsia" w:hAnsiTheme="minorEastAsia"/>
          <w:b/>
          <w:bCs/>
          <w:sz w:val="28"/>
          <w:szCs w:val="28"/>
        </w:rPr>
        <w:outlineLvl w:val="1"/>
      </w:pPr>
      <w:r>
        <w:rPr>
          <w:rFonts w:hint="eastAsia" w:cs="Times New Roman" w:asciiTheme="minorEastAsia" w:hAnsiTheme="minorEastAsia"/>
          <w:b/>
          <w:bCs/>
          <w:sz w:val="28"/>
          <w:szCs w:val="28"/>
        </w:rPr>
        <w:t xml:space="preserve">六</w:t>
      </w:r>
      <w:r>
        <w:rPr>
          <w:rFonts w:hint="eastAsia" w:cs="Times New Roman" w:asciiTheme="minorEastAsia" w:hAnsiTheme="minorEastAsia"/>
          <w:b/>
          <w:bCs/>
          <w:sz w:val="28"/>
          <w:szCs w:val="28"/>
        </w:rPr>
        <w:t xml:space="preserve">、</w:t>
      </w:r>
      <w:bookmarkStart w:id="71" w:name="OLE_LINK53"/>
      <w:r/>
      <w:bookmarkStart w:id="72" w:name="OLE_LINK54"/>
      <w:r>
        <w:rPr>
          <w:rFonts w:hint="eastAsia" w:cs="Times New Roman" w:asciiTheme="minorEastAsia" w:hAnsiTheme="minorEastAsia"/>
          <w:b/>
          <w:bCs/>
          <w:sz w:val="28"/>
          <w:szCs w:val="28"/>
        </w:rPr>
        <w:t xml:space="preserve">成果要求</w:t>
      </w:r>
      <w:r/>
    </w:p>
    <w:p>
      <w:pPr>
        <w:ind w:firstLine="480"/>
        <w:spacing w:line="500" w:lineRule="exact"/>
        <w:rPr>
          <w:rFonts w:cs="宋体" w:asciiTheme="minorEastAsia" w:hAnsiTheme="minorEastAsia"/>
          <w:sz w:val="24"/>
          <w:lang w:bidi="ar"/>
        </w:rPr>
      </w:pPr>
      <w:r>
        <w:rPr>
          <w:rFonts w:hint="eastAsia" w:cs="宋体" w:asciiTheme="minorEastAsia" w:hAnsiTheme="minorEastAsia"/>
          <w:sz w:val="24"/>
          <w:lang w:bidi="ar"/>
        </w:rPr>
        <w:t xml:space="preserve">符合采购文件</w:t>
      </w:r>
      <w:r>
        <w:rPr>
          <w:rFonts w:hint="eastAsia" w:cs="宋体" w:asciiTheme="minorEastAsia" w:hAnsiTheme="minorEastAsia"/>
          <w:sz w:val="24"/>
          <w:lang w:bidi="ar"/>
        </w:rPr>
        <w:t xml:space="preserve">及国家省相关规范标准要求</w:t>
      </w:r>
      <w:r>
        <w:rPr>
          <w:rFonts w:hint="eastAsia" w:cs="宋体" w:asciiTheme="minorEastAsia" w:hAnsiTheme="minorEastAsia"/>
          <w:sz w:val="24"/>
          <w:lang w:bidi="ar"/>
        </w:rPr>
        <w:t xml:space="preserve">。</w:t>
      </w:r>
      <w:bookmarkEnd w:id="71"/>
      <w:bookmarkEnd w:id="72"/>
      <w:r/>
    </w:p>
    <w:p>
      <w:pPr>
        <w:keepLines/>
        <w:keepNext/>
        <w:spacing w:line="500" w:lineRule="exact"/>
        <w:rPr>
          <w:rFonts w:cs="Times New Roman" w:asciiTheme="minorEastAsia" w:hAnsiTheme="minorEastAsia"/>
          <w:b/>
          <w:bCs/>
          <w:sz w:val="28"/>
          <w:szCs w:val="28"/>
        </w:rPr>
        <w:outlineLvl w:val="1"/>
      </w:pPr>
      <w:r>
        <w:rPr>
          <w:rFonts w:hint="eastAsia" w:cs="Times New Roman" w:asciiTheme="minorEastAsia" w:hAnsiTheme="minorEastAsia"/>
          <w:b/>
          <w:bCs/>
          <w:sz w:val="28"/>
          <w:szCs w:val="28"/>
        </w:rPr>
        <w:t xml:space="preserve">七、</w:t>
      </w:r>
      <w:r>
        <w:rPr>
          <w:rFonts w:hint="eastAsia" w:cs="Times New Roman" w:asciiTheme="minorEastAsia" w:hAnsiTheme="minorEastAsia"/>
          <w:b/>
          <w:bCs/>
          <w:sz w:val="28"/>
          <w:szCs w:val="28"/>
        </w:rPr>
        <w:t xml:space="preserve">考核标准及考核办法</w:t>
      </w:r>
      <w:r/>
    </w:p>
    <w:p>
      <w:pPr>
        <w:ind w:firstLine="480"/>
        <w:spacing w:line="500" w:lineRule="exact"/>
        <w:rPr>
          <w:rFonts w:ascii="宋体" w:hAnsi="宋体" w:eastAsia="宋体" w:cs="宋体"/>
          <w:sz w:val="24"/>
        </w:rPr>
      </w:pPr>
      <w:r>
        <w:rPr>
          <w:rFonts w:hint="eastAsia" w:ascii="宋体" w:hAnsi="宋体" w:eastAsia="宋体" w:cs="宋体"/>
          <w:sz w:val="24"/>
        </w:rPr>
        <w:t xml:space="preserve">采购人实行不定期检查，每月不少于一次，检查时由采购人负责人、成交供应商项目负责人共同检查，逐项打分，总分100分，检查汇总后，双方共同签字，一式两份，双方各执一份。</w:t>
      </w:r>
      <w:r/>
    </w:p>
    <w:p>
      <w:pPr>
        <w:spacing w:line="500" w:lineRule="exact"/>
        <w:rPr>
          <w:rFonts w:ascii="宋体" w:hAnsi="宋体" w:eastAsia="宋体" w:cs="宋体"/>
          <w:sz w:val="24"/>
        </w:rPr>
      </w:pPr>
      <w:r>
        <w:rPr>
          <w:rFonts w:hint="eastAsia" w:ascii="宋体" w:hAnsi="宋体" w:eastAsia="宋体" w:cs="宋体"/>
          <w:sz w:val="24"/>
        </w:rPr>
        <w:t xml:space="preserve">1、考核评分标准（见下表）</w:t>
      </w:r>
      <w:r/>
    </w:p>
    <w:tbl>
      <w:tblPr>
        <w:tblW w:w="8379" w:type="dxa"/>
        <w:tblInd w:w="93" w:type="dxa"/>
        <w:tblLook w:val="04A0" w:firstRow="1" w:lastRow="0" w:firstColumn="1" w:lastColumn="0" w:noHBand="0" w:noVBand="1"/>
      </w:tblPr>
      <w:tblGrid>
        <w:gridCol w:w="866"/>
        <w:gridCol w:w="3260"/>
        <w:gridCol w:w="709"/>
        <w:gridCol w:w="2693"/>
        <w:gridCol w:w="851"/>
      </w:tblGrid>
      <w:tr>
        <w:trPr>
          <w:trHeight w:val="689"/>
        </w:trPr>
        <w:tc>
          <w:tcPr>
            <w:shd w:val="clear" w:color="auto" w:fill="auto"/>
            <w:tcBorders>
              <w:top w:val="single" w:color="auto" w:sz="8" w:space="0"/>
              <w:left w:val="single" w:color="auto" w:sz="8" w:space="0"/>
              <w:bottom w:val="single" w:color="auto" w:sz="8" w:space="0"/>
              <w:right w:val="single" w:color="auto" w:sz="8" w:space="0"/>
            </w:tcBorders>
            <w:tcW w:w="866" w:type="dxa"/>
            <w:vAlign w:val="center"/>
            <w:textDirection w:val="lrTb"/>
            <w:noWrap w:val="false"/>
          </w:tcPr>
          <w:p>
            <w:pPr>
              <w:jc w:val="center"/>
              <w:widowControl/>
              <w:rPr>
                <w:rFonts w:cs="宋体" w:asciiTheme="minorEastAsia" w:hAnsiTheme="minorEastAsia"/>
                <w:sz w:val="22"/>
              </w:rPr>
            </w:pPr>
            <w:r>
              <w:rPr>
                <w:rFonts w:hint="eastAsia" w:cs="宋体" w:asciiTheme="minorEastAsia" w:hAnsiTheme="minorEastAsia"/>
                <w:sz w:val="22"/>
              </w:rPr>
              <w:t xml:space="preserve">考核部分</w:t>
            </w:r>
            <w:r/>
          </w:p>
        </w:tc>
        <w:tc>
          <w:tcPr>
            <w:shd w:val="clear" w:color="auto" w:fill="auto"/>
            <w:tcBorders>
              <w:top w:val="single" w:color="auto" w:sz="8" w:space="0"/>
              <w:left w:val="none" w:color="000000" w:sz="4" w:space="0"/>
              <w:bottom w:val="single" w:color="auto" w:sz="8" w:space="0"/>
              <w:right w:val="single" w:color="auto" w:sz="8" w:space="0"/>
            </w:tcBorders>
            <w:tcW w:w="3260" w:type="dxa"/>
            <w:vAlign w:val="center"/>
            <w:textDirection w:val="lrTb"/>
            <w:noWrap w:val="false"/>
          </w:tcPr>
          <w:p>
            <w:pPr>
              <w:jc w:val="center"/>
              <w:widowControl/>
              <w:rPr>
                <w:rFonts w:cs="宋体" w:asciiTheme="minorEastAsia" w:hAnsiTheme="minorEastAsia"/>
                <w:sz w:val="22"/>
              </w:rPr>
            </w:pPr>
            <w:r>
              <w:rPr>
                <w:rFonts w:hint="eastAsia" w:cs="宋体" w:asciiTheme="minorEastAsia" w:hAnsiTheme="minorEastAsia"/>
                <w:sz w:val="22"/>
              </w:rPr>
              <w:t xml:space="preserve">检查内容</w:t>
            </w:r>
            <w:r/>
          </w:p>
        </w:tc>
        <w:tc>
          <w:tcPr>
            <w:shd w:val="clear" w:color="auto" w:fill="auto"/>
            <w:tcBorders>
              <w:top w:val="single" w:color="auto" w:sz="8"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宋体" w:asciiTheme="minorEastAsia" w:hAnsiTheme="minorEastAsia"/>
                <w:sz w:val="22"/>
              </w:rPr>
            </w:pPr>
            <w:r>
              <w:rPr>
                <w:rFonts w:hint="eastAsia" w:cs="宋体" w:asciiTheme="minorEastAsia" w:hAnsiTheme="minorEastAsia"/>
                <w:sz w:val="22"/>
              </w:rPr>
              <w:t xml:space="preserve">标准分</w:t>
            </w:r>
            <w:r/>
          </w:p>
        </w:tc>
        <w:tc>
          <w:tcPr>
            <w:shd w:val="clear" w:color="auto" w:fill="auto"/>
            <w:tcBorders>
              <w:top w:val="single" w:color="auto" w:sz="8" w:space="0"/>
              <w:left w:val="none" w:color="000000" w:sz="4" w:space="0"/>
              <w:bottom w:val="single" w:color="auto" w:sz="8" w:space="0"/>
              <w:right w:val="single" w:color="auto" w:sz="8" w:space="0"/>
            </w:tcBorders>
            <w:tcW w:w="2693" w:type="dxa"/>
            <w:vAlign w:val="center"/>
            <w:textDirection w:val="lrTb"/>
            <w:noWrap w:val="false"/>
          </w:tcPr>
          <w:p>
            <w:pPr>
              <w:jc w:val="center"/>
              <w:widowControl/>
              <w:rPr>
                <w:rFonts w:cs="宋体" w:asciiTheme="minorEastAsia" w:hAnsiTheme="minorEastAsia"/>
                <w:sz w:val="22"/>
              </w:rPr>
            </w:pPr>
            <w:r>
              <w:rPr>
                <w:rFonts w:hint="eastAsia" w:cs="宋体" w:asciiTheme="minorEastAsia" w:hAnsiTheme="minorEastAsia"/>
                <w:sz w:val="22"/>
              </w:rPr>
              <w:t xml:space="preserve">扣分规则</w:t>
            </w:r>
            <w:r/>
          </w:p>
        </w:tc>
        <w:tc>
          <w:tcPr>
            <w:shd w:val="clear" w:color="auto" w:fill="auto"/>
            <w:tcBorders>
              <w:top w:val="single" w:color="auto" w:sz="8" w:space="0"/>
              <w:left w:val="none" w:color="000000" w:sz="4" w:space="0"/>
              <w:bottom w:val="single" w:color="auto" w:sz="8" w:space="0"/>
              <w:right w:val="single" w:color="auto" w:sz="8" w:space="0"/>
            </w:tcBorders>
            <w:tcW w:w="851" w:type="dxa"/>
            <w:vAlign w:val="center"/>
            <w:textDirection w:val="lrTb"/>
            <w:noWrap w:val="false"/>
          </w:tcPr>
          <w:p>
            <w:pPr>
              <w:jc w:val="center"/>
              <w:widowControl/>
              <w:rPr>
                <w:rFonts w:cs="宋体" w:asciiTheme="minorEastAsia" w:hAnsiTheme="minorEastAsia"/>
                <w:sz w:val="22"/>
              </w:rPr>
            </w:pPr>
            <w:r>
              <w:rPr>
                <w:rFonts w:hint="eastAsia" w:cs="宋体" w:asciiTheme="minorEastAsia" w:hAnsiTheme="minorEastAsia"/>
                <w:sz w:val="22"/>
              </w:rPr>
              <w:t xml:space="preserve">得分</w:t>
            </w:r>
            <w:r/>
          </w:p>
        </w:tc>
      </w:tr>
      <w:tr>
        <w:trPr>
          <w:trHeight w:val="855"/>
        </w:trPr>
        <w:tc>
          <w:tcPr>
            <w:shd w:val="clear" w:color="auto" w:fill="auto"/>
            <w:tcBorders>
              <w:top w:val="none" w:color="000000" w:sz="4" w:space="0"/>
              <w:left w:val="single" w:color="auto" w:sz="8" w:space="0"/>
              <w:right w:val="single" w:color="auto" w:sz="8" w:space="0"/>
            </w:tcBorders>
            <w:tcW w:w="866" w:type="dxa"/>
            <w:vAlign w:val="center"/>
            <w:vMerge w:val="restart"/>
            <w:textDirection w:val="lrTb"/>
            <w:noWrap w:val="false"/>
          </w:tcPr>
          <w:p>
            <w:pPr>
              <w:jc w:val="center"/>
              <w:widowControl/>
              <w:rPr>
                <w:rFonts w:cs="宋体" w:asciiTheme="minorEastAsia" w:hAnsiTheme="minorEastAsia"/>
                <w:bCs/>
                <w:sz w:val="22"/>
              </w:rPr>
            </w:pPr>
            <w:r>
              <w:rPr>
                <w:rFonts w:hint="eastAsia" w:cs="宋体" w:asciiTheme="minorEastAsia" w:hAnsiTheme="minorEastAsia"/>
                <w:bCs/>
                <w:sz w:val="22"/>
              </w:rPr>
              <w:t xml:space="preserve">内部管理（</w:t>
            </w:r>
            <w:r>
              <w:rPr>
                <w:rFonts w:cs="Arial" w:asciiTheme="minorEastAsia" w:hAnsiTheme="minorEastAsia"/>
                <w:bCs/>
                <w:sz w:val="22"/>
              </w:rPr>
              <w:t xml:space="preserve">40 </w:t>
            </w:r>
            <w:r>
              <w:rPr>
                <w:rFonts w:hint="eastAsia" w:cs="宋体" w:asciiTheme="minorEastAsia" w:hAnsiTheme="minorEastAsia"/>
                <w:bCs/>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1. </w:t>
            </w:r>
            <w:r>
              <w:rPr>
                <w:rFonts w:hint="eastAsia" w:cs="Arial" w:asciiTheme="minorEastAsia" w:hAnsiTheme="minorEastAsia"/>
                <w:sz w:val="22"/>
              </w:rPr>
              <w:t xml:space="preserve">人员配备齐全，白夜班无缺勤、脱岗，全员挂牌上岗、持证上岗，工作</w:t>
            </w:r>
            <w:r>
              <w:rPr>
                <w:rFonts w:hint="eastAsia" w:cs="Arial" w:asciiTheme="minorEastAsia" w:hAnsiTheme="minorEastAsia"/>
                <w:sz w:val="22"/>
              </w:rPr>
              <w:t xml:space="preserve">期间无玩手机</w:t>
            </w:r>
            <w:r>
              <w:rPr>
                <w:rFonts w:hint="eastAsia" w:cs="Arial" w:asciiTheme="minorEastAsia" w:hAnsiTheme="minorEastAsia"/>
                <w:sz w:val="22"/>
              </w:rPr>
              <w:t xml:space="preserve">行为。</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25</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缺勤每人次扣</w:t>
            </w:r>
            <w:r>
              <w:rPr>
                <w:rFonts w:cs="Arial" w:asciiTheme="minorEastAsia" w:hAnsiTheme="minorEastAsia"/>
                <w:sz w:val="22"/>
              </w:rPr>
              <w:t xml:space="preserve"> 5 </w:t>
            </w:r>
            <w:r>
              <w:rPr>
                <w:rFonts w:hint="eastAsia" w:cs="宋体" w:asciiTheme="minorEastAsia" w:hAnsiTheme="minorEastAsia"/>
                <w:sz w:val="22"/>
              </w:rPr>
              <w:t xml:space="preserve">分；</w:t>
            </w:r>
            <w:r>
              <w:rPr>
                <w:rFonts w:hint="eastAsia" w:cs="宋体" w:asciiTheme="minorEastAsia" w:hAnsiTheme="minorEastAsia"/>
                <w:sz w:val="22"/>
              </w:rPr>
              <w:t xml:space="preserve">脱岗每</w:t>
            </w:r>
            <w:r>
              <w:rPr>
                <w:rFonts w:hint="eastAsia" w:cs="宋体" w:asciiTheme="minorEastAsia" w:hAnsiTheme="minorEastAsia"/>
                <w:sz w:val="22"/>
              </w:rPr>
              <w:t xml:space="preserve">人次扣 </w:t>
            </w:r>
            <w:r>
              <w:rPr>
                <w:rFonts w:cs="Arial" w:asciiTheme="minorEastAsia" w:hAnsiTheme="minorEastAsia"/>
                <w:sz w:val="22"/>
              </w:rPr>
              <w:t xml:space="preserve">5 </w:t>
            </w:r>
            <w:r>
              <w:rPr>
                <w:rFonts w:hint="eastAsia" w:cs="宋体" w:asciiTheme="minorEastAsia" w:hAnsiTheme="minorEastAsia"/>
                <w:sz w:val="22"/>
              </w:rPr>
              <w:t xml:space="preserve">分；工作期间玩手机被发现每人次扣 </w:t>
            </w:r>
            <w:r>
              <w:rPr>
                <w:rFonts w:cs="Arial" w:asciiTheme="minorEastAsia" w:hAnsiTheme="minorEastAsia"/>
                <w:sz w:val="22"/>
              </w:rPr>
              <w:t xml:space="preserve">2</w:t>
            </w:r>
            <w:r>
              <w:rPr>
                <w:rFonts w:hint="eastAsia" w:cs="宋体" w:asciiTheme="minorEastAsia" w:hAnsiTheme="minorEastAsia"/>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70"/>
        </w:trPr>
        <w:tc>
          <w:tcPr>
            <w:shd w:val="clear" w:color="auto" w:fill="auto"/>
            <w:tcBorders>
              <w:left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2. </w:t>
            </w:r>
            <w:r>
              <w:rPr>
                <w:rFonts w:hint="eastAsia" w:cs="Arial" w:asciiTheme="minorEastAsia" w:hAnsiTheme="minorEastAsia"/>
                <w:sz w:val="22"/>
              </w:rPr>
              <w:t xml:space="preserve">工作人员态度谦和、主动热情，杜绝争吵现象。</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发生争吵并被投诉</w:t>
            </w:r>
            <w:r>
              <w:rPr>
                <w:rFonts w:cs="Arial" w:asciiTheme="minorEastAsia" w:hAnsiTheme="minorEastAsia"/>
                <w:sz w:val="22"/>
              </w:rPr>
              <w:t xml:space="preserve"> 1 </w:t>
            </w:r>
            <w:r>
              <w:rPr>
                <w:rFonts w:hint="eastAsia" w:cs="宋体" w:asciiTheme="minorEastAsia" w:hAnsiTheme="minorEastAsia"/>
                <w:sz w:val="22"/>
              </w:rPr>
              <w:t xml:space="preserve">次扣</w:t>
            </w:r>
            <w:r>
              <w:rPr>
                <w:rFonts w:hint="eastAsia" w:cs="宋体" w:asciiTheme="minorEastAsia" w:hAnsiTheme="minorEastAsia"/>
                <w:sz w:val="22"/>
              </w:rPr>
              <w:t xml:space="preserve"> </w:t>
            </w:r>
            <w:r>
              <w:rPr>
                <w:rFonts w:cs="Arial" w:asciiTheme="minorEastAsia" w:hAnsiTheme="minorEastAsia"/>
                <w:sz w:val="22"/>
              </w:rPr>
              <w:t xml:space="preserve">7 </w:t>
            </w:r>
            <w:r>
              <w:rPr>
                <w:rFonts w:hint="eastAsia" w:cs="宋体" w:asciiTheme="minorEastAsia" w:hAnsiTheme="minorEastAsia"/>
                <w:sz w:val="22"/>
              </w:rPr>
              <w:t xml:space="preserve">分（本项扣完为止）</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855"/>
        </w:trPr>
        <w:tc>
          <w:tcPr>
            <w:shd w:val="clear" w:color="auto" w:fill="auto"/>
            <w:tcBorders>
              <w:left w:val="single" w:color="auto" w:sz="8" w:space="0"/>
              <w:bottom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3. </w:t>
            </w:r>
            <w:r>
              <w:rPr>
                <w:rFonts w:hint="eastAsia" w:cs="Arial" w:asciiTheme="minorEastAsia" w:hAnsiTheme="minorEastAsia"/>
                <w:sz w:val="22"/>
              </w:rPr>
              <w:t xml:space="preserve">办公室整洁；各项规章制度齐全，岗位责任制度悬挂于醒目位置；管理台账（</w:t>
            </w:r>
            <w:r>
              <w:rPr>
                <w:rFonts w:hint="eastAsia" w:cs="Arial" w:asciiTheme="minorEastAsia" w:hAnsiTheme="minorEastAsia"/>
                <w:sz w:val="22"/>
              </w:rPr>
              <w:t xml:space="preserve">含运维资料</w:t>
            </w:r>
            <w:r>
              <w:rPr>
                <w:rFonts w:hint="eastAsia" w:cs="Arial" w:asciiTheme="minorEastAsia" w:hAnsiTheme="minorEastAsia"/>
                <w:sz w:val="22"/>
              </w:rPr>
              <w:t xml:space="preserve">等）</w:t>
            </w:r>
            <w:r>
              <w:rPr>
                <w:rFonts w:hint="eastAsia" w:cs="Arial" w:asciiTheme="minorEastAsia" w:hAnsiTheme="minorEastAsia"/>
                <w:b/>
                <w:bCs/>
                <w:sz w:val="22"/>
              </w:rPr>
              <w:t xml:space="preserve">按月整理</w:t>
            </w:r>
            <w:r>
              <w:rPr>
                <w:rFonts w:hint="eastAsia" w:cs="Arial" w:asciiTheme="minorEastAsia" w:hAnsiTheme="minorEastAsia"/>
                <w:sz w:val="22"/>
              </w:rPr>
              <w:t xml:space="preserve">，档案健全且可供园区管理部门调阅</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台账未按月</w:t>
            </w:r>
            <w:r>
              <w:rPr>
                <w:rFonts w:hint="eastAsia" w:cs="宋体" w:asciiTheme="minorEastAsia" w:hAnsiTheme="minorEastAsia"/>
                <w:sz w:val="22"/>
              </w:rPr>
              <w:t xml:space="preserve">整理，每类扣</w:t>
            </w:r>
            <w:r>
              <w:rPr>
                <w:rFonts w:cs="Arial" w:asciiTheme="minorEastAsia" w:hAnsiTheme="minorEastAsia"/>
                <w:sz w:val="22"/>
              </w:rPr>
              <w:t xml:space="preserve"> 2 </w:t>
            </w:r>
            <w:r>
              <w:rPr>
                <w:rFonts w:hint="eastAsia" w:cs="宋体" w:asciiTheme="minorEastAsia" w:hAnsiTheme="minorEastAsia"/>
                <w:sz w:val="22"/>
              </w:rPr>
              <w:t xml:space="preserve">分；规章制度 </w:t>
            </w:r>
            <w:r>
              <w:rPr>
                <w:rFonts w:cs="Arial" w:asciiTheme="minorEastAsia" w:hAnsiTheme="minorEastAsia"/>
                <w:sz w:val="22"/>
              </w:rPr>
              <w:t xml:space="preserve">/ </w:t>
            </w:r>
            <w:r>
              <w:rPr>
                <w:rFonts w:hint="eastAsia" w:cs="宋体" w:asciiTheme="minorEastAsia" w:hAnsiTheme="minorEastAsia"/>
                <w:sz w:val="22"/>
              </w:rPr>
              <w:t xml:space="preserve">档案缺失、不完整，每项扣 </w:t>
            </w:r>
            <w:r>
              <w:rPr>
                <w:rFonts w:cs="Arial" w:asciiTheme="minorEastAsia" w:hAnsiTheme="minorEastAsia"/>
                <w:sz w:val="22"/>
              </w:rPr>
              <w:t xml:space="preserve">2 </w:t>
            </w:r>
            <w:r>
              <w:rPr>
                <w:rFonts w:hint="eastAsia" w:cs="宋体" w:asciiTheme="minorEastAsia" w:hAnsiTheme="minorEastAsia"/>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825"/>
        </w:trPr>
        <w:tc>
          <w:tcPr>
            <w:shd w:val="clear" w:color="auto" w:fill="auto"/>
            <w:tcBorders>
              <w:top w:val="none" w:color="000000" w:sz="4" w:space="0"/>
              <w:left w:val="single" w:color="auto" w:sz="8" w:space="0"/>
              <w:right w:val="single" w:color="auto" w:sz="8" w:space="0"/>
            </w:tcBorders>
            <w:tcW w:w="866" w:type="dxa"/>
            <w:vAlign w:val="center"/>
            <w:vMerge w:val="restart"/>
            <w:textDirection w:val="lrTb"/>
            <w:noWrap w:val="false"/>
          </w:tcPr>
          <w:p>
            <w:pPr>
              <w:jc w:val="center"/>
              <w:widowControl/>
              <w:rPr>
                <w:rFonts w:cs="宋体" w:asciiTheme="minorEastAsia" w:hAnsiTheme="minorEastAsia"/>
                <w:bCs/>
                <w:sz w:val="22"/>
              </w:rPr>
            </w:pPr>
            <w:r>
              <w:rPr>
                <w:rFonts w:hint="eastAsia" w:cs="宋体" w:asciiTheme="minorEastAsia" w:hAnsiTheme="minorEastAsia"/>
                <w:bCs/>
                <w:sz w:val="22"/>
              </w:rPr>
              <w:t xml:space="preserve">服务质量（</w:t>
            </w:r>
            <w:r>
              <w:rPr>
                <w:rFonts w:cs="Arial" w:asciiTheme="minorEastAsia" w:hAnsiTheme="minorEastAsia"/>
                <w:bCs/>
                <w:sz w:val="22"/>
              </w:rPr>
              <w:t xml:space="preserve">36 </w:t>
            </w:r>
            <w:r>
              <w:rPr>
                <w:rFonts w:hint="eastAsia" w:cs="宋体" w:asciiTheme="minorEastAsia" w:hAnsiTheme="minorEastAsia"/>
                <w:bCs/>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1. </w:t>
            </w:r>
            <w:r>
              <w:rPr>
                <w:rFonts w:hint="eastAsia" w:cs="Arial" w:asciiTheme="minorEastAsia" w:hAnsiTheme="minorEastAsia"/>
                <w:sz w:val="22"/>
              </w:rPr>
              <w:t xml:space="preserve">因服务态度不佳，被相关单位投诉且查实的</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查实</w:t>
            </w:r>
            <w:r>
              <w:rPr>
                <w:rFonts w:cs="Arial" w:asciiTheme="minorEastAsia" w:hAnsiTheme="minorEastAsia"/>
                <w:sz w:val="22"/>
              </w:rPr>
              <w:t xml:space="preserve"> 1 </w:t>
            </w:r>
            <w:r>
              <w:rPr>
                <w:rFonts w:hint="eastAsia" w:cs="宋体" w:asciiTheme="minorEastAsia" w:hAnsiTheme="minorEastAsia"/>
                <w:sz w:val="22"/>
              </w:rPr>
              <w:t xml:space="preserve">次扣</w:t>
            </w:r>
            <w:r>
              <w:rPr>
                <w:rFonts w:hint="eastAsia" w:cs="宋体" w:asciiTheme="minorEastAsia" w:hAnsiTheme="minorEastAsia"/>
                <w:sz w:val="22"/>
              </w:rPr>
              <w:t xml:space="preserve"> </w:t>
            </w:r>
            <w:r>
              <w:rPr>
                <w:rFonts w:cs="Arial" w:asciiTheme="minorEastAsia" w:hAnsiTheme="minorEastAsia"/>
                <w:sz w:val="22"/>
              </w:rPr>
              <w:t xml:space="preserve">2</w:t>
            </w:r>
            <w:r>
              <w:rPr>
                <w:rFonts w:hint="eastAsia" w:cs="宋体" w:asciiTheme="minorEastAsia" w:hAnsiTheme="minorEastAsia"/>
                <w:sz w:val="22"/>
              </w:rPr>
              <w:t xml:space="preserve">分，根据事件轻重进行扣分（本项扣完为止）</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55"/>
        </w:trPr>
        <w:tc>
          <w:tcPr>
            <w:shd w:val="clear" w:color="auto" w:fill="auto"/>
            <w:tcBorders>
              <w:left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2. </w:t>
            </w:r>
            <w:r>
              <w:rPr>
                <w:rFonts w:hint="eastAsia" w:cs="Arial" w:asciiTheme="minorEastAsia" w:hAnsiTheme="minorEastAsia"/>
                <w:sz w:val="22"/>
              </w:rPr>
              <w:t xml:space="preserve">服务过程中出现重大失误或延误未报事故，使新区受到负面</w:t>
            </w:r>
            <w:r>
              <w:rPr>
                <w:rFonts w:hint="eastAsia" w:cs="Arial" w:asciiTheme="minorEastAsia" w:hAnsiTheme="minorEastAsia"/>
                <w:sz w:val="22"/>
              </w:rPr>
              <w:t xml:space="preserve">影响。</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发生</w:t>
            </w:r>
            <w:r>
              <w:rPr>
                <w:rFonts w:cs="Arial" w:asciiTheme="minorEastAsia" w:hAnsiTheme="minorEastAsia"/>
                <w:sz w:val="22"/>
              </w:rPr>
              <w:t xml:space="preserve"> 1 </w:t>
            </w:r>
            <w:r>
              <w:rPr>
                <w:rFonts w:hint="eastAsia" w:cs="宋体" w:asciiTheme="minorEastAsia" w:hAnsiTheme="minorEastAsia"/>
                <w:sz w:val="22"/>
              </w:rPr>
              <w:t xml:space="preserve">次扣</w:t>
            </w:r>
            <w:r>
              <w:rPr>
                <w:rFonts w:hint="eastAsia" w:cs="宋体" w:asciiTheme="minorEastAsia" w:hAnsiTheme="minorEastAsia"/>
                <w:sz w:val="22"/>
              </w:rPr>
              <w:t xml:space="preserve"> </w:t>
            </w:r>
            <w:r>
              <w:rPr>
                <w:rFonts w:cs="Arial" w:asciiTheme="minorEastAsia" w:hAnsiTheme="minorEastAsia"/>
                <w:sz w:val="22"/>
              </w:rPr>
              <w:t xml:space="preserve">9 </w:t>
            </w:r>
            <w:r>
              <w:rPr>
                <w:rFonts w:hint="eastAsia" w:cs="宋体" w:asciiTheme="minorEastAsia" w:hAnsiTheme="minorEastAsia"/>
                <w:sz w:val="22"/>
              </w:rPr>
              <w:t xml:space="preserve">分（本项扣完为止）</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55"/>
        </w:trPr>
        <w:tc>
          <w:tcPr>
            <w:shd w:val="clear" w:color="auto" w:fill="auto"/>
            <w:tcBorders>
              <w:left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3. </w:t>
            </w:r>
            <w:r>
              <w:rPr>
                <w:rFonts w:hint="eastAsia" w:cs="Arial" w:asciiTheme="minorEastAsia" w:hAnsiTheme="minorEastAsia"/>
                <w:sz w:val="22"/>
              </w:rPr>
              <w:t xml:space="preserve">突发情况未启动应急措施或未按时上报。</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发生</w:t>
            </w:r>
            <w:r>
              <w:rPr>
                <w:rFonts w:cs="Arial" w:asciiTheme="minorEastAsia" w:hAnsiTheme="minorEastAsia"/>
                <w:sz w:val="22"/>
              </w:rPr>
              <w:t xml:space="preserve"> 1 </w:t>
            </w:r>
            <w:r>
              <w:rPr>
                <w:rFonts w:hint="eastAsia" w:cs="宋体" w:asciiTheme="minorEastAsia" w:hAnsiTheme="minorEastAsia"/>
                <w:sz w:val="22"/>
              </w:rPr>
              <w:t xml:space="preserve">次扣5分</w:t>
            </w:r>
            <w:r>
              <w:rPr>
                <w:rFonts w:hint="eastAsia" w:cs="宋体" w:asciiTheme="minorEastAsia" w:hAnsiTheme="minorEastAsia"/>
                <w:sz w:val="22"/>
              </w:rPr>
              <w:t xml:space="preserve">（本项扣完为止）</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55"/>
        </w:trPr>
        <w:tc>
          <w:tcPr>
            <w:shd w:val="clear" w:color="auto" w:fill="auto"/>
            <w:tcBorders>
              <w:left w:val="single" w:color="auto" w:sz="8" w:space="0"/>
              <w:bottom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4. </w:t>
            </w:r>
            <w:r>
              <w:rPr>
                <w:rFonts w:hint="eastAsia" w:cs="Arial" w:asciiTheme="minorEastAsia" w:hAnsiTheme="minorEastAsia"/>
                <w:sz w:val="22"/>
              </w:rPr>
              <w:t xml:space="preserve">运维、交接班、车辆事故信息台</w:t>
            </w:r>
            <w:r>
              <w:rPr>
                <w:rFonts w:hint="eastAsia" w:cs="Arial" w:asciiTheme="minorEastAsia" w:hAnsiTheme="minorEastAsia"/>
                <w:sz w:val="22"/>
              </w:rPr>
              <w:t xml:space="preserve">账资料</w:t>
            </w:r>
            <w:r>
              <w:rPr>
                <w:rFonts w:hint="eastAsia" w:cs="Arial" w:asciiTheme="minorEastAsia" w:hAnsiTheme="minorEastAsia"/>
                <w:sz w:val="22"/>
              </w:rPr>
              <w:t xml:space="preserve">需按要求整理；每周上报运营周报；不定期</w:t>
            </w:r>
            <w:r>
              <w:rPr>
                <w:rFonts w:hint="eastAsia" w:cs="Arial" w:asciiTheme="minorEastAsia" w:hAnsiTheme="minorEastAsia"/>
                <w:sz w:val="22"/>
              </w:rPr>
              <w:t xml:space="preserve">抽查台账发现</w:t>
            </w:r>
            <w:r>
              <w:rPr>
                <w:rFonts w:hint="eastAsia" w:cs="Arial" w:asciiTheme="minorEastAsia" w:hAnsiTheme="minorEastAsia"/>
                <w:sz w:val="22"/>
              </w:rPr>
              <w:t xml:space="preserve">不完整或更新不及时。</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每出现</w:t>
            </w:r>
            <w:r>
              <w:rPr>
                <w:rFonts w:cs="Arial" w:asciiTheme="minorEastAsia" w:hAnsiTheme="minorEastAsia"/>
                <w:sz w:val="22"/>
              </w:rPr>
              <w:t xml:space="preserve"> 1 </w:t>
            </w:r>
            <w:r>
              <w:rPr>
                <w:rFonts w:hint="eastAsia" w:cs="宋体" w:asciiTheme="minorEastAsia" w:hAnsiTheme="minorEastAsia"/>
                <w:sz w:val="22"/>
              </w:rPr>
              <w:t xml:space="preserve">类问题扣 </w:t>
            </w:r>
            <w:r>
              <w:rPr>
                <w:rFonts w:cs="Arial" w:asciiTheme="minorEastAsia" w:hAnsiTheme="minorEastAsia"/>
                <w:sz w:val="22"/>
              </w:rPr>
              <w:t xml:space="preserve">3 </w:t>
            </w:r>
            <w:r>
              <w:rPr>
                <w:rFonts w:hint="eastAsia" w:cs="宋体" w:asciiTheme="minorEastAsia" w:hAnsiTheme="minorEastAsia"/>
                <w:sz w:val="22"/>
              </w:rPr>
              <w:t xml:space="preserve">分（本项扣完为止）</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70"/>
        </w:trPr>
        <w:tc>
          <w:tcPr>
            <w:shd w:val="clear" w:color="auto" w:fill="auto"/>
            <w:tcBorders>
              <w:top w:val="none" w:color="000000" w:sz="4" w:space="0"/>
              <w:left w:val="single" w:color="auto" w:sz="8" w:space="0"/>
              <w:right w:val="single" w:color="auto" w:sz="8" w:space="0"/>
            </w:tcBorders>
            <w:tcW w:w="866" w:type="dxa"/>
            <w:vAlign w:val="center"/>
            <w:vMerge w:val="restart"/>
            <w:textDirection w:val="lrTb"/>
            <w:noWrap w:val="false"/>
          </w:tcPr>
          <w:p>
            <w:pPr>
              <w:jc w:val="center"/>
              <w:widowControl/>
              <w:rPr>
                <w:rFonts w:cs="宋体" w:asciiTheme="minorEastAsia" w:hAnsiTheme="minorEastAsia"/>
                <w:bCs/>
                <w:sz w:val="22"/>
              </w:rPr>
            </w:pPr>
            <w:r>
              <w:rPr>
                <w:rFonts w:hint="eastAsia" w:cs="宋体" w:asciiTheme="minorEastAsia" w:hAnsiTheme="minorEastAsia"/>
                <w:bCs/>
                <w:sz w:val="22"/>
              </w:rPr>
              <w:t xml:space="preserve">平台安全与稳定（</w:t>
            </w:r>
            <w:r>
              <w:rPr>
                <w:rFonts w:cs="Arial" w:asciiTheme="minorEastAsia" w:hAnsiTheme="minorEastAsia"/>
                <w:bCs/>
                <w:sz w:val="22"/>
              </w:rPr>
              <w:t xml:space="preserve">24 </w:t>
            </w:r>
            <w:r>
              <w:rPr>
                <w:rFonts w:hint="eastAsia" w:cs="宋体" w:asciiTheme="minorEastAsia" w:hAnsiTheme="minorEastAsia"/>
                <w:bCs/>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1. </w:t>
            </w:r>
            <w:r>
              <w:rPr>
                <w:rFonts w:hint="eastAsia" w:cs="Arial" w:asciiTheme="minorEastAsia" w:hAnsiTheme="minorEastAsia"/>
                <w:sz w:val="22"/>
              </w:rPr>
              <w:t xml:space="preserve">平台出现严重故障导致服务中断。</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中断</w:t>
            </w:r>
            <w:r>
              <w:rPr>
                <w:rFonts w:cs="Arial" w:asciiTheme="minorEastAsia" w:hAnsiTheme="minorEastAsia"/>
                <w:sz w:val="22"/>
              </w:rPr>
              <w:t xml:space="preserve"> 1 </w:t>
            </w:r>
            <w:r>
              <w:rPr>
                <w:rFonts w:hint="eastAsia" w:cs="宋体" w:asciiTheme="minorEastAsia" w:hAnsiTheme="minorEastAsia"/>
                <w:sz w:val="22"/>
              </w:rPr>
              <w:t xml:space="preserve">次扣</w:t>
            </w:r>
            <w:r>
              <w:rPr>
                <w:rFonts w:hint="eastAsia" w:cs="宋体" w:asciiTheme="minorEastAsia" w:hAnsiTheme="minorEastAsia"/>
                <w:sz w:val="22"/>
              </w:rPr>
              <w:t xml:space="preserve"> </w:t>
            </w:r>
            <w:r>
              <w:rPr>
                <w:rFonts w:cs="Arial" w:asciiTheme="minorEastAsia" w:hAnsiTheme="minorEastAsia"/>
                <w:sz w:val="22"/>
              </w:rPr>
              <w:t xml:space="preserve">3 </w:t>
            </w:r>
            <w:r>
              <w:rPr>
                <w:rFonts w:hint="eastAsia" w:cs="宋体" w:asciiTheme="minorEastAsia" w:hAnsiTheme="minorEastAsia"/>
                <w:sz w:val="22"/>
              </w:rPr>
              <w:t xml:space="preserve">分；中断超 </w:t>
            </w:r>
            <w:r>
              <w:rPr>
                <w:rFonts w:cs="Arial" w:asciiTheme="minorEastAsia" w:hAnsiTheme="minorEastAsia"/>
                <w:sz w:val="22"/>
              </w:rPr>
              <w:t xml:space="preserve">2 </w:t>
            </w:r>
            <w:r>
              <w:rPr>
                <w:rFonts w:hint="eastAsia" w:cs="宋体" w:asciiTheme="minorEastAsia" w:hAnsiTheme="minorEastAsia"/>
                <w:sz w:val="22"/>
              </w:rPr>
              <w:t xml:space="preserve">小时，额外加扣 </w:t>
            </w:r>
            <w:r>
              <w:rPr>
                <w:rFonts w:cs="Arial" w:asciiTheme="minorEastAsia" w:hAnsiTheme="minorEastAsia"/>
                <w:sz w:val="22"/>
              </w:rPr>
              <w:t xml:space="preserve">3 </w:t>
            </w:r>
            <w:r>
              <w:rPr>
                <w:rFonts w:hint="eastAsia" w:cs="宋体" w:asciiTheme="minorEastAsia" w:hAnsiTheme="minorEastAsia"/>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55"/>
        </w:trPr>
        <w:tc>
          <w:tcPr>
            <w:shd w:val="clear" w:color="auto" w:fill="auto"/>
            <w:tcBorders>
              <w:left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2. </w:t>
            </w:r>
            <w:r>
              <w:rPr>
                <w:rFonts w:hint="eastAsia" w:cs="Arial" w:asciiTheme="minorEastAsia" w:hAnsiTheme="minorEastAsia"/>
                <w:sz w:val="22"/>
              </w:rPr>
              <w:t xml:space="preserve">未能及时发现并修复安全漏洞。</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发现漏洞后超2小时未修复，扣 </w:t>
            </w:r>
            <w:r>
              <w:rPr>
                <w:rFonts w:cs="Arial" w:asciiTheme="minorEastAsia" w:hAnsiTheme="minorEastAsia"/>
                <w:sz w:val="22"/>
              </w:rPr>
              <w:t xml:space="preserve">2 </w:t>
            </w:r>
            <w:r>
              <w:rPr>
                <w:rFonts w:hint="eastAsia" w:cs="宋体" w:asciiTheme="minorEastAsia" w:hAnsiTheme="minorEastAsia"/>
                <w:sz w:val="22"/>
              </w:rPr>
              <w:t xml:space="preserve">分</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570"/>
        </w:trPr>
        <w:tc>
          <w:tcPr>
            <w:shd w:val="clear" w:color="auto" w:fill="auto"/>
            <w:tcBorders>
              <w:left w:val="single" w:color="auto" w:sz="8"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8"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3. </w:t>
            </w:r>
            <w:r>
              <w:rPr>
                <w:rFonts w:hint="eastAsia" w:cs="Arial" w:asciiTheme="minorEastAsia" w:hAnsiTheme="minorEastAsia"/>
                <w:sz w:val="22"/>
              </w:rPr>
              <w:t xml:space="preserve">未能及时识别并上报重大风险隐患问题。</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未识别或上报超时</w:t>
            </w:r>
            <w:r>
              <w:rPr>
                <w:rFonts w:cs="Arial" w:asciiTheme="minorEastAsia" w:hAnsiTheme="minorEastAsia"/>
                <w:sz w:val="22"/>
              </w:rPr>
              <w:t xml:space="preserve"> 1 </w:t>
            </w:r>
            <w:r>
              <w:rPr>
                <w:rFonts w:hint="eastAsia" w:cs="宋体" w:asciiTheme="minorEastAsia" w:hAnsiTheme="minorEastAsia"/>
                <w:sz w:val="22"/>
              </w:rPr>
              <w:t xml:space="preserve">次，扣 </w:t>
            </w:r>
            <w:r>
              <w:rPr>
                <w:rFonts w:cs="Arial" w:asciiTheme="minorEastAsia" w:hAnsiTheme="minorEastAsia"/>
                <w:sz w:val="22"/>
              </w:rPr>
              <w:t xml:space="preserve">6 </w:t>
            </w:r>
            <w:r>
              <w:rPr>
                <w:rFonts w:hint="eastAsia" w:cs="宋体" w:asciiTheme="minorEastAsia" w:hAnsiTheme="minorEastAsia"/>
                <w:sz w:val="22"/>
              </w:rPr>
              <w:t xml:space="preserve">分（本项扣完为止）</w:t>
            </w:r>
            <w:r/>
          </w:p>
        </w:tc>
        <w:tc>
          <w:tcPr>
            <w:shd w:val="clear" w:color="auto" w:fill="auto"/>
            <w:tcBorders>
              <w:top w:val="none" w:color="000000" w:sz="4" w:space="0"/>
              <w:left w:val="none" w:color="000000" w:sz="4" w:space="0"/>
              <w:bottom w:val="single" w:color="auto" w:sz="8"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285"/>
        </w:trPr>
        <w:tc>
          <w:tcPr>
            <w:shd w:val="clear" w:color="auto" w:fill="auto"/>
            <w:tcBorders>
              <w:left w:val="single" w:color="auto" w:sz="8" w:space="0"/>
              <w:bottom w:val="single" w:color="auto" w:sz="4" w:space="0"/>
              <w:right w:val="single" w:color="auto" w:sz="8" w:space="0"/>
            </w:tcBorders>
            <w:tcW w:w="866" w:type="dxa"/>
            <w:vAlign w:val="center"/>
            <w:vMerge w:val="continue"/>
            <w:textDirection w:val="lrTb"/>
            <w:noWrap w:val="false"/>
          </w:tcPr>
          <w:p>
            <w:pPr>
              <w:jc w:val="center"/>
              <w:widowControl/>
              <w:rPr>
                <w:rFonts w:cs="Arial" w:asciiTheme="minorEastAsia" w:hAnsiTheme="minorEastAsia"/>
                <w:sz w:val="22"/>
              </w:rPr>
            </w:pPr>
            <w:r>
              <w:rPr>
                <w:rFonts w:cs="Arial" w:asciiTheme="minorEastAsia" w:hAnsiTheme="minorEastAsia"/>
                <w:sz w:val="22"/>
              </w:rPr>
            </w:r>
            <w:r/>
          </w:p>
        </w:tc>
        <w:tc>
          <w:tcPr>
            <w:shd w:val="clear" w:color="auto" w:fill="auto"/>
            <w:tcBorders>
              <w:top w:val="none" w:color="000000" w:sz="4" w:space="0"/>
              <w:left w:val="none" w:color="000000" w:sz="4" w:space="0"/>
              <w:bottom w:val="single" w:color="auto" w:sz="4" w:space="0"/>
              <w:right w:val="single" w:color="auto" w:sz="8" w:space="0"/>
            </w:tcBorders>
            <w:tcW w:w="3260" w:type="dxa"/>
            <w:vAlign w:val="center"/>
            <w:textDirection w:val="lrTb"/>
            <w:noWrap w:val="false"/>
          </w:tcPr>
          <w:p>
            <w:pPr>
              <w:widowControl/>
              <w:rPr>
                <w:rFonts w:cs="Arial" w:asciiTheme="minorEastAsia" w:hAnsiTheme="minorEastAsia"/>
                <w:sz w:val="22"/>
              </w:rPr>
            </w:pPr>
            <w:r>
              <w:rPr>
                <w:rFonts w:cs="Arial" w:asciiTheme="minorEastAsia" w:hAnsiTheme="minorEastAsia"/>
                <w:sz w:val="22"/>
              </w:rPr>
              <w:t xml:space="preserve">4. </w:t>
            </w:r>
            <w:r>
              <w:rPr>
                <w:rFonts w:hint="eastAsia" w:cs="Arial" w:asciiTheme="minorEastAsia" w:hAnsiTheme="minorEastAsia"/>
                <w:sz w:val="22"/>
              </w:rPr>
              <w:t xml:space="preserve">发生泄密、舞弊等行为。</w:t>
            </w:r>
            <w:r/>
          </w:p>
        </w:tc>
        <w:tc>
          <w:tcPr>
            <w:shd w:val="clear" w:color="auto" w:fill="auto"/>
            <w:tcBorders>
              <w:top w:val="none" w:color="000000" w:sz="4" w:space="0"/>
              <w:left w:val="none" w:color="000000" w:sz="4" w:space="0"/>
              <w:bottom w:val="single" w:color="auto" w:sz="4" w:space="0"/>
              <w:right w:val="single" w:color="auto" w:sz="8" w:space="0"/>
            </w:tcBorders>
            <w:tcW w:w="709" w:type="dxa"/>
            <w:vAlign w:val="center"/>
            <w:textDirection w:val="lrTb"/>
            <w:noWrap w:val="false"/>
          </w:tcPr>
          <w:p>
            <w:pPr>
              <w:jc w:val="center"/>
              <w:widowControl/>
              <w:rPr>
                <w:rFonts w:cs="Arial" w:asciiTheme="minorEastAsia" w:hAnsiTheme="minorEastAsia"/>
                <w:sz w:val="22"/>
              </w:rPr>
            </w:pPr>
            <w:r>
              <w:rPr>
                <w:rFonts w:cs="Arial" w:asciiTheme="minorEastAsia" w:hAnsiTheme="minorEastAsia"/>
                <w:sz w:val="22"/>
              </w:rPr>
              <w:t xml:space="preserve">6</w:t>
            </w:r>
            <w:r/>
          </w:p>
        </w:tc>
        <w:tc>
          <w:tcPr>
            <w:shd w:val="clear" w:color="auto" w:fill="auto"/>
            <w:tcBorders>
              <w:top w:val="none" w:color="000000" w:sz="4" w:space="0"/>
              <w:left w:val="none" w:color="000000" w:sz="4" w:space="0"/>
              <w:bottom w:val="single" w:color="auto" w:sz="4" w:space="0"/>
              <w:right w:val="single" w:color="auto" w:sz="8" w:space="0"/>
            </w:tcBorders>
            <w:tcW w:w="2693" w:type="dxa"/>
            <w:vAlign w:val="center"/>
            <w:textDirection w:val="lrTb"/>
            <w:noWrap w:val="false"/>
          </w:tcPr>
          <w:p>
            <w:pPr>
              <w:jc w:val="left"/>
              <w:widowControl/>
              <w:rPr>
                <w:rFonts w:cs="宋体" w:asciiTheme="minorEastAsia" w:hAnsiTheme="minorEastAsia"/>
                <w:sz w:val="22"/>
              </w:rPr>
            </w:pPr>
            <w:r>
              <w:rPr>
                <w:rFonts w:hint="eastAsia" w:cs="宋体" w:asciiTheme="minorEastAsia" w:hAnsiTheme="minorEastAsia"/>
                <w:sz w:val="22"/>
              </w:rPr>
              <w:t xml:space="preserve">发生</w:t>
            </w:r>
            <w:r>
              <w:rPr>
                <w:rFonts w:cs="Arial" w:asciiTheme="minorEastAsia" w:hAnsiTheme="minorEastAsia"/>
                <w:sz w:val="22"/>
              </w:rPr>
              <w:t xml:space="preserve"> 1 </w:t>
            </w:r>
            <w:r>
              <w:rPr>
                <w:rFonts w:hint="eastAsia" w:cs="宋体" w:asciiTheme="minorEastAsia" w:hAnsiTheme="minorEastAsia"/>
                <w:sz w:val="22"/>
              </w:rPr>
              <w:t xml:space="preserve">次本项全部扣除</w:t>
            </w:r>
            <w:r/>
          </w:p>
        </w:tc>
        <w:tc>
          <w:tcPr>
            <w:shd w:val="clear" w:color="auto" w:fill="auto"/>
            <w:tcBorders>
              <w:top w:val="none" w:color="000000" w:sz="4" w:space="0"/>
              <w:left w:val="none" w:color="000000" w:sz="4" w:space="0"/>
              <w:bottom w:val="single" w:color="auto" w:sz="4" w:space="0"/>
              <w:right w:val="single" w:color="auto" w:sz="8"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widowControl/>
              <w:rPr>
                <w:rFonts w:cs="宋体" w:asciiTheme="minorEastAsia" w:hAnsiTheme="minorEastAsia"/>
                <w:bCs/>
                <w:sz w:val="22"/>
              </w:rPr>
            </w:pPr>
            <w:r>
              <w:rPr>
                <w:rFonts w:hint="eastAsia" w:cs="宋体" w:asciiTheme="minorEastAsia" w:hAnsiTheme="minorEastAsia"/>
                <w:bCs/>
                <w:sz w:val="22"/>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widowControl/>
              <w:rPr>
                <w:rFonts w:cs="宋体" w:asciiTheme="minorEastAsia" w:hAnsiTheme="minorEastAsia"/>
                <w:sz w:val="22"/>
              </w:rPr>
            </w:pPr>
            <w:r>
              <w:rPr>
                <w:rFonts w:cs="宋体" w:asciiTheme="minorEastAsia" w:hAnsiTheme="minorEastAsia"/>
                <w:sz w:val="22"/>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Arial" w:asciiTheme="minorEastAsia" w:hAnsiTheme="minorEastAsia"/>
                <w:bCs/>
                <w:sz w:val="22"/>
              </w:rPr>
            </w:pPr>
            <w:r>
              <w:rPr>
                <w:rFonts w:cs="Arial" w:asciiTheme="minorEastAsia" w:hAnsiTheme="minorEastAsia"/>
                <w:bCs/>
                <w:sz w:val="22"/>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sz w:val="22"/>
              </w:rPr>
            </w:pPr>
            <w:r>
              <w:rPr>
                <w:rFonts w:cs="宋体" w:asciiTheme="minorEastAsia" w:hAnsiTheme="minorEastAsia"/>
                <w:sz w:val="22"/>
              </w:rPr>
            </w:r>
            <w:r/>
          </w:p>
        </w:tc>
        <w:tc>
          <w:tcPr>
            <w:shd w:val="clear" w:color="auto" w:fill="auto"/>
            <w:tcBorders>
              <w:top w:val="single" w:color="auto" w:sz="4" w:space="0"/>
              <w:left w:val="single" w:color="auto" w:sz="4" w:space="0"/>
              <w:bottom w:val="single" w:color="auto" w:sz="4" w:space="0"/>
              <w:right w:val="single" w:color="auto" w:sz="4" w:space="0"/>
            </w:tcBorders>
            <w:tcW w:w="851" w:type="dxa"/>
            <w:textDirection w:val="lrTb"/>
            <w:noWrap w:val="false"/>
          </w:tcPr>
          <w:p>
            <w:pPr>
              <w:jc w:val="left"/>
              <w:widowControl/>
              <w:rPr>
                <w:rFonts w:cs="Arial" w:asciiTheme="minorEastAsia" w:hAnsiTheme="minorEastAsia"/>
                <w:sz w:val="22"/>
              </w:rPr>
            </w:pPr>
            <w:r>
              <w:rPr>
                <w:rFonts w:cs="Arial" w:asciiTheme="minorEastAsia" w:hAnsiTheme="minorEastAsia"/>
                <w:sz w:val="22"/>
              </w:rPr>
            </w:r>
            <w:r/>
          </w:p>
        </w:tc>
      </w:tr>
      <w:tr>
        <w:trPr>
          <w:trHeight w:val="640"/>
        </w:trPr>
        <w:tc>
          <w:tcPr>
            <w:gridSpan w:val="5"/>
            <w:shd w:val="clear" w:color="auto" w:fill="auto"/>
            <w:tcBorders>
              <w:top w:val="single" w:color="auto" w:sz="4" w:space="0"/>
              <w:left w:val="single" w:color="auto" w:sz="8" w:space="0"/>
              <w:bottom w:val="single" w:color="auto" w:sz="8" w:space="0"/>
              <w:right w:val="single" w:color="auto" w:sz="8" w:space="0"/>
            </w:tcBorders>
            <w:tcW w:w="8379" w:type="dxa"/>
            <w:vAlign w:val="center"/>
            <w:textDirection w:val="lrTb"/>
            <w:noWrap w:val="false"/>
          </w:tcPr>
          <w:p>
            <w:pPr>
              <w:jc w:val="left"/>
              <w:widowControl/>
              <w:rPr>
                <w:rFonts w:cs="Arial" w:asciiTheme="minorEastAsia" w:hAnsiTheme="minorEastAsia"/>
                <w:sz w:val="22"/>
              </w:rPr>
            </w:pPr>
            <w:r>
              <w:rPr>
                <w:rFonts w:hint="eastAsia" w:cs="Arial" w:asciiTheme="minorEastAsia" w:hAnsiTheme="minorEastAsia"/>
                <w:sz w:val="22"/>
              </w:rPr>
              <w:t xml:space="preserve">注：</w:t>
            </w:r>
            <w:r>
              <w:rPr>
                <w:rFonts w:hint="eastAsia" w:cs="Arial" w:asciiTheme="minorEastAsia" w:hAnsiTheme="minorEastAsia"/>
                <w:sz w:val="22"/>
              </w:rPr>
              <w:t xml:space="preserve">（1）</w:t>
            </w:r>
            <w:r>
              <w:rPr>
                <w:rFonts w:hint="eastAsia" w:cs="Arial" w:asciiTheme="minorEastAsia" w:hAnsiTheme="minorEastAsia"/>
                <w:sz w:val="22"/>
              </w:rPr>
              <w:t xml:space="preserve">90-100分为优秀，80-89分为良好，70-79以上为合格，69分及以下为不合格</w:t>
            </w:r>
            <w:r>
              <w:rPr>
                <w:rFonts w:hint="eastAsia" w:cs="Arial" w:asciiTheme="minorEastAsia" w:hAnsiTheme="minorEastAsia"/>
                <w:sz w:val="22"/>
              </w:rPr>
              <w:t xml:space="preserve">。</w:t>
            </w:r>
            <w:r/>
          </w:p>
          <w:p>
            <w:pPr>
              <w:jc w:val="left"/>
              <w:widowControl/>
              <w:rPr>
                <w:rFonts w:cs="Arial" w:asciiTheme="minorEastAsia" w:hAnsiTheme="minorEastAsia"/>
                <w:b/>
                <w:sz w:val="22"/>
              </w:rPr>
            </w:pPr>
            <w:r>
              <w:rPr>
                <w:rFonts w:hint="eastAsia" w:cs="Arial" w:asciiTheme="minorEastAsia" w:hAnsiTheme="minorEastAsia"/>
                <w:b/>
                <w:sz w:val="22"/>
              </w:rPr>
              <w:t xml:space="preserve">（2）</w:t>
            </w:r>
            <w:r>
              <w:rPr>
                <w:rFonts w:hint="eastAsia" w:cs="Arial" w:asciiTheme="minorEastAsia" w:hAnsiTheme="minorEastAsia"/>
                <w:b/>
                <w:sz w:val="22"/>
              </w:rPr>
              <w:t xml:space="preserve">本</w:t>
            </w:r>
            <w:r>
              <w:rPr>
                <w:rFonts w:hint="eastAsia" w:cs="Arial" w:asciiTheme="minorEastAsia" w:hAnsiTheme="minorEastAsia"/>
                <w:b/>
                <w:sz w:val="22"/>
              </w:rPr>
              <w:t xml:space="preserve">项目</w:t>
            </w:r>
            <w:r>
              <w:rPr>
                <w:rFonts w:hint="eastAsia" w:cs="Arial" w:asciiTheme="minorEastAsia" w:hAnsiTheme="minorEastAsia"/>
                <w:b/>
                <w:sz w:val="22"/>
              </w:rPr>
              <w:t xml:space="preserve">最终考核评分标准，其全部</w:t>
            </w:r>
            <w:r>
              <w:rPr>
                <w:rFonts w:hint="eastAsia" w:cs="Arial" w:asciiTheme="minorEastAsia" w:hAnsiTheme="minorEastAsia"/>
                <w:b/>
                <w:sz w:val="22"/>
              </w:rPr>
              <w:t xml:space="preserve">内容、细则、评分权重及具体操作流程，须于本合同正式签订之日以前</w:t>
            </w:r>
            <w:r>
              <w:rPr>
                <w:rFonts w:hint="eastAsia" w:cs="Arial" w:asciiTheme="minorEastAsia" w:hAnsiTheme="minorEastAsia"/>
                <w:b/>
                <w:sz w:val="22"/>
              </w:rPr>
              <w:t xml:space="preserve">书面确定。</w:t>
            </w:r>
            <w:r/>
          </w:p>
        </w:tc>
      </w:tr>
    </w:tbl>
    <w:p>
      <w:pPr>
        <w:ind w:firstLine="480"/>
        <w:jc w:val="left"/>
        <w:spacing w:line="500" w:lineRule="exact"/>
        <w:rPr>
          <w:rFonts w:ascii="宋体" w:hAnsi="宋体" w:eastAsia="宋体" w:cs="宋体"/>
          <w:sz w:val="24"/>
        </w:rPr>
      </w:pPr>
      <w:r>
        <w:rPr>
          <w:rFonts w:hint="eastAsia" w:ascii="宋体" w:hAnsi="宋体" w:eastAsia="宋体" w:cs="宋体"/>
          <w:sz w:val="24"/>
        </w:rPr>
        <w:t xml:space="preserve">2、考核办法</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（1）成绩划分</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考核成绩≥90分为优秀，</w:t>
      </w:r>
      <w:r>
        <w:rPr>
          <w:rFonts w:hint="eastAsia" w:ascii="宋体" w:hAnsi="宋体" w:eastAsia="宋体" w:cs="宋体"/>
          <w:sz w:val="24"/>
          <w:szCs w:val="24"/>
        </w:rPr>
        <w:t xml:space="preserve">80-89分为良好，70-79以上为合格，69分及以下为不合格</w:t>
      </w:r>
      <w:r>
        <w:rPr>
          <w:rFonts w:hint="eastAsia" w:ascii="宋体" w:hAnsi="宋体" w:eastAsia="宋体" w:cs="宋体"/>
          <w:sz w:val="24"/>
        </w:rPr>
        <w:t xml:space="preserve">。每月由</w:t>
      </w:r>
      <w:r>
        <w:rPr>
          <w:rFonts w:hint="eastAsia" w:ascii="宋体" w:hAnsi="宋体" w:eastAsia="宋体" w:cs="宋体"/>
          <w:sz w:val="24"/>
        </w:rPr>
        <w:t xml:space="preserve">采购人</w:t>
      </w:r>
      <w:r>
        <w:rPr>
          <w:rFonts w:hint="eastAsia" w:ascii="宋体" w:hAnsi="宋体" w:eastAsia="宋体" w:cs="宋体"/>
          <w:sz w:val="24"/>
        </w:rPr>
        <w:t xml:space="preserve">负责人、</w:t>
      </w:r>
      <w:r>
        <w:rPr>
          <w:rFonts w:hint="eastAsia" w:ascii="宋体" w:hAnsi="宋体" w:eastAsia="宋体" w:cs="宋体"/>
          <w:sz w:val="24"/>
        </w:rPr>
        <w:t xml:space="preserve">成交供应商</w:t>
      </w:r>
      <w:r>
        <w:rPr>
          <w:rFonts w:hint="eastAsia" w:ascii="宋体" w:hAnsi="宋体" w:eastAsia="宋体" w:cs="宋体"/>
          <w:sz w:val="24"/>
        </w:rPr>
        <w:t xml:space="preserve">项目负责人共同汇总半年各次检查情况，得出考核综合得分。综合得分取半年来每月检查的平均分值。</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（2）奖惩与经费挂钩</w:t>
      </w:r>
      <w:r/>
    </w:p>
    <w:p>
      <w:pPr>
        <w:ind w:firstLine="480"/>
        <w:jc w:val="left"/>
        <w:spacing w:line="500" w:lineRule="exact"/>
        <w:rPr>
          <w:rFonts w:ascii="Times New Roman" w:hAnsi="宋体" w:eastAsia="宋体" w:cs="Times New Roman"/>
          <w:bCs/>
          <w:sz w:val="24"/>
        </w:rPr>
      </w:pPr>
      <w:r>
        <w:rPr>
          <w:rFonts w:hint="eastAsia" w:ascii="宋体" w:hAnsi="宋体" w:eastAsia="宋体" w:cs="宋体"/>
          <w:sz w:val="24"/>
        </w:rPr>
        <w:t xml:space="preserve">凡近半年综合得分达到合格的，则全额划拨运维费用，达不到合格标准的，成绩每降低1分，划拨经费则降低1个百分点（以次类推）。</w:t>
      </w:r>
      <w:r/>
    </w:p>
    <w:p>
      <w:pPr>
        <w:keepLines/>
        <w:keepNext/>
        <w:spacing w:line="500" w:lineRule="exact"/>
        <w:rPr>
          <w:rFonts w:cs="Times New Roman" w:asciiTheme="minorEastAsia" w:hAnsiTheme="minorEastAsia"/>
          <w:b/>
          <w:bCs/>
          <w:sz w:val="28"/>
          <w:szCs w:val="28"/>
        </w:rPr>
        <w:outlineLvl w:val="1"/>
      </w:pPr>
      <w:r>
        <w:rPr>
          <w:rFonts w:hint="eastAsia" w:cs="Times New Roman" w:asciiTheme="minorEastAsia" w:hAnsiTheme="minorEastAsia"/>
          <w:b/>
          <w:bCs/>
          <w:sz w:val="28"/>
          <w:szCs w:val="28"/>
        </w:rPr>
        <w:t xml:space="preserve">八、付款方式及履约保证金</w:t>
      </w:r>
      <w:r/>
    </w:p>
    <w:p>
      <w:pPr>
        <w:ind w:firstLine="482"/>
        <w:spacing w:line="500" w:lineRule="exact"/>
        <w:rPr>
          <w:rFonts w:cs="宋体" w:asciiTheme="minorEastAsia" w:hAnsiTheme="minorEastAsia"/>
          <w:b/>
          <w:bCs/>
          <w:i/>
          <w:iCs/>
          <w:sz w:val="24"/>
          <w:u w:val="single"/>
          <w:lang w:bidi="ar"/>
        </w:rPr>
      </w:pPr>
      <w:r>
        <w:rPr>
          <w:rFonts w:hint="eastAsia" w:cs="宋体" w:asciiTheme="minorEastAsia" w:hAnsiTheme="minorEastAsia"/>
          <w:b/>
          <w:bCs/>
          <w:i/>
          <w:iCs/>
          <w:sz w:val="24"/>
          <w:u w:val="single"/>
          <w:lang w:bidi="ar"/>
        </w:rPr>
        <w:t xml:space="preserve">1.付款方式：</w:t>
      </w:r>
      <w:r>
        <w:rPr>
          <w:rFonts w:hint="eastAsia" w:cs="宋体" w:asciiTheme="minorEastAsia" w:hAnsiTheme="minorEastAsia"/>
          <w:b/>
          <w:bCs/>
          <w:i/>
          <w:iCs/>
          <w:sz w:val="24"/>
          <w:u w:val="single"/>
          <w:lang w:bidi="ar"/>
        </w:rPr>
        <w:t xml:space="preserve">合同约定的运维服务履行半年后，成交供应商出具近半年运</w:t>
      </w:r>
      <w:r>
        <w:rPr>
          <w:rFonts w:hint="eastAsia" w:cs="宋体" w:asciiTheme="minorEastAsia" w:hAnsiTheme="minorEastAsia"/>
          <w:b/>
          <w:bCs/>
          <w:i/>
          <w:iCs/>
          <w:sz w:val="24"/>
          <w:u w:val="single"/>
          <w:lang w:bidi="ar"/>
        </w:rPr>
        <w:t xml:space="preserve">维报告</w:t>
      </w:r>
      <w:r>
        <w:rPr>
          <w:rFonts w:hint="eastAsia" w:cs="宋体" w:asciiTheme="minorEastAsia" w:hAnsiTheme="minorEastAsia"/>
          <w:b/>
          <w:bCs/>
          <w:i/>
          <w:iCs/>
          <w:sz w:val="24"/>
          <w:u w:val="single"/>
          <w:lang w:bidi="ar"/>
        </w:rPr>
        <w:t xml:space="preserve">经采购人验收合格，采购人根据考核结果支付半年运维服务费；合同运维期结束后的30日内，成交供应商出具全年运</w:t>
      </w:r>
      <w:r>
        <w:rPr>
          <w:rFonts w:hint="eastAsia" w:cs="宋体" w:asciiTheme="minorEastAsia" w:hAnsiTheme="minorEastAsia"/>
          <w:b/>
          <w:bCs/>
          <w:i/>
          <w:iCs/>
          <w:sz w:val="24"/>
          <w:u w:val="single"/>
          <w:lang w:bidi="ar"/>
        </w:rPr>
        <w:t xml:space="preserve">维报告</w:t>
      </w:r>
      <w:r>
        <w:rPr>
          <w:rFonts w:hint="eastAsia" w:cs="宋体" w:asciiTheme="minorEastAsia" w:hAnsiTheme="minorEastAsia"/>
          <w:b/>
          <w:bCs/>
          <w:i/>
          <w:iCs/>
          <w:sz w:val="24"/>
          <w:u w:val="single"/>
          <w:lang w:bidi="ar"/>
        </w:rPr>
        <w:t xml:space="preserve">经采购人验收合格，采购人根据考核结果支付剩余的半年运维服务费，付款前成交供应商需提供正规发</w:t>
      </w:r>
      <w:r>
        <w:rPr>
          <w:rFonts w:hint="eastAsia" w:cs="宋体" w:asciiTheme="minorEastAsia" w:hAnsiTheme="minorEastAsia"/>
          <w:b/>
          <w:bCs/>
          <w:i/>
          <w:iCs/>
          <w:sz w:val="24"/>
          <w:u w:val="single"/>
          <w:lang w:bidi="ar"/>
        </w:rPr>
        <w:t xml:space="preserve">票。</w:t>
      </w:r>
      <w:r/>
    </w:p>
    <w:p>
      <w:pPr>
        <w:ind w:firstLine="480"/>
        <w:spacing w:line="500" w:lineRule="exact"/>
        <w:rPr>
          <w:rFonts w:cs="宋体" w:asciiTheme="minorEastAsia" w:hAnsiTheme="minorEastAsia"/>
          <w:sz w:val="24"/>
          <w:lang w:bidi="ar"/>
        </w:rPr>
        <w:outlineLvl w:val="2"/>
      </w:pPr>
      <w:r>
        <w:rPr>
          <w:rFonts w:hint="eastAsia" w:cs="宋体" w:asciiTheme="minorEastAsia" w:hAnsiTheme="minorEastAsia"/>
          <w:sz w:val="24"/>
          <w:lang w:bidi="ar"/>
        </w:rPr>
        <w:t xml:space="preserve">2.履约保证金：本项目不收取履约保证金。</w:t>
      </w:r>
      <w:r/>
    </w:p>
    <w:p>
      <w:pPr>
        <w:keepLines/>
        <w:keepNext/>
        <w:spacing w:line="500" w:lineRule="exact"/>
        <w:rPr>
          <w:rFonts w:cs="Times New Roman" w:asciiTheme="minorEastAsia" w:hAnsiTheme="minorEastAsia"/>
          <w:b/>
          <w:bCs/>
          <w:sz w:val="28"/>
          <w:szCs w:val="28"/>
        </w:rPr>
        <w:outlineLvl w:val="1"/>
      </w:pPr>
      <w:r>
        <w:rPr>
          <w:rFonts w:hint="eastAsia" w:cs="Times New Roman" w:asciiTheme="minorEastAsia" w:hAnsiTheme="minorEastAsia"/>
          <w:b/>
          <w:bCs/>
          <w:sz w:val="28"/>
          <w:szCs w:val="28"/>
        </w:rPr>
        <w:t xml:space="preserve">九、其他</w:t>
      </w:r>
      <w:r/>
    </w:p>
    <w:p>
      <w:pPr>
        <w:ind w:firstLine="480"/>
        <w:spacing w:line="500" w:lineRule="exact"/>
        <w:rPr>
          <w:rFonts w:cs="Times New Roman" w:asciiTheme="minorEastAsia" w:hAnsiTheme="minorEastAsia"/>
          <w:sz w:val="24"/>
        </w:rPr>
        <w:outlineLvl w:val="2"/>
      </w:pPr>
      <w:r>
        <w:rPr>
          <w:rFonts w:cs="Times New Roman" w:asciiTheme="minorEastAsia" w:hAnsiTheme="minorEastAsia"/>
          <w:sz w:val="24"/>
          <w:lang w:bidi="ar"/>
        </w:rPr>
        <w:t xml:space="preserve">1.</w:t>
      </w:r>
      <w:r>
        <w:rPr>
          <w:rFonts w:hint="eastAsia" w:cs="宋体" w:asciiTheme="minorEastAsia" w:hAnsiTheme="minorEastAsia"/>
          <w:sz w:val="24"/>
          <w:lang w:bidi="ar"/>
        </w:rPr>
        <w:t xml:space="preserve">本项目报价不得超过预算价</w:t>
      </w:r>
      <w:r>
        <w:rPr>
          <w:rFonts w:hint="eastAsia" w:cs="宋体" w:asciiTheme="minorEastAsia" w:hAnsiTheme="minorEastAsia"/>
          <w:sz w:val="24"/>
          <w:lang w:bidi="ar"/>
        </w:rPr>
        <w:t xml:space="preserve">（最高限价）</w:t>
      </w:r>
      <w:r>
        <w:rPr>
          <w:rFonts w:hint="eastAsia" w:cs="宋体" w:asciiTheme="minorEastAsia" w:hAnsiTheme="minorEastAsia"/>
          <w:sz w:val="24"/>
          <w:lang w:bidi="ar"/>
        </w:rPr>
        <w:t xml:space="preserve">。</w:t>
      </w:r>
      <w:r/>
    </w:p>
    <w:p>
      <w:pPr>
        <w:ind w:firstLine="480"/>
        <w:spacing w:line="500" w:lineRule="exact"/>
        <w:rPr>
          <w:rFonts w:cs="宋体" w:asciiTheme="minorEastAsia" w:hAnsiTheme="minorEastAsia"/>
          <w:sz w:val="24"/>
          <w:lang w:bidi="ar"/>
        </w:rPr>
      </w:pPr>
      <w:r>
        <w:rPr>
          <w:rFonts w:cs="Times New Roman" w:asciiTheme="minorEastAsia" w:hAnsiTheme="minorEastAsia"/>
          <w:sz w:val="24"/>
          <w:lang w:bidi="ar"/>
        </w:rPr>
        <w:t xml:space="preserve">2.</w:t>
      </w:r>
      <w:r>
        <w:rPr>
          <w:rFonts w:hint="eastAsia" w:cs="宋体" w:asciiTheme="minorEastAsia" w:hAnsiTheme="minorEastAsia"/>
          <w:sz w:val="24"/>
          <w:lang w:bidi="ar"/>
        </w:rPr>
        <w:t xml:space="preserve">特别提醒：应根据国家收费标准并结合市场实际进行报价，总价包干。</w:t>
      </w:r>
      <w:r/>
    </w:p>
    <w:p>
      <w:pPr>
        <w:ind w:firstLine="480"/>
        <w:spacing w:line="500" w:lineRule="exact"/>
        <w:rPr>
          <w:rFonts w:cs="Times New Roman" w:asciiTheme="minorEastAsia" w:hAnsiTheme="minorEastAsia"/>
          <w:sz w:val="24"/>
        </w:rPr>
      </w:pPr>
      <w:r>
        <w:rPr>
          <w:rFonts w:cs="Times New Roman" w:asciiTheme="minorEastAsia" w:hAnsiTheme="minorEastAsia"/>
          <w:sz w:val="24"/>
          <w:lang w:bidi="ar"/>
        </w:rPr>
        <w:t xml:space="preserve">3.</w:t>
      </w:r>
      <w:r>
        <w:rPr>
          <w:rFonts w:hint="eastAsia" w:cs="宋体" w:asciiTheme="minorEastAsia" w:hAnsiTheme="minorEastAsia"/>
          <w:sz w:val="24"/>
          <w:lang w:bidi="ar"/>
        </w:rPr>
        <w:t xml:space="preserve">本项目包含的各项内容均须上门服务，成交后不允许分包或转包。</w:t>
      </w:r>
      <w:r/>
    </w:p>
    <w:p>
      <w:pPr>
        <w:ind w:firstLine="480"/>
        <w:spacing w:line="500" w:lineRule="exact"/>
        <w:rPr>
          <w:rFonts w:cs="Times New Roman" w:asciiTheme="minorEastAsia" w:hAnsiTheme="minorEastAsia"/>
          <w:sz w:val="24"/>
        </w:rPr>
      </w:pPr>
      <w:r>
        <w:rPr>
          <w:rFonts w:cs="Times New Roman" w:asciiTheme="minorEastAsia" w:hAnsiTheme="minorEastAsia"/>
          <w:sz w:val="24"/>
          <w:lang w:bidi="ar"/>
        </w:rPr>
        <w:t xml:space="preserve">4.</w:t>
      </w:r>
      <w:r>
        <w:rPr>
          <w:rFonts w:hint="eastAsia" w:cs="宋体" w:asciiTheme="minorEastAsia" w:hAnsiTheme="minorEastAsia"/>
          <w:sz w:val="24"/>
          <w:lang w:bidi="ar"/>
        </w:rPr>
        <w:t xml:space="preserve">工作中涉及的敏感资料、电子数据等相关信息，中标供应商应严格执行保密的相关规定，不得以任何方式向任何第三人披露、泄露或许可第三人使用，否则追究其相应法律责任。</w:t>
      </w:r>
      <w:r/>
    </w:p>
    <w:p>
      <w:pPr>
        <w:rPr>
          <w:rFonts w:cs="Times New Roman" w:asciiTheme="minorEastAsia" w:hAnsiTheme="minorEastAsia"/>
        </w:rPr>
      </w:pPr>
      <w:r>
        <w:rPr>
          <w:rFonts w:cs="Times New Roman" w:asciiTheme="minorEastAsia" w:hAnsiTheme="minorEastAsia"/>
        </w:rPr>
      </w:r>
      <w:r/>
    </w:p>
    <w:p>
      <w:pPr>
        <w:rPr>
          <w:rFonts w:cs="Times New Roman" w:asciiTheme="minorEastAsia" w:hAnsiTheme="minorEastAsia"/>
        </w:rPr>
      </w:pPr>
      <w:r>
        <w:rPr>
          <w:rFonts w:cs="Times New Roman" w:asciiTheme="minorEastAsia" w:hAnsiTheme="minorEastAsia"/>
        </w:rPr>
      </w:r>
      <w:r/>
    </w:p>
    <w:p>
      <w:pPr>
        <w:rPr>
          <w:rFonts w:cs="Times New Roman" w:asciiTheme="minorEastAsia" w:hAnsiTheme="minorEastAsia"/>
        </w:rPr>
      </w:pPr>
      <w:r>
        <w:rPr>
          <w:rFonts w:cs="Times New Roman" w:asciiTheme="minorEastAsia" w:hAnsiTheme="minorEastAsia"/>
        </w:rPr>
      </w:r>
      <w:r/>
    </w:p>
    <w:p>
      <w:pPr>
        <w:pStyle w:val="675"/>
        <w:jc w:val="center"/>
        <w:spacing w:before="156" w:after="156" w:line="360" w:lineRule="auto"/>
        <w:rPr>
          <w:rFonts w:asciiTheme="minorEastAsia" w:hAnsiTheme="minorEastAsia"/>
          <w:b w:val="0"/>
        </w:rPr>
      </w:pPr>
      <w:r>
        <w:rPr>
          <w:rFonts w:asciiTheme="minorEastAsia" w:hAnsiTheme="minorEastAsia"/>
        </w:rPr>
        <w:br w:type="page" w:clear="all"/>
      </w:r>
      <w:bookmarkStart w:id="73" w:name="_Toc161932695"/>
      <w:r/>
      <w:bookmarkStart w:id="74" w:name="_Toc196638982"/>
      <w:r>
        <w:rPr>
          <w:rFonts w:asciiTheme="minorEastAsia" w:hAnsiTheme="minorEastAsia"/>
          <w:b w:val="0"/>
        </w:rPr>
        <w:t xml:space="preserve">第五章</w:t>
      </w:r>
      <w:r>
        <w:rPr>
          <w:rFonts w:hint="eastAsia" w:asciiTheme="minorEastAsia" w:hAnsiTheme="minorEastAsia"/>
          <w:b w:val="0"/>
        </w:rPr>
        <w:t xml:space="preserve">  评审方法与评审标准</w:t>
      </w:r>
      <w:bookmarkEnd w:id="73"/>
      <w:r/>
      <w:bookmarkEnd w:id="74"/>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一、评审方法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Theme="minorEastAsia" w:hAnsiTheme="minorEastAsia"/>
          <w:sz w:val="24"/>
          <w:szCs w:val="24"/>
        </w:rPr>
      </w:pPr>
      <w:r>
        <w:rPr>
          <w:rFonts w:asciiTheme="minorEastAsia" w:hAnsiTheme="minorEastAsia"/>
          <w:sz w:val="24"/>
          <w:szCs w:val="24"/>
        </w:rPr>
        <w:t xml:space="preserve">二、评审标准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spacing w:line="500" w:lineRule="exact"/>
        <w:rPr>
          <w:rFonts w:asciiTheme="minorEastAsia" w:hAnsiTheme="minorEastAsia"/>
          <w:sz w:val="32"/>
          <w:szCs w:val="24"/>
        </w:rPr>
      </w:pPr>
      <w:r>
        <w:rPr>
          <w:rFonts w:hint="eastAsia" w:asciiTheme="minorEastAsia" w:hAnsiTheme="minorEastAsia"/>
          <w:sz w:val="32"/>
          <w:szCs w:val="24"/>
        </w:rPr>
        <w:t xml:space="preserve">综合评分法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（1）价格分（</w:t>
      </w:r>
      <w:r>
        <w:rPr>
          <w:rFonts w:hint="eastAsia" w:asciiTheme="minorEastAsia" w:hAnsiTheme="minorEastAsia"/>
          <w:sz w:val="24"/>
          <w:szCs w:val="24"/>
        </w:rPr>
        <w:t xml:space="preserve">10</w:t>
      </w:r>
      <w:r>
        <w:rPr>
          <w:rFonts w:hint="eastAsia" w:asciiTheme="minorEastAsia" w:hAnsiTheme="minorEastAsia"/>
          <w:sz w:val="24"/>
          <w:szCs w:val="24"/>
        </w:rPr>
        <w:t xml:space="preserve">分）</w:t>
      </w:r>
      <w:r/>
    </w:p>
    <w:p>
      <w:pPr>
        <w:ind w:firstLine="480"/>
        <w:jc w:val="left"/>
        <w:spacing w:line="500" w:lineRule="exact"/>
        <w:rPr>
          <w:rFonts w:asciiTheme="minorEastAsia" w:hAnsiTheme="minorEastAsia"/>
          <w:sz w:val="24"/>
          <w:szCs w:val="24"/>
        </w:rPr>
      </w:pPr>
      <w:r/>
      <w:bookmarkStart w:id="75" w:name="OLE_LINK55"/>
      <w:r/>
      <w:bookmarkStart w:id="76" w:name="OLE_LINK56"/>
      <w:r/>
      <w:bookmarkStart w:id="77" w:name="OLE_LINK66"/>
      <w:r>
        <w:rPr>
          <w:rFonts w:hint="eastAsia" w:asciiTheme="minorEastAsia" w:hAnsiTheme="minorEastAsia"/>
          <w:sz w:val="24"/>
          <w:szCs w:val="24"/>
        </w:rPr>
        <w:t xml:space="preserve">采用低价优先法计算，即满足磋商文件要求且最后报价最低的供应商的价格为磋商基准价，其价格分为满分。其他供应商的价格</w:t>
      </w:r>
      <w:r>
        <w:rPr>
          <w:rFonts w:hint="eastAsia" w:asciiTheme="minorEastAsia" w:hAnsiTheme="minorEastAsia"/>
          <w:sz w:val="24"/>
          <w:szCs w:val="24"/>
        </w:rPr>
        <w:t xml:space="preserve">分统一</w:t>
      </w:r>
      <w:r>
        <w:rPr>
          <w:rFonts w:hint="eastAsia" w:asciiTheme="minorEastAsia" w:hAnsiTheme="minorEastAsia"/>
          <w:sz w:val="24"/>
          <w:szCs w:val="24"/>
        </w:rPr>
        <w:t xml:space="preserve">按照下列公式计算：</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磋商报价得分=（磋商基准价／最后磋商报价）×</w:t>
      </w:r>
      <w:r>
        <w:rPr>
          <w:rFonts w:hint="eastAsia" w:asciiTheme="minorEastAsia" w:hAnsiTheme="minorEastAsia"/>
          <w:sz w:val="24"/>
          <w:szCs w:val="24"/>
        </w:rPr>
        <w:t xml:space="preserve">10</w:t>
      </w:r>
      <w:r>
        <w:rPr>
          <w:rFonts w:hint="eastAsia" w:asciiTheme="minorEastAsia" w:hAnsiTheme="minorEastAsia"/>
          <w:sz w:val="24"/>
          <w:szCs w:val="24"/>
        </w:rPr>
        <w:t xml:space="preserve">分</w:t>
      </w:r>
      <w:bookmarkEnd w:id="75"/>
      <w:bookmarkEnd w:id="76"/>
      <w:bookmarkEnd w:id="77"/>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（2）技术分（</w:t>
      </w:r>
      <w:r>
        <w:rPr>
          <w:rFonts w:hint="eastAsia" w:asciiTheme="minorEastAsia" w:hAnsiTheme="minorEastAsia"/>
          <w:sz w:val="24"/>
          <w:szCs w:val="24"/>
        </w:rPr>
        <w:t xml:space="preserve">40</w:t>
      </w:r>
      <w:r>
        <w:rPr>
          <w:rFonts w:hint="eastAsia" w:asciiTheme="minorEastAsia" w:hAnsiTheme="minor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评审因素</w:t>
            </w:r>
            <w:r/>
          </w:p>
        </w:tc>
        <w:tc>
          <w:tcPr>
            <w:tcW w:w="6845"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评审标准</w:t>
            </w:r>
            <w:r/>
          </w:p>
        </w:tc>
      </w:tr>
      <w:tr>
        <w:trPr>
          <w:jc w:val="center"/>
          <w:trHeight w:val="621"/>
        </w:trPr>
        <w:tc>
          <w:tcPr>
            <w:tcW w:w="1660" w:type="dxa"/>
            <w:vAlign w:val="center"/>
            <w:textDirection w:val="lrTb"/>
            <w:noWrap w:val="false"/>
          </w:tcPr>
          <w:p>
            <w:pPr>
              <w:jc w:val="center"/>
              <w:spacing w:line="288" w:lineRule="auto"/>
              <w:rPr>
                <w:rFonts w:ascii="宋体" w:hAnsi="宋体" w:eastAsia="宋体" w:cs="宋体"/>
                <w:sz w:val="24"/>
                <w:szCs w:val="24"/>
              </w:rPr>
            </w:pPr>
            <w:r/>
            <w:bookmarkStart w:id="78" w:name="OLE_LINK57"/>
            <w:r/>
            <w:bookmarkStart w:id="79" w:name="OLE_LINK58"/>
            <w:r>
              <w:rPr>
                <w:rFonts w:hint="eastAsia" w:ascii="宋体" w:hAnsi="宋体" w:eastAsia="宋体" w:cs="宋体"/>
                <w:sz w:val="24"/>
                <w:szCs w:val="24"/>
              </w:rPr>
              <w:t xml:space="preserve">运营管理实施方案</w:t>
            </w:r>
            <w:bookmarkEnd w:id="78"/>
            <w:bookmarkEnd w:id="79"/>
            <w:r/>
          </w:p>
          <w:p>
            <w:pPr>
              <w:jc w:val="center"/>
              <w:spacing w:line="288"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tc>
        <w:tc>
          <w:tcPr>
            <w:tcW w:w="6845" w:type="dxa"/>
            <w:vAlign w:val="center"/>
            <w:textDirection w:val="lrTb"/>
            <w:noWrap w:val="false"/>
          </w:tcPr>
          <w:p>
            <w:pPr>
              <w:pStyle w:val="715"/>
              <w:ind w:firstLine="0"/>
              <w:spacing w:after="0" w:line="288" w:lineRule="auto"/>
              <w:rPr>
                <w:rFonts w:ascii="宋体" w:hAnsi="宋体" w:cs="宋体"/>
              </w:rPr>
            </w:pPr>
            <w:r>
              <w:rPr>
                <w:rFonts w:hint="eastAsia" w:ascii="宋体" w:hAnsi="宋体" w:cs="宋体"/>
              </w:rPr>
              <w:t xml:space="preserve">供应商提供的徐圩新区危化品道路运输综合管控平台的运营管理实施方案：包含但不限于用户引导、培训、业务流程管理、资质审批管理、危化品实施监控、运营情况综合评估等：</w:t>
            </w:r>
            <w:r/>
          </w:p>
          <w:p>
            <w:pPr>
              <w:pStyle w:val="715"/>
              <w:ind w:firstLine="0"/>
              <w:spacing w:after="0" w:line="288" w:lineRule="auto"/>
              <w:rPr>
                <w:rFonts w:ascii="宋体" w:hAnsi="宋体" w:cs="宋体"/>
              </w:rPr>
            </w:pPr>
            <w:r>
              <w:rPr>
                <w:rFonts w:hint="eastAsia" w:ascii="宋体" w:hAnsi="宋体" w:cs="宋体"/>
              </w:rPr>
              <w:t xml:space="preserve">1.</w:t>
            </w:r>
            <w:r>
              <w:rPr>
                <w:rFonts w:hint="eastAsia" w:ascii="宋体" w:hAnsi="宋体" w:cs="宋体"/>
              </w:rPr>
              <w:t xml:space="preserve">方案科学合理，内容全面，措施完善，进度安排科学紧密，具有较高的技术保障措施，可实施性高的得</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（含）</w:t>
            </w:r>
            <w:r>
              <w:rPr>
                <w:rFonts w:hint="eastAsia" w:ascii="宋体" w:hAnsi="宋体" w:cs="宋体"/>
              </w:rPr>
              <w:t xml:space="preserve">分；</w:t>
            </w:r>
            <w:r/>
          </w:p>
          <w:p>
            <w:pPr>
              <w:pStyle w:val="715"/>
              <w:ind w:firstLine="0"/>
              <w:spacing w:after="0" w:line="288" w:lineRule="auto"/>
              <w:rPr>
                <w:rFonts w:ascii="宋体" w:hAnsi="宋体" w:cs="宋体"/>
              </w:rPr>
            </w:pPr>
            <w:r>
              <w:rPr>
                <w:rFonts w:hint="eastAsia" w:ascii="宋体" w:hAnsi="宋体" w:cs="宋体"/>
              </w:rPr>
              <w:t xml:space="preserve">2.</w:t>
            </w:r>
            <w:r>
              <w:rPr>
                <w:rFonts w:hint="eastAsia" w:ascii="宋体" w:hAnsi="宋体" w:cs="宋体"/>
              </w:rPr>
              <w:t xml:space="preserve">方案较科学合理，内容较完善，项目进度安排较科学紧密，具有一定的技术保障措施；可实施性较高的得</w:t>
            </w:r>
            <w:r>
              <w:rPr>
                <w:rFonts w:hint="eastAsia" w:ascii="宋体" w:hAnsi="宋体" w:cs="宋体"/>
              </w:rPr>
              <w:t xml:space="preserve">3</w:t>
            </w:r>
            <w:r>
              <w:rPr>
                <w:rFonts w:hint="eastAsia" w:ascii="宋体" w:hAnsi="宋体" w:cs="宋体"/>
              </w:rPr>
              <w:t xml:space="preserve">-6</w:t>
            </w:r>
            <w:r>
              <w:rPr>
                <w:rFonts w:hint="eastAsia" w:ascii="宋体" w:hAnsi="宋体" w:cs="宋体"/>
              </w:rPr>
              <w:t xml:space="preserve">（含）</w:t>
            </w:r>
            <w:r>
              <w:rPr>
                <w:rFonts w:hint="eastAsia" w:ascii="宋体" w:hAnsi="宋体" w:cs="宋体"/>
              </w:rPr>
              <w:t xml:space="preserve">分；</w:t>
            </w:r>
            <w:r/>
          </w:p>
          <w:p>
            <w:pPr>
              <w:pStyle w:val="715"/>
              <w:ind w:firstLine="0"/>
              <w:spacing w:after="0" w:line="288" w:lineRule="auto"/>
              <w:rPr>
                <w:rFonts w:ascii="宋体" w:hAnsi="宋体" w:cs="宋体"/>
              </w:rPr>
            </w:pPr>
            <w:r>
              <w:rPr>
                <w:rFonts w:hint="eastAsia" w:ascii="宋体" w:hAnsi="宋体" w:cs="宋体"/>
              </w:rPr>
              <w:t xml:space="preserve">3.</w:t>
            </w:r>
            <w:r>
              <w:rPr>
                <w:rFonts w:hint="eastAsia" w:ascii="宋体" w:hAnsi="宋体" w:cs="宋体"/>
              </w:rPr>
              <w:t xml:space="preserve">方案科学合理性一般，项目进度安排合理性一般，技术保障措施简单；可实施性一般的得0-3（含）分。</w:t>
            </w:r>
            <w:r/>
          </w:p>
          <w:p>
            <w:pPr>
              <w:pStyle w:val="715"/>
              <w:ind w:firstLine="0"/>
              <w:spacing w:after="0" w:line="288" w:lineRule="auto"/>
              <w:rPr>
                <w:rFonts w:ascii="宋体" w:hAnsi="宋体" w:cs="宋体"/>
              </w:rPr>
            </w:pPr>
            <w:r>
              <w:rPr>
                <w:rFonts w:hint="eastAsia" w:ascii="宋体" w:hAnsi="宋体" w:cs="宋体"/>
                <w:bCs/>
              </w:rPr>
              <w:t xml:space="preserve">未见阐述不得分。</w:t>
            </w:r>
            <w:r/>
          </w:p>
        </w:tc>
      </w:tr>
      <w:tr>
        <w:trPr>
          <w:jc w:val="center"/>
          <w:trHeight w:val="621"/>
        </w:trPr>
        <w:tc>
          <w:tcPr>
            <w:tcW w:w="1660" w:type="dxa"/>
            <w:vAlign w:val="center"/>
            <w:textDirection w:val="lrTb"/>
            <w:noWrap w:val="false"/>
          </w:tcPr>
          <w:p>
            <w:pPr>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目标及重难点分析</w:t>
            </w:r>
            <w:r/>
          </w:p>
          <w:p>
            <w:pPr>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tc>
        <w:tc>
          <w:tcPr>
            <w:tcW w:w="6845" w:type="dxa"/>
            <w:textDirection w:val="lrTb"/>
            <w:noWrap w:val="false"/>
          </w:tcPr>
          <w:p>
            <w:pPr>
              <w:spacing w:line="288" w:lineRule="auto"/>
              <w:rPr>
                <w:rFonts w:ascii="宋体" w:hAnsi="宋体" w:eastAsia="宋体" w:cs="宋体"/>
                <w:sz w:val="24"/>
                <w:szCs w:val="24"/>
              </w:rPr>
            </w:pPr>
            <w:r>
              <w:rPr>
                <w:rFonts w:hint="eastAsia" w:ascii="宋体" w:hAnsi="宋体" w:eastAsia="宋体" w:cs="宋体"/>
                <w:sz w:val="24"/>
                <w:szCs w:val="24"/>
              </w:rPr>
              <w:t xml:space="preserve">供应商提供对徐圩新区危化品道路运输综合管控平台的运营维护过程中会遇到的重点难点问题进行描述，并给出有效的具有针对性的解决方案：</w:t>
            </w:r>
            <w:r/>
          </w:p>
          <w:p>
            <w:pPr>
              <w:spacing w:line="28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分析详细，重难点把握准确，解决方案可行性强的</w:t>
            </w:r>
            <w:r>
              <w:rPr>
                <w:rFonts w:hint="eastAsia" w:ascii="宋体" w:hAnsi="宋体" w:eastAsia="宋体" w:cs="宋体"/>
                <w:sz w:val="24"/>
                <w:szCs w:val="24"/>
              </w:rPr>
              <w:t xml:space="preserve">得</w:t>
            </w:r>
            <w:r>
              <w:rPr>
                <w:rFonts w:hint="eastAsia" w:ascii="宋体" w:hAnsi="宋体" w:eastAsia="宋体" w:cs="宋体"/>
                <w:sz w:val="24"/>
                <w:szCs w:val="24"/>
              </w:rPr>
              <w:t xml:space="preserve">4-6</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分析较详细、重难点把握较准确，解决方案可行性较强的</w:t>
            </w:r>
            <w:r>
              <w:rPr>
                <w:rFonts w:hint="eastAsia" w:ascii="宋体" w:hAnsi="宋体" w:eastAsia="宋体" w:cs="宋体"/>
                <w:sz w:val="24"/>
                <w:szCs w:val="24"/>
              </w:rPr>
              <w:t xml:space="preserve">得</w:t>
            </w:r>
            <w:r>
              <w:rPr>
                <w:rFonts w:hint="eastAsia" w:ascii="宋体" w:hAnsi="宋体" w:eastAsia="宋体" w:cs="宋体"/>
                <w:sz w:val="24"/>
                <w:szCs w:val="24"/>
              </w:rPr>
              <w:t xml:space="preserve">2-4</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分析简略、重难点把握不准确，解决方案可行性一般的</w:t>
            </w:r>
            <w:r>
              <w:rPr>
                <w:rFonts w:hint="eastAsia" w:ascii="宋体" w:hAnsi="宋体" w:eastAsia="宋体" w:cs="宋体"/>
                <w:sz w:val="24"/>
                <w:szCs w:val="24"/>
              </w:rPr>
              <w:t xml:space="preserve">得</w:t>
            </w:r>
            <w:r>
              <w:rPr>
                <w:rFonts w:hint="eastAsia" w:ascii="宋体" w:hAnsi="宋体" w:eastAsia="宋体" w:cs="宋体"/>
                <w:sz w:val="24"/>
                <w:szCs w:val="24"/>
              </w:rPr>
              <w:t xml:space="preserve">0-</w:t>
            </w:r>
            <w:r>
              <w:rPr>
                <w:rFonts w:hint="eastAsia" w:ascii="宋体" w:hAnsi="宋体" w:eastAsia="宋体" w:cs="宋体"/>
                <w:sz w:val="24"/>
                <w:szCs w:val="24"/>
              </w:rPr>
              <w:t xml:space="preserve">2</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tcW w:w="1660" w:type="dxa"/>
            <w:vAlign w:val="center"/>
            <w:textDirection w:val="lrTb"/>
            <w:noWrap w:val="false"/>
          </w:tcPr>
          <w:p>
            <w:pPr>
              <w:jc w:val="center"/>
              <w:spacing w:line="288" w:lineRule="auto"/>
              <w:rPr>
                <w:rFonts w:ascii="宋体" w:hAnsi="宋体" w:eastAsia="宋体" w:cs="宋体"/>
                <w:sz w:val="24"/>
                <w:szCs w:val="24"/>
              </w:rPr>
            </w:pPr>
            <w:r>
              <w:rPr>
                <w:rFonts w:hint="eastAsia" w:ascii="宋体" w:hAnsi="宋体" w:eastAsia="宋体" w:cs="宋体"/>
                <w:bCs/>
                <w:sz w:val="24"/>
                <w:szCs w:val="24"/>
              </w:rPr>
              <w:t xml:space="preserve">平台</w:t>
            </w:r>
            <w:r>
              <w:rPr>
                <w:rFonts w:hint="eastAsia" w:ascii="宋体" w:hAnsi="宋体" w:eastAsia="宋体" w:cs="宋体"/>
                <w:sz w:val="24"/>
                <w:szCs w:val="24"/>
              </w:rPr>
              <w:t xml:space="preserve">分析及优化方案</w:t>
            </w:r>
            <w:r/>
          </w:p>
          <w:p>
            <w:pPr>
              <w:pStyle w:val="713"/>
              <w:ind w:left="0"/>
              <w:jc w:val="center"/>
              <w:spacing w:line="288"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tc>
        <w:tc>
          <w:tcPr>
            <w:tcW w:w="6845" w:type="dxa"/>
            <w:vAlign w:val="center"/>
            <w:textDirection w:val="lrTb"/>
            <w:noWrap w:val="false"/>
          </w:tcPr>
          <w:p>
            <w:pPr>
              <w:pStyle w:val="717"/>
              <w:ind w:firstLine="0"/>
              <w:spacing w:line="288" w:lineRule="auto"/>
              <w:rPr>
                <w:rFonts w:ascii="宋体" w:hAnsi="宋体" w:eastAsia="宋体" w:cs="宋体"/>
                <w:sz w:val="24"/>
                <w:szCs w:val="24"/>
              </w:rPr>
            </w:pPr>
            <w:r>
              <w:rPr>
                <w:rFonts w:hint="eastAsia" w:ascii="宋体" w:hAnsi="宋体" w:eastAsia="宋体" w:cs="宋体"/>
                <w:sz w:val="24"/>
                <w:szCs w:val="24"/>
              </w:rPr>
              <w:t xml:space="preserve">供应商提供对现有危化品平台的分析及优化方案：</w:t>
            </w:r>
            <w:r/>
          </w:p>
          <w:p>
            <w:pPr>
              <w:spacing w:line="28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方案完善、全面，科学合理，内容完整详实的</w:t>
            </w:r>
            <w:r>
              <w:rPr>
                <w:rFonts w:hint="eastAsia" w:ascii="宋体" w:hAnsi="宋体" w:eastAsia="宋体" w:cs="宋体"/>
                <w:sz w:val="24"/>
                <w:szCs w:val="24"/>
              </w:rPr>
              <w:t xml:space="preserve">得</w:t>
            </w:r>
            <w:r>
              <w:rPr>
                <w:rFonts w:hint="eastAsia" w:ascii="宋体" w:hAnsi="宋体" w:eastAsia="宋体" w:cs="宋体"/>
                <w:sz w:val="24"/>
                <w:szCs w:val="24"/>
              </w:rPr>
              <w:t xml:space="preserve">3-</w:t>
            </w:r>
            <w:r>
              <w:rPr>
                <w:rFonts w:hint="eastAsia" w:ascii="宋体" w:hAnsi="宋体" w:eastAsia="宋体" w:cs="宋体"/>
                <w:sz w:val="24"/>
                <w:szCs w:val="24"/>
              </w:rPr>
              <w:t xml:space="preserve">6</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方案较为完善、全面，有一定合理性，内容基本完整的</w:t>
            </w:r>
            <w:r>
              <w:rPr>
                <w:rFonts w:hint="eastAsia" w:ascii="宋体" w:hAnsi="宋体" w:eastAsia="宋体" w:cs="宋体"/>
                <w:sz w:val="24"/>
                <w:szCs w:val="24"/>
              </w:rPr>
              <w:t xml:space="preserve">得</w:t>
            </w:r>
            <w:r>
              <w:rPr>
                <w:rFonts w:hint="eastAsia" w:ascii="宋体" w:hAnsi="宋体" w:eastAsia="宋体" w:cs="宋体"/>
                <w:sz w:val="24"/>
                <w:szCs w:val="24"/>
              </w:rPr>
              <w:t xml:space="preserve">1-3</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方案不合理，内容不完整</w:t>
            </w:r>
            <w:r>
              <w:rPr>
                <w:rFonts w:hint="eastAsia" w:ascii="宋体" w:hAnsi="宋体" w:eastAsia="宋体" w:cs="宋体"/>
                <w:sz w:val="24"/>
                <w:szCs w:val="24"/>
              </w:rPr>
              <w:t xml:space="preserve">得</w:t>
            </w:r>
            <w:r>
              <w:rPr>
                <w:rFonts w:hint="eastAsia" w:ascii="宋体" w:hAnsi="宋体" w:eastAsia="宋体" w:cs="宋体"/>
                <w:sz w:val="24"/>
                <w:szCs w:val="24"/>
              </w:rPr>
              <w:t xml:space="preserve">0-</w:t>
            </w:r>
            <w:r>
              <w:rPr>
                <w:rFonts w:hint="eastAsia" w:ascii="宋体" w:hAnsi="宋体" w:eastAsia="宋体" w:cs="宋体"/>
                <w:sz w:val="24"/>
                <w:szCs w:val="24"/>
              </w:rPr>
              <w:t xml:space="preserve">1</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pStyle w:val="717"/>
              <w:ind w:firstLine="0"/>
              <w:spacing w:line="288" w:lineRule="auto"/>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1660" w:type="dxa"/>
            <w:vAlign w:val="center"/>
            <w:textDirection w:val="lrTb"/>
            <w:noWrap w:val="false"/>
          </w:tcPr>
          <w:p>
            <w:pPr>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平台功能提升方案</w:t>
            </w:r>
            <w:r/>
          </w:p>
          <w:p>
            <w:pPr>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（6分）</w:t>
            </w:r>
            <w:r/>
          </w:p>
        </w:tc>
        <w:tc>
          <w:tcPr>
            <w:shd w:val="clear" w:color="auto" w:fill="auto"/>
            <w:tcW w:w="6845" w:type="dxa"/>
            <w:textDirection w:val="lrTb"/>
            <w:noWrap w:val="false"/>
          </w:tcPr>
          <w:p>
            <w:pPr>
              <w:jc w:val="left"/>
              <w:spacing w:line="288" w:lineRule="auto"/>
              <w:widowControl/>
              <w:rPr>
                <w:rFonts w:ascii="宋体" w:hAnsi="宋体" w:eastAsia="宋体" w:cs="宋体"/>
                <w:sz w:val="24"/>
                <w:szCs w:val="24"/>
              </w:rPr>
            </w:pPr>
            <w:r>
              <w:rPr>
                <w:rFonts w:hint="eastAsia" w:ascii="宋体" w:hAnsi="宋体" w:eastAsia="宋体" w:cs="宋体"/>
                <w:sz w:val="24"/>
                <w:szCs w:val="24"/>
              </w:rPr>
              <w:t xml:space="preserve">供应商提供根据现有平台的功能提供分析及提升方案，方案包括总体概述、从业人员管理、承运商管理、车辆管理、企业统计分析等：</w:t>
            </w:r>
            <w:r/>
          </w:p>
          <w:p>
            <w:pPr>
              <w:jc w:val="left"/>
              <w:spacing w:line="288" w:lineRule="auto"/>
              <w:widowControl/>
              <w:rPr>
                <w:rFonts w:ascii="宋体" w:hAnsi="宋体" w:eastAsia="宋体" w:cs="宋体"/>
                <w:sz w:val="24"/>
                <w:szCs w:val="24"/>
              </w:rPr>
            </w:pPr>
            <w:r>
              <w:rPr>
                <w:rFonts w:hint="eastAsia" w:ascii="宋体" w:hAnsi="宋体" w:eastAsia="宋体" w:cs="宋体"/>
                <w:sz w:val="24"/>
                <w:szCs w:val="24"/>
              </w:rPr>
              <w:t xml:space="preserve">1.概述详细，方案可行，实现功能明确的得3-6</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jc w:val="left"/>
              <w:spacing w:line="288" w:lineRule="auto"/>
              <w:widowControl/>
              <w:rPr>
                <w:rFonts w:ascii="宋体" w:hAnsi="宋体" w:eastAsia="宋体" w:cs="宋体"/>
                <w:sz w:val="24"/>
                <w:szCs w:val="24"/>
              </w:rPr>
            </w:pPr>
            <w:r>
              <w:rPr>
                <w:rFonts w:hint="eastAsia" w:ascii="宋体" w:hAnsi="宋体" w:eastAsia="宋体" w:cs="宋体"/>
                <w:sz w:val="24"/>
                <w:szCs w:val="24"/>
              </w:rPr>
              <w:t xml:space="preserve">2.概述较详细，方案可行，实现功能较明确的得1-3</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jc w:val="left"/>
              <w:spacing w:line="288" w:lineRule="auto"/>
              <w:widowControl/>
              <w:rPr>
                <w:rFonts w:ascii="宋体" w:hAnsi="宋体" w:eastAsia="宋体" w:cs="宋体"/>
                <w:sz w:val="24"/>
                <w:szCs w:val="24"/>
              </w:rPr>
            </w:pPr>
            <w:r>
              <w:rPr>
                <w:rFonts w:hint="eastAsia" w:ascii="宋体" w:hAnsi="宋体" w:eastAsia="宋体" w:cs="宋体"/>
                <w:sz w:val="24"/>
                <w:szCs w:val="24"/>
              </w:rPr>
              <w:t xml:space="preserve">3.方案空洞，有缺项的得0-1</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1660" w:type="dxa"/>
            <w:vAlign w:val="center"/>
            <w:textDirection w:val="lrTb"/>
            <w:noWrap w:val="false"/>
          </w:tcPr>
          <w:p>
            <w:pPr>
              <w:jc w:val="center"/>
              <w:spacing w:line="288" w:lineRule="auto"/>
              <w:rPr>
                <w:rFonts w:ascii="宋体" w:hAnsi="宋体" w:eastAsia="宋体" w:cs="宋体"/>
                <w:sz w:val="24"/>
                <w:szCs w:val="24"/>
              </w:rPr>
            </w:pPr>
            <w:r>
              <w:rPr>
                <w:rFonts w:hint="eastAsia" w:ascii="宋体" w:hAnsi="宋体" w:eastAsia="宋体" w:cs="宋体"/>
                <w:sz w:val="24"/>
                <w:szCs w:val="24"/>
              </w:rPr>
              <w:t xml:space="preserve">运单数据对接（6分）</w:t>
            </w:r>
            <w:r/>
          </w:p>
        </w:tc>
        <w:tc>
          <w:tcPr>
            <w:shd w:val="clear" w:color="auto" w:fill="auto"/>
            <w:tcW w:w="6845" w:type="dxa"/>
            <w:vAlign w:val="center"/>
            <w:textDirection w:val="lrTb"/>
            <w:noWrap w:val="false"/>
          </w:tcPr>
          <w:p>
            <w:pPr>
              <w:spacing w:line="288" w:lineRule="auto"/>
              <w:rPr>
                <w:rFonts w:ascii="宋体" w:hAnsi="宋体" w:eastAsia="宋体" w:cs="宋体"/>
                <w:bCs/>
                <w:sz w:val="24"/>
                <w:szCs w:val="24"/>
              </w:rPr>
            </w:pPr>
            <w:r/>
            <w:bookmarkStart w:id="80" w:name="OLE_LINK59"/>
            <w:r/>
            <w:bookmarkStart w:id="81" w:name="OLE_LINK60"/>
            <w:r>
              <w:rPr>
                <w:rFonts w:hint="eastAsia" w:ascii="宋体" w:hAnsi="宋体" w:eastAsia="宋体" w:cs="宋体"/>
                <w:bCs/>
                <w:sz w:val="24"/>
                <w:szCs w:val="24"/>
              </w:rPr>
              <w:t xml:space="preserve">供应商提供对接运单信息至市交警大队及港区封闭管理的方案，内容包含但不限于对接连云港市交警大队平台和港区封闭管理平台等：</w:t>
            </w:r>
            <w:r/>
          </w:p>
          <w:p>
            <w:pPr>
              <w:spacing w:line="288" w:lineRule="auto"/>
              <w:rPr>
                <w:rFonts w:ascii="宋体" w:hAnsi="宋体" w:eastAsia="宋体" w:cs="宋体"/>
                <w:bCs/>
                <w:sz w:val="24"/>
                <w:szCs w:val="24"/>
              </w:rPr>
            </w:pPr>
            <w:r>
              <w:rPr>
                <w:rFonts w:hint="eastAsia" w:ascii="宋体" w:hAnsi="宋体" w:eastAsia="宋体" w:cs="宋体"/>
                <w:bCs/>
                <w:sz w:val="24"/>
                <w:szCs w:val="24"/>
              </w:rPr>
              <w:t xml:space="preserve">1.方案包含上述内容，有完善的数据推送机制，实现精准推送、运单分流可实施性强的得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-6（含）分；</w:t>
            </w:r>
            <w:r/>
          </w:p>
          <w:p>
            <w:pPr>
              <w:spacing w:line="288" w:lineRule="auto"/>
              <w:rPr>
                <w:rFonts w:ascii="宋体" w:hAnsi="宋体" w:eastAsia="宋体" w:cs="宋体"/>
                <w:bCs/>
                <w:sz w:val="24"/>
                <w:szCs w:val="24"/>
              </w:rPr>
            </w:pPr>
            <w:r>
              <w:rPr>
                <w:rFonts w:hint="eastAsia" w:ascii="宋体" w:hAnsi="宋体" w:eastAsia="宋体" w:cs="宋体"/>
                <w:bCs/>
                <w:sz w:val="24"/>
                <w:szCs w:val="24"/>
              </w:rPr>
              <w:t xml:space="preserve">2.方案包含上述内容，有较完善的数据推送机制，实现精准推送，运单分流可实施性较强的得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-4（含）分；</w:t>
            </w:r>
            <w:r/>
          </w:p>
          <w:p>
            <w:pPr>
              <w:spacing w:line="288" w:lineRule="auto"/>
              <w:rPr>
                <w:rFonts w:ascii="宋体" w:hAnsi="宋体" w:eastAsia="宋体" w:cs="宋体"/>
                <w:bCs/>
                <w:sz w:val="24"/>
                <w:szCs w:val="24"/>
              </w:rPr>
            </w:pPr>
            <w:r>
              <w:rPr>
                <w:rFonts w:hint="eastAsia" w:ascii="宋体" w:hAnsi="宋体" w:eastAsia="宋体" w:cs="宋体"/>
                <w:bCs/>
                <w:sz w:val="24"/>
                <w:szCs w:val="24"/>
              </w:rPr>
              <w:t xml:space="preserve">3.上述内容有缺项，制定的数据推送机制运单有效性不高的，可实施性一般的得0-2（含）分。</w:t>
            </w:r>
            <w:r/>
          </w:p>
          <w:p>
            <w:pPr>
              <w:spacing w:line="288" w:lineRule="auto"/>
              <w:rPr>
                <w:rFonts w:ascii="宋体" w:hAnsi="宋体" w:eastAsia="宋体" w:cs="宋体"/>
                <w:bCs/>
                <w:sz w:val="24"/>
                <w:szCs w:val="24"/>
              </w:rPr>
            </w:pPr>
            <w:r>
              <w:rPr>
                <w:rFonts w:hint="eastAsia" w:ascii="宋体" w:hAnsi="宋体" w:eastAsia="宋体" w:cs="宋体"/>
                <w:bCs/>
                <w:sz w:val="24"/>
                <w:szCs w:val="24"/>
              </w:rPr>
              <w:t xml:space="preserve">未见阐述不得分。</w:t>
            </w:r>
            <w:bookmarkEnd w:id="80"/>
            <w:r/>
            <w:bookmarkEnd w:id="81"/>
            <w:r/>
            <w:r/>
          </w:p>
        </w:tc>
      </w:tr>
      <w:tr>
        <w:trPr>
          <w:jc w:val="center"/>
          <w:trHeight w:val="621"/>
        </w:trPr>
        <w:tc>
          <w:tcPr>
            <w:shd w:val="clear" w:color="auto" w:fill="auto"/>
            <w:tcW w:w="1660" w:type="dxa"/>
            <w:vAlign w:val="center"/>
            <w:textDirection w:val="lrTb"/>
            <w:noWrap w:val="false"/>
          </w:tcPr>
          <w:p>
            <w:pPr>
              <w:pStyle w:val="700"/>
              <w:jc w:val="center"/>
              <w:spacing w:line="288" w:lineRule="auto"/>
              <w:rPr>
                <w:rFonts w:ascii="宋体" w:hAnsi="宋体" w:cs="宋体"/>
                <w:color w:val="auto"/>
                <w:sz w:val="24"/>
              </w:rPr>
            </w:pPr>
            <w:r>
              <w:rPr>
                <w:rFonts w:hint="eastAsia" w:ascii="宋体" w:hAnsi="宋体" w:cs="宋体"/>
                <w:color w:val="auto"/>
                <w:sz w:val="24"/>
              </w:rPr>
              <w:t xml:space="preserve">服务保障方案</w:t>
            </w:r>
            <w:r/>
          </w:p>
          <w:p>
            <w:pPr>
              <w:pStyle w:val="700"/>
              <w:jc w:val="center"/>
              <w:spacing w:line="288" w:lineRule="auto"/>
              <w:rPr>
                <w:rFonts w:ascii="宋体" w:hAnsi="宋体" w:cs="宋体"/>
                <w:bCs/>
                <w:color w:val="auto"/>
                <w:sz w:val="24"/>
              </w:rPr>
            </w:pPr>
            <w:r>
              <w:rPr>
                <w:rFonts w:hint="eastAsia" w:ascii="宋体" w:hAnsi="宋体" w:cs="宋体"/>
                <w:color w:val="auto"/>
                <w:sz w:val="24"/>
              </w:rPr>
              <w:t xml:space="preserve">（</w:t>
            </w:r>
            <w:r>
              <w:rPr>
                <w:rFonts w:hint="eastAsia" w:ascii="宋体" w:hAnsi="宋体" w:cs="宋体"/>
                <w:color w:val="auto"/>
                <w:sz w:val="24"/>
              </w:rPr>
              <w:t xml:space="preserve">6</w:t>
            </w:r>
            <w:r>
              <w:rPr>
                <w:rFonts w:hint="eastAsia" w:ascii="宋体" w:hAnsi="宋体" w:cs="宋体"/>
                <w:color w:val="auto"/>
                <w:sz w:val="24"/>
              </w:rPr>
              <w:t xml:space="preserve">分）</w:t>
            </w:r>
            <w:r/>
          </w:p>
        </w:tc>
        <w:tc>
          <w:tcPr>
            <w:shd w:val="clear" w:color="auto" w:fill="auto"/>
            <w:tcW w:w="6845" w:type="dxa"/>
            <w:vAlign w:val="center"/>
            <w:textDirection w:val="lrTb"/>
            <w:noWrap w:val="false"/>
          </w:tcPr>
          <w:p>
            <w:pPr>
              <w:spacing w:line="288" w:lineRule="auto"/>
              <w:widowControl/>
              <w:rPr>
                <w:rFonts w:ascii="宋体" w:hAnsi="宋体" w:eastAsia="宋体" w:cs="宋体"/>
                <w:sz w:val="24"/>
                <w:szCs w:val="24"/>
              </w:rPr>
            </w:pPr>
            <w:r>
              <w:rPr>
                <w:rFonts w:hint="eastAsia" w:ascii="宋体" w:hAnsi="宋体" w:eastAsia="宋体" w:cs="宋体"/>
                <w:sz w:val="24"/>
                <w:szCs w:val="24"/>
              </w:rPr>
              <w:t xml:space="preserve">供应商提供服务方案，内容包括但不限于服务实施计划、服务措施、本地化服务配置情况以及服务响应时间及方式等内容：</w:t>
            </w:r>
            <w:r/>
          </w:p>
          <w:p>
            <w:pPr>
              <w:spacing w:line="288" w:lineRule="auto"/>
              <w:rPr>
                <w:rFonts w:ascii="宋体" w:hAnsi="宋体" w:eastAsia="宋体" w:cs="宋体"/>
                <w:sz w:val="24"/>
                <w:szCs w:val="24"/>
              </w:rPr>
            </w:pPr>
            <w:r>
              <w:rPr>
                <w:rFonts w:hint="eastAsia" w:ascii="宋体" w:hAnsi="宋体" w:eastAsia="宋体" w:cs="宋体"/>
                <w:sz w:val="24"/>
                <w:szCs w:val="24"/>
              </w:rPr>
              <w:t xml:space="preserve">1.内容具体详细，科学合理，服务措施清晰完善，本地化服务设置合理，服务响应时间及方式合理的得4-</w:t>
            </w:r>
            <w:r>
              <w:rPr>
                <w:rFonts w:hint="eastAsia" w:ascii="宋体" w:hAnsi="宋体" w:eastAsia="宋体" w:cs="宋体"/>
                <w:sz w:val="24"/>
                <w:szCs w:val="24"/>
              </w:rPr>
              <w:t xml:space="preserve">6</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rPr>
                <w:rFonts w:ascii="宋体" w:hAnsi="宋体" w:eastAsia="宋体" w:cs="宋体"/>
                <w:sz w:val="24"/>
                <w:szCs w:val="24"/>
              </w:rPr>
            </w:pPr>
            <w:r>
              <w:rPr>
                <w:rFonts w:hint="eastAsia" w:ascii="宋体" w:hAnsi="宋体" w:eastAsia="宋体" w:cs="宋体"/>
                <w:sz w:val="24"/>
                <w:szCs w:val="24"/>
              </w:rPr>
              <w:t xml:space="preserve">2.内容较具体详细，较科学合理，服务措施较清晰完善，本地化服务设置较合理，服务响应时间及方式较合理的得2-4</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rPr>
                <w:rFonts w:ascii="宋体" w:hAnsi="宋体" w:eastAsia="宋体" w:cs="宋体"/>
                <w:sz w:val="24"/>
                <w:szCs w:val="24"/>
              </w:rPr>
            </w:pPr>
            <w:r>
              <w:rPr>
                <w:rFonts w:hint="eastAsia" w:ascii="宋体" w:hAnsi="宋体" w:eastAsia="宋体" w:cs="宋体"/>
                <w:sz w:val="24"/>
                <w:szCs w:val="24"/>
              </w:rPr>
              <w:t xml:space="preserve">3.内容有缺失，合理性一般，措施简单，可实施性一般的得0-2</w:t>
            </w:r>
            <w:r>
              <w:rPr>
                <w:rFonts w:hint="eastAsia" w:ascii="宋体" w:hAnsi="宋体" w:cs="宋体"/>
                <w:sz w:val="24"/>
                <w:szCs w:val="24"/>
              </w:rPr>
              <w:t xml:space="preserve">（含）</w:t>
            </w:r>
            <w:r>
              <w:rPr>
                <w:rFonts w:hint="eastAsia" w:ascii="宋体" w:hAnsi="宋体" w:eastAsia="宋体" w:cs="宋体"/>
                <w:sz w:val="24"/>
                <w:szCs w:val="24"/>
              </w:rPr>
              <w:t xml:space="preserve">分。</w:t>
            </w:r>
            <w:r/>
          </w:p>
          <w:p>
            <w:pPr>
              <w:spacing w:line="288" w:lineRule="auto"/>
              <w:rPr>
                <w:rFonts w:ascii="宋体" w:hAnsi="宋体" w:eastAsia="宋体" w:cs="宋体"/>
                <w:sz w:val="24"/>
                <w:szCs w:val="24"/>
              </w:rPr>
            </w:pPr>
            <w:r>
              <w:rPr>
                <w:rFonts w:hint="eastAsia" w:ascii="宋体" w:hAnsi="宋体" w:eastAsia="宋体" w:cs="宋体"/>
                <w:bCs/>
                <w:sz w:val="24"/>
                <w:szCs w:val="24"/>
              </w:rPr>
              <w:t xml:space="preserve">未见阐述不得分。</w:t>
            </w:r>
            <w:r/>
          </w:p>
        </w:tc>
      </w:tr>
    </w:tbl>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（3）商务分（</w:t>
      </w:r>
      <w:r>
        <w:rPr>
          <w:rFonts w:hint="eastAsia" w:asciiTheme="minorEastAsia" w:hAnsiTheme="minorEastAsia"/>
          <w:sz w:val="24"/>
          <w:szCs w:val="24"/>
        </w:rPr>
        <w:t xml:space="preserve">50</w:t>
      </w:r>
      <w:r>
        <w:rPr>
          <w:rFonts w:hint="eastAsia" w:asciiTheme="minorEastAsia" w:hAnsiTheme="minor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企业资信</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18</w:t>
            </w:r>
            <w:r>
              <w:rPr>
                <w:rFonts w:hint="eastAsia" w:cs="Times New Roman" w:asciiTheme="minorEastAsia" w:hAnsiTheme="minorEastAsia"/>
                <w:sz w:val="24"/>
                <w:szCs w:val="24"/>
              </w:rPr>
              <w:t xml:space="preserve">分）</w:t>
            </w:r>
            <w:r/>
          </w:p>
        </w:tc>
        <w:tc>
          <w:tcPr>
            <w:tcW w:w="6845" w:type="dxa"/>
            <w:vAlign w:val="center"/>
            <w:textDirection w:val="lrTb"/>
            <w:noWrap w:val="false"/>
          </w:tcPr>
          <w:p>
            <w:pPr>
              <w:jc w:val="left"/>
              <w:spacing w:line="360" w:lineRule="auto"/>
              <w:rPr>
                <w:rFonts w:asciiTheme="minorEastAsia" w:hAnsiTheme="minorEastAsia"/>
                <w:sz w:val="24"/>
                <w:szCs w:val="24"/>
              </w:rPr>
            </w:pPr>
            <w:r/>
            <w:bookmarkStart w:id="82" w:name="OLE_LINK69"/>
            <w:r/>
            <w:bookmarkStart w:id="83" w:name="OLE_LINK79"/>
            <w:r>
              <w:rPr>
                <w:rFonts w:hint="eastAsia" w:asciiTheme="minorEastAsia" w:hAnsiTheme="minorEastAsia"/>
                <w:sz w:val="24"/>
                <w:szCs w:val="24"/>
              </w:rPr>
              <w:t xml:space="preserve">1.</w:t>
            </w:r>
            <w:r>
              <w:rPr>
                <w:rFonts w:hint="eastAsia" w:asciiTheme="minorEastAsia" w:hAnsiTheme="minorEastAsia"/>
                <w:sz w:val="24"/>
                <w:szCs w:val="24"/>
              </w:rPr>
              <w:t xml:space="preserve">供应商具有有效的质量管理体系认证、环境管理体系证书、职业健康安全管理体系证书</w:t>
            </w:r>
            <w:r>
              <w:rPr>
                <w:rFonts w:hint="eastAsia" w:asciiTheme="minorEastAsia" w:hAnsiTheme="minorEastAsia"/>
                <w:sz w:val="24"/>
                <w:szCs w:val="24"/>
              </w:rPr>
              <w:t xml:space="preserve">、信息安全管理体系认证证书的</w:t>
            </w:r>
            <w:r>
              <w:rPr>
                <w:rFonts w:hint="eastAsia" w:asciiTheme="minorEastAsia" w:hAnsiTheme="minorEastAsia"/>
                <w:sz w:val="24"/>
                <w:szCs w:val="24"/>
              </w:rPr>
              <w:t xml:space="preserve">，每提供一个得1分，最多得</w:t>
            </w:r>
            <w:r>
              <w:rPr>
                <w:rFonts w:hint="eastAsia" w:asciiTheme="minorEastAsia" w:hAnsiTheme="minorEastAsia"/>
                <w:sz w:val="24"/>
                <w:szCs w:val="24"/>
              </w:rPr>
              <w:t xml:space="preserve">4</w:t>
            </w:r>
            <w:r>
              <w:rPr>
                <w:rFonts w:hint="eastAsia" w:asciiTheme="minorEastAsia" w:hAnsiTheme="minorEastAsia"/>
                <w:sz w:val="24"/>
                <w:szCs w:val="24"/>
              </w:rPr>
              <w:t xml:space="preserve">分；</w:t>
            </w:r>
            <w:r/>
          </w:p>
          <w:p>
            <w:pPr>
              <w:jc w:val="left"/>
              <w:spacing w:line="360" w:lineRule="auto"/>
              <w:rPr>
                <w:rFonts w:asciiTheme="minorEastAsia" w:hAnsiTheme="minorEastAsia"/>
                <w:b/>
                <w:sz w:val="24"/>
                <w:szCs w:val="24"/>
              </w:rPr>
            </w:pPr>
            <w:r>
              <w:rPr>
                <w:rFonts w:hint="eastAsia" w:asciiTheme="minorEastAsia" w:hAnsiTheme="minorEastAsia"/>
                <w:b/>
                <w:sz w:val="24"/>
                <w:szCs w:val="24"/>
              </w:rPr>
              <w:t xml:space="preserve">注：需提供有效的体系证书扫描件及在中国国家认证认可监督管理委员会网站http://www.cnca.gov.cn/的完整查询截图加盖</w:t>
            </w:r>
            <w:r>
              <w:rPr>
                <w:rFonts w:hint="eastAsia" w:asciiTheme="minorEastAsia" w:hAnsiTheme="minorEastAsia"/>
                <w:b/>
                <w:sz w:val="24"/>
                <w:szCs w:val="24"/>
              </w:rPr>
              <w:t xml:space="preserve">公章附至响应</w:t>
            </w:r>
            <w:r>
              <w:rPr>
                <w:rFonts w:hint="eastAsia" w:asciiTheme="minorEastAsia" w:hAnsiTheme="minorEastAsia"/>
                <w:b/>
                <w:sz w:val="24"/>
                <w:szCs w:val="24"/>
              </w:rPr>
              <w:t xml:space="preserve">文件中，不提供者不得分。</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2.供应商获得</w:t>
            </w:r>
            <w:r>
              <w:rPr>
                <w:rFonts w:hint="eastAsia" w:asciiTheme="minorEastAsia" w:hAnsiTheme="minorEastAsia"/>
                <w:sz w:val="24"/>
                <w:szCs w:val="24"/>
              </w:rPr>
              <w:t xml:space="preserve">数据开发应用</w:t>
            </w:r>
            <w:r>
              <w:rPr>
                <w:rFonts w:hint="eastAsia" w:asciiTheme="minorEastAsia" w:hAnsiTheme="minorEastAsia"/>
                <w:sz w:val="24"/>
                <w:szCs w:val="24"/>
              </w:rPr>
              <w:t xml:space="preserve">或</w:t>
            </w:r>
            <w:r>
              <w:rPr>
                <w:rFonts w:hint="eastAsia" w:asciiTheme="minorEastAsia" w:hAnsiTheme="minorEastAsia"/>
                <w:sz w:val="24"/>
                <w:szCs w:val="24"/>
              </w:rPr>
              <w:t xml:space="preserve">危化品车辆管理或工业互联网相关类别奖项的</w:t>
            </w:r>
            <w:r>
              <w:rPr>
                <w:rFonts w:hint="eastAsia" w:asciiTheme="minorEastAsia" w:hAnsiTheme="minorEastAsia"/>
                <w:sz w:val="24"/>
                <w:szCs w:val="24"/>
              </w:rPr>
              <w:t xml:space="preserve">，每提供一项得3分，最多得6分；</w:t>
            </w:r>
            <w:r/>
          </w:p>
          <w:p>
            <w:pPr>
              <w:jc w:val="left"/>
              <w:spacing w:line="360" w:lineRule="auto"/>
              <w:rPr>
                <w:rFonts w:asciiTheme="minorEastAsia" w:hAnsiTheme="minorEastAsia"/>
                <w:b/>
                <w:sz w:val="24"/>
                <w:szCs w:val="24"/>
              </w:rPr>
            </w:pPr>
            <w:r>
              <w:rPr>
                <w:rFonts w:hint="eastAsia" w:asciiTheme="minorEastAsia" w:hAnsiTheme="minorEastAsia"/>
                <w:b/>
                <w:sz w:val="24"/>
                <w:szCs w:val="24"/>
              </w:rPr>
              <w:t xml:space="preserve">注：奖项以获奖证书或</w:t>
            </w:r>
            <w:bookmarkStart w:id="84" w:name="_GoBack"/>
            <w:r/>
            <w:bookmarkEnd w:id="84"/>
            <w:r>
              <w:rPr>
                <w:rFonts w:hint="eastAsia" w:asciiTheme="minorEastAsia" w:hAnsiTheme="minorEastAsia"/>
                <w:b/>
                <w:sz w:val="24"/>
                <w:szCs w:val="24"/>
              </w:rPr>
              <w:t xml:space="preserve">发文文件为准。获奖证书或发文文件中应体现</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单位名称、时间等。发证和发文时间不一致的，以发文的时间为准；需提供获奖证明</w:t>
            </w:r>
            <w:r>
              <w:rPr>
                <w:rFonts w:hint="eastAsia" w:asciiTheme="minorEastAsia" w:hAnsiTheme="minorEastAsia"/>
                <w:b/>
                <w:sz w:val="24"/>
                <w:szCs w:val="24"/>
              </w:rPr>
              <w:t xml:space="preserve">材料附至</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文件中，不提供</w:t>
            </w:r>
            <w:r>
              <w:rPr>
                <w:rFonts w:hint="eastAsia" w:asciiTheme="minorEastAsia" w:hAnsiTheme="minorEastAsia"/>
                <w:b/>
                <w:sz w:val="24"/>
                <w:szCs w:val="24"/>
              </w:rPr>
              <w:t xml:space="preserve">者</w:t>
            </w:r>
            <w:r>
              <w:rPr>
                <w:rFonts w:hint="eastAsia" w:asciiTheme="minorEastAsia" w:hAnsiTheme="minorEastAsia"/>
                <w:b/>
                <w:sz w:val="24"/>
                <w:szCs w:val="24"/>
              </w:rPr>
              <w:t xml:space="preserve">不得分。 </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3.供应商具有有效的中华人民共和国国家版权局登记颁发的以下相关软件系统著作权证书的：</w:t>
            </w:r>
            <w:r>
              <w:rPr>
                <w:rFonts w:hint="eastAsia" w:asciiTheme="minorEastAsia" w:hAnsiTheme="minorEastAsia"/>
                <w:sz w:val="24"/>
                <w:szCs w:val="24"/>
              </w:rPr>
              <w:t xml:space="preserve">危化品道路运输或基于地图及GPS技术的车辆应用或物联网数据采集平台或IT系统综合运维或大数据平台分析或智能一体化应用管理的软件著作权证书</w:t>
            </w:r>
            <w:r>
              <w:rPr>
                <w:rFonts w:hint="eastAsia" w:asciiTheme="minorEastAsia" w:hAnsiTheme="minorEastAsia"/>
                <w:sz w:val="24"/>
                <w:szCs w:val="24"/>
              </w:rPr>
              <w:t xml:space="preserve">，每提供一项证书得2分，最多得8分；</w:t>
            </w:r>
            <w:r/>
          </w:p>
          <w:p>
            <w:pPr>
              <w:jc w:val="left"/>
              <w:spacing w:line="360" w:lineRule="auto"/>
              <w:rPr>
                <w:rFonts w:asciiTheme="minorEastAsia" w:hAnsiTheme="minorEastAsia"/>
                <w:b/>
                <w:sz w:val="24"/>
                <w:szCs w:val="24"/>
              </w:rPr>
            </w:pPr>
            <w:r>
              <w:rPr>
                <w:rFonts w:hint="eastAsia" w:asciiTheme="minorEastAsia" w:hAnsiTheme="minorEastAsia"/>
                <w:b/>
                <w:sz w:val="24"/>
                <w:szCs w:val="24"/>
              </w:rPr>
              <w:t xml:space="preserve">注：</w:t>
            </w:r>
            <w:r>
              <w:rPr>
                <w:rFonts w:hint="eastAsia" w:asciiTheme="minorEastAsia" w:hAnsiTheme="minorEastAsia"/>
                <w:b/>
                <w:sz w:val="24"/>
                <w:szCs w:val="24"/>
              </w:rPr>
              <w:t xml:space="preserve">需提供有效的证书</w:t>
            </w:r>
            <w:r>
              <w:rPr>
                <w:rFonts w:hint="eastAsia" w:asciiTheme="minorEastAsia" w:hAnsiTheme="minorEastAsia"/>
                <w:b/>
                <w:sz w:val="24"/>
                <w:szCs w:val="24"/>
              </w:rPr>
              <w:t xml:space="preserve">扫描件至响应</w:t>
            </w:r>
            <w:r>
              <w:rPr>
                <w:rFonts w:hint="eastAsia" w:asciiTheme="minorEastAsia" w:hAnsiTheme="minorEastAsia"/>
                <w:b/>
                <w:sz w:val="24"/>
                <w:szCs w:val="24"/>
              </w:rPr>
              <w:t xml:space="preserve">文件中，不提供者不得分。</w:t>
            </w:r>
            <w:bookmarkEnd w:id="82"/>
            <w:r/>
            <w:bookmarkEnd w:id="83"/>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项目组人员</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配备</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12</w:t>
            </w:r>
            <w:r>
              <w:rPr>
                <w:rFonts w:hint="eastAsia" w:cs="Times New Roman" w:asciiTheme="minorEastAsia" w:hAnsiTheme="minorEastAsia"/>
                <w:sz w:val="24"/>
                <w:szCs w:val="24"/>
              </w:rPr>
              <w:t xml:space="preserve">分）</w:t>
            </w:r>
            <w:r/>
          </w:p>
        </w:tc>
        <w:tc>
          <w:tcPr>
            <w:tcW w:w="6845" w:type="dxa"/>
            <w:vAlign w:val="center"/>
            <w:textDirection w:val="lrTb"/>
            <w:noWrap w:val="false"/>
          </w:tcPr>
          <w:p>
            <w:pPr>
              <w:jc w:val="left"/>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拟派项目负责人具备有效的信息系统项目管理师或</w:t>
            </w:r>
            <w:r>
              <w:rPr>
                <w:rFonts w:hint="eastAsia" w:asciiTheme="minorEastAsia" w:hAnsiTheme="minorEastAsia"/>
                <w:sz w:val="24"/>
                <w:szCs w:val="24"/>
              </w:rPr>
              <w:t xml:space="preserve">PMP证书的得</w:t>
            </w:r>
            <w:r>
              <w:rPr>
                <w:rFonts w:hint="eastAsia" w:asciiTheme="minorEastAsia" w:hAnsiTheme="minorEastAsia"/>
                <w:sz w:val="24"/>
                <w:szCs w:val="24"/>
              </w:rPr>
              <w:t xml:space="preserve">3</w:t>
            </w:r>
            <w:r>
              <w:rPr>
                <w:rFonts w:hint="eastAsia" w:asciiTheme="minorEastAsia" w:hAnsiTheme="minorEastAsia"/>
                <w:sz w:val="24"/>
                <w:szCs w:val="24"/>
              </w:rPr>
              <w:t xml:space="preserve">分</w:t>
            </w:r>
            <w:r>
              <w:rPr>
                <w:rFonts w:hint="eastAsia" w:asciiTheme="minorEastAsia" w:hAnsiTheme="minorEastAsia"/>
                <w:sz w:val="24"/>
                <w:szCs w:val="24"/>
              </w:rPr>
              <w:t xml:space="preserve">；</w:t>
            </w:r>
            <w:r>
              <w:rPr>
                <w:rFonts w:asciiTheme="minorEastAsia" w:hAnsiTheme="minorEastAsia"/>
                <w:sz w:val="24"/>
                <w:szCs w:val="24"/>
              </w:rPr>
              <w:t xml:space="preserve"> </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2.拟派项目组其他成员（项目负责人除外）：</w:t>
            </w:r>
            <w:r>
              <w:rPr>
                <w:rFonts w:hint="eastAsia" w:ascii="宋体" w:hAnsi="宋体" w:eastAsia="宋体" w:cs="宋体"/>
                <w:sz w:val="24"/>
                <w:szCs w:val="24"/>
              </w:rPr>
              <w:t xml:space="preserve">具有</w:t>
            </w:r>
            <w:r>
              <w:rPr>
                <w:rFonts w:hint="eastAsia" w:asciiTheme="minorEastAsia" w:hAnsiTheme="minorEastAsia"/>
                <w:sz w:val="24"/>
                <w:szCs w:val="24"/>
              </w:rPr>
              <w:t xml:space="preserve">信息系统项目管理师或</w:t>
            </w:r>
            <w:r>
              <w:rPr>
                <w:rFonts w:hint="eastAsia" w:asciiTheme="minorEastAsia" w:hAnsiTheme="minorEastAsia"/>
                <w:sz w:val="24"/>
                <w:szCs w:val="24"/>
              </w:rPr>
              <w:t xml:space="preserve">PMP证书的，每提供一个得</w:t>
            </w:r>
            <w:r>
              <w:rPr>
                <w:rFonts w:hint="eastAsia" w:asciiTheme="minorEastAsia" w:hAnsiTheme="minorEastAsia"/>
                <w:sz w:val="24"/>
                <w:szCs w:val="24"/>
              </w:rPr>
              <w:t xml:space="preserve">3</w:t>
            </w:r>
            <w:r>
              <w:rPr>
                <w:rFonts w:hint="eastAsia" w:asciiTheme="minorEastAsia" w:hAnsiTheme="minorEastAsia"/>
                <w:sz w:val="24"/>
                <w:szCs w:val="24"/>
              </w:rPr>
              <w:t xml:space="preserve">分，最多得</w:t>
            </w:r>
            <w:r>
              <w:rPr>
                <w:rFonts w:hint="eastAsia" w:asciiTheme="minorEastAsia" w:hAnsiTheme="minorEastAsia"/>
                <w:sz w:val="24"/>
                <w:szCs w:val="24"/>
              </w:rPr>
              <w:t xml:space="preserve">6</w:t>
            </w:r>
            <w:r>
              <w:rPr>
                <w:rFonts w:hint="eastAsia" w:asciiTheme="minorEastAsia" w:hAnsiTheme="minorEastAsia"/>
                <w:sz w:val="24"/>
                <w:szCs w:val="24"/>
              </w:rPr>
              <w:t xml:space="preserve">分；具备软件设计师</w:t>
            </w:r>
            <w:r>
              <w:rPr>
                <w:rFonts w:hint="eastAsia" w:asciiTheme="minorEastAsia" w:hAnsiTheme="minorEastAsia"/>
                <w:sz w:val="24"/>
                <w:szCs w:val="24"/>
              </w:rPr>
              <w:t xml:space="preserve">或</w:t>
            </w:r>
            <w:bookmarkStart w:id="85" w:name="OLE_LINK67"/>
            <w:r/>
            <w:bookmarkStart w:id="86" w:name="OLE_LINK68"/>
            <w:r>
              <w:rPr>
                <w:rFonts w:hint="eastAsia" w:asciiTheme="minorEastAsia" w:hAnsiTheme="minorEastAsia"/>
                <w:sz w:val="24"/>
                <w:szCs w:val="24"/>
              </w:rPr>
              <w:t xml:space="preserve">系统集成项目管理工程师</w:t>
            </w:r>
            <w:bookmarkEnd w:id="85"/>
            <w:r/>
            <w:bookmarkEnd w:id="86"/>
            <w:r>
              <w:rPr>
                <w:rFonts w:hint="eastAsia" w:asciiTheme="minorEastAsia" w:hAnsiTheme="minorEastAsia"/>
                <w:sz w:val="24"/>
                <w:szCs w:val="24"/>
              </w:rPr>
              <w:t xml:space="preserve">证书的，每提供一个得</w:t>
            </w:r>
            <w:r>
              <w:rPr>
                <w:rFonts w:hint="eastAsia" w:asciiTheme="minorEastAsia" w:hAnsiTheme="minorEastAsia"/>
                <w:sz w:val="24"/>
                <w:szCs w:val="24"/>
              </w:rPr>
              <w:t xml:space="preserve">1.5</w:t>
            </w:r>
            <w:r>
              <w:rPr>
                <w:rFonts w:hint="eastAsia" w:asciiTheme="minorEastAsia" w:hAnsiTheme="minorEastAsia"/>
                <w:sz w:val="24"/>
                <w:szCs w:val="24"/>
              </w:rPr>
              <w:t xml:space="preserve">分，最多得</w:t>
            </w:r>
            <w:r>
              <w:rPr>
                <w:rFonts w:hint="eastAsia" w:asciiTheme="minorEastAsia" w:hAnsiTheme="minorEastAsia"/>
                <w:sz w:val="24"/>
                <w:szCs w:val="24"/>
              </w:rPr>
              <w:t xml:space="preserve">3</w:t>
            </w:r>
            <w:r>
              <w:rPr>
                <w:rFonts w:hint="eastAsia" w:asciiTheme="minorEastAsia" w:hAnsiTheme="minorEastAsia"/>
                <w:sz w:val="24"/>
                <w:szCs w:val="24"/>
              </w:rPr>
              <w:t xml:space="preserve">分；</w:t>
            </w:r>
            <w:r>
              <w:rPr>
                <w:rFonts w:hint="eastAsia" w:asciiTheme="minorEastAsia" w:hAnsiTheme="minorEastAsia"/>
                <w:sz w:val="24"/>
                <w:szCs w:val="24"/>
              </w:rPr>
              <w:t xml:space="preserve">本项最高得9分；</w:t>
            </w:r>
            <w:r/>
          </w:p>
          <w:p>
            <w:pPr>
              <w:jc w:val="left"/>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注：（1）上述要求项目组人员需提供相关证书及供应商为其缴纳的</w:t>
            </w:r>
            <w:r>
              <w:rPr>
                <w:rFonts w:hint="eastAsia" w:cs="Times New Roman" w:asciiTheme="minorEastAsia" w:hAnsiTheme="minorEastAsia"/>
                <w:b/>
                <w:sz w:val="24"/>
                <w:szCs w:val="24"/>
              </w:rPr>
              <w:t xml:space="preserve">2025年5月（含）以来任意一个月</w:t>
            </w:r>
            <w:r>
              <w:rPr>
                <w:rFonts w:hint="eastAsia" w:cs="Times New Roman" w:asciiTheme="minorEastAsia" w:hAnsiTheme="minorEastAsia"/>
                <w:b/>
                <w:sz w:val="24"/>
                <w:szCs w:val="24"/>
              </w:rPr>
              <w:t xml:space="preserve">由社保机构出具社保缴纳证明材料电子扫描件</w:t>
            </w:r>
            <w:r>
              <w:rPr>
                <w:rFonts w:hint="eastAsia" w:cs="Times New Roman" w:asciiTheme="minorEastAsia" w:hAnsiTheme="minorEastAsia"/>
                <w:b/>
                <w:sz w:val="24"/>
                <w:szCs w:val="24"/>
              </w:rPr>
              <w:t xml:space="preserve">（不含投标当月）</w:t>
            </w:r>
            <w:r>
              <w:rPr>
                <w:rFonts w:hint="eastAsia" w:cs="Times New Roman" w:asciiTheme="minorEastAsia" w:hAnsiTheme="minorEastAsia"/>
                <w:b/>
                <w:sz w:val="24"/>
                <w:szCs w:val="24"/>
              </w:rPr>
              <w:t xml:space="preserve">，并加盖社保中心或社保中心参保缴费证明电子专用章，不提供者不得分；</w:t>
            </w:r>
            <w:r/>
          </w:p>
          <w:p>
            <w:pPr>
              <w:jc w:val="left"/>
              <w:spacing w:line="360" w:lineRule="auto"/>
              <w:rPr>
                <w:rFonts w:cs="Times New Roman" w:asciiTheme="minorEastAsia" w:hAnsiTheme="minorEastAsia"/>
                <w:sz w:val="24"/>
                <w:szCs w:val="24"/>
              </w:rPr>
            </w:pPr>
            <w:r>
              <w:rPr>
                <w:rFonts w:hint="eastAsia" w:cs="Times New Roman" w:asciiTheme="minorEastAsia" w:hAnsiTheme="minorEastAsia"/>
                <w:b/>
                <w:sz w:val="24"/>
                <w:szCs w:val="24"/>
              </w:rPr>
              <w:t xml:space="preserve">（2）</w:t>
            </w:r>
            <w:r>
              <w:rPr>
                <w:rFonts w:hint="eastAsia" w:cs="Times New Roman" w:asciiTheme="minorEastAsia" w:hAnsiTheme="minorEastAsia"/>
                <w:b/>
                <w:sz w:val="24"/>
                <w:szCs w:val="24"/>
              </w:rPr>
              <w:t xml:space="preserve">项目组人员不允许重复计分，同一</w:t>
            </w:r>
            <w:r>
              <w:rPr>
                <w:rFonts w:hint="eastAsia" w:cs="Times New Roman" w:asciiTheme="minorEastAsia" w:hAnsiTheme="minorEastAsia"/>
                <w:b/>
                <w:sz w:val="24"/>
                <w:szCs w:val="24"/>
              </w:rPr>
              <w:t xml:space="preserve">人多证</w:t>
            </w:r>
            <w:r>
              <w:rPr>
                <w:rFonts w:hint="eastAsia" w:cs="Times New Roman" w:asciiTheme="minorEastAsia" w:hAnsiTheme="minorEastAsia"/>
                <w:b/>
                <w:sz w:val="24"/>
                <w:szCs w:val="24"/>
              </w:rPr>
              <w:t xml:space="preserve">仅计取</w:t>
            </w:r>
            <w:r>
              <w:rPr>
                <w:rFonts w:hint="eastAsia" w:cs="Times New Roman" w:asciiTheme="minorEastAsia" w:hAnsiTheme="minorEastAsia"/>
                <w:b/>
                <w:sz w:val="24"/>
                <w:szCs w:val="24"/>
              </w:rPr>
              <w:t xml:space="preserve">一次</w:t>
            </w:r>
            <w:r>
              <w:rPr>
                <w:rFonts w:hint="eastAsia" w:cs="Times New Roman" w:asciiTheme="minorEastAsia" w:hAnsiTheme="minorEastAsia"/>
                <w:b/>
                <w:sz w:val="24"/>
                <w:szCs w:val="24"/>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20</w:t>
            </w:r>
            <w:r>
              <w:rPr>
                <w:rFonts w:hint="eastAsia" w:cs="Times New Roman" w:asciiTheme="minorEastAsia" w:hAnsiTheme="minorEastAsia"/>
                <w:sz w:val="24"/>
                <w:szCs w:val="24"/>
              </w:rPr>
              <w:t xml:space="preserve">分）</w:t>
            </w:r>
            <w:r/>
          </w:p>
        </w:tc>
        <w:tc>
          <w:tcPr>
            <w:tcW w:w="6845" w:type="dxa"/>
            <w:vAlign w:val="center"/>
            <w:textDirection w:val="lrTb"/>
            <w:noWrap w:val="false"/>
          </w:tcPr>
          <w:p>
            <w:pPr>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供应商自2022年1月1日（含）以来</w:t>
            </w:r>
            <w:r>
              <w:rPr>
                <w:rFonts w:hint="eastAsia" w:cs="Times New Roman" w:asciiTheme="minorEastAsia" w:hAnsiTheme="minorEastAsia"/>
                <w:sz w:val="24"/>
                <w:szCs w:val="24"/>
              </w:rPr>
              <w:t xml:space="preserve">承担</w:t>
            </w:r>
            <w:r>
              <w:rPr>
                <w:rFonts w:hint="eastAsia" w:cs="Times New Roman" w:asciiTheme="minorEastAsia" w:hAnsiTheme="minorEastAsia"/>
                <w:sz w:val="24"/>
                <w:szCs w:val="24"/>
              </w:rPr>
              <w:t xml:space="preserve">危化运输</w:t>
            </w:r>
            <w:r>
              <w:rPr>
                <w:rFonts w:hint="eastAsia" w:cs="Times New Roman" w:asciiTheme="minorEastAsia" w:hAnsiTheme="minorEastAsia"/>
                <w:sz w:val="24"/>
                <w:szCs w:val="24"/>
              </w:rPr>
              <w:t xml:space="preserve">系统</w:t>
            </w:r>
            <w:r>
              <w:rPr>
                <w:rFonts w:hint="eastAsia" w:cs="Times New Roman" w:asciiTheme="minorEastAsia" w:hAnsiTheme="minorEastAsia"/>
                <w:sz w:val="24"/>
                <w:szCs w:val="24"/>
              </w:rPr>
              <w:t xml:space="preserve">（或物流系统</w:t>
            </w:r>
            <w:r>
              <w:rPr>
                <w:rFonts w:hint="eastAsia" w:cs="Times New Roman" w:asciiTheme="minorEastAsia" w:hAnsiTheme="minorEastAsia"/>
                <w:sz w:val="24"/>
                <w:szCs w:val="24"/>
              </w:rPr>
              <w:t xml:space="preserve">或化工园区</w:t>
            </w:r>
            <w:r>
              <w:rPr>
                <w:rFonts w:hint="eastAsia" w:cs="Times New Roman" w:asciiTheme="minorEastAsia" w:hAnsiTheme="minorEastAsia"/>
                <w:sz w:val="24"/>
                <w:szCs w:val="24"/>
              </w:rPr>
              <w:t xml:space="preserve">）开发</w:t>
            </w:r>
            <w:r>
              <w:rPr>
                <w:rFonts w:hint="eastAsia" w:cs="Times New Roman" w:asciiTheme="minorEastAsia" w:hAnsiTheme="minorEastAsia"/>
                <w:sz w:val="24"/>
                <w:szCs w:val="24"/>
              </w:rPr>
              <w:t xml:space="preserve">或运维</w:t>
            </w:r>
            <w:r>
              <w:rPr>
                <w:rFonts w:hint="eastAsia" w:cs="Times New Roman" w:asciiTheme="minorEastAsia" w:hAnsiTheme="minorEastAsia"/>
                <w:sz w:val="24"/>
                <w:szCs w:val="24"/>
              </w:rPr>
              <w:t xml:space="preserve">业绩</w:t>
            </w:r>
            <w:r>
              <w:rPr>
                <w:rFonts w:hint="eastAsia" w:cs="Times New Roman" w:asciiTheme="minorEastAsia" w:hAnsiTheme="minorEastAsia"/>
                <w:sz w:val="24"/>
                <w:szCs w:val="24"/>
              </w:rPr>
              <w:t xml:space="preserve">的，每提供一个得</w:t>
            </w: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分，最多得</w:t>
            </w:r>
            <w:r>
              <w:rPr>
                <w:rFonts w:hint="eastAsia" w:cs="Times New Roman" w:asciiTheme="minorEastAsia" w:hAnsiTheme="minorEastAsia"/>
                <w:sz w:val="24"/>
                <w:szCs w:val="24"/>
              </w:rPr>
              <w:t xml:space="preserve">20</w:t>
            </w:r>
            <w:r>
              <w:rPr>
                <w:rFonts w:hint="eastAsia" w:cs="Times New Roman" w:asciiTheme="minorEastAsia" w:hAnsiTheme="minorEastAsia"/>
                <w:sz w:val="24"/>
                <w:szCs w:val="24"/>
              </w:rPr>
              <w:t xml:space="preserve">分；</w:t>
            </w:r>
            <w:r/>
          </w:p>
          <w:p>
            <w:pPr>
              <w:jc w:val="left"/>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注：类似业绩证明材料认定以合同为准；类似业绩时间以合同签订时间为准；需提供合同原件扫描</w:t>
            </w:r>
            <w:r>
              <w:rPr>
                <w:rFonts w:hint="eastAsia" w:cs="Times New Roman" w:asciiTheme="minorEastAsia" w:hAnsiTheme="minorEastAsia"/>
                <w:b/>
                <w:sz w:val="24"/>
                <w:szCs w:val="24"/>
              </w:rPr>
              <w:t xml:space="preserve">件附至</w:t>
            </w:r>
            <w:r>
              <w:rPr>
                <w:rFonts w:hint="eastAsia" w:cs="Times New Roman" w:asciiTheme="minorEastAsia" w:hAnsiTheme="minorEastAsia"/>
                <w:b/>
                <w:sz w:val="24"/>
                <w:szCs w:val="24"/>
              </w:rPr>
              <w:t xml:space="preserve">响应文件中，提供的业绩证明材料必须能清晰的表明双方名称、内容、时间等需明示的内容，未提供或提供不全的不得分；</w:t>
            </w:r>
            <w:r/>
          </w:p>
        </w:tc>
      </w:tr>
    </w:tbl>
    <w:p>
      <w:pPr>
        <w:rPr>
          <w:rFonts w:asciiTheme="minorEastAsia" w:hAnsiTheme="minorEastAsia"/>
        </w:rPr>
      </w:pPr>
      <w:r>
        <w:rPr>
          <w:rFonts w:asciiTheme="minorEastAsia" w:hAnsiTheme="minorEastAsia"/>
        </w:rPr>
      </w:r>
      <w:r/>
    </w:p>
    <w:p>
      <w:pPr>
        <w:jc w:val="left"/>
        <w:widowControl/>
        <w:rPr>
          <w:rFonts w:asciiTheme="minorEastAsia" w:hAnsiTheme="minorEastAsia"/>
          <w:bCs/>
          <w:sz w:val="44"/>
          <w:szCs w:val="44"/>
        </w:rPr>
      </w:pPr>
      <w:r>
        <w:rPr>
          <w:rFonts w:asciiTheme="minorEastAsia" w:hAnsiTheme="minorEastAsia"/>
          <w:bCs/>
          <w:sz w:val="44"/>
          <w:szCs w:val="4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75"/>
        <w:jc w:val="center"/>
        <w:spacing w:before="156" w:after="156" w:line="360" w:lineRule="auto"/>
        <w:rPr>
          <w:rFonts w:asciiTheme="minorEastAsia" w:hAnsiTheme="minorEastAsia"/>
          <w:b w:val="0"/>
        </w:rPr>
      </w:pPr>
      <w:r/>
      <w:bookmarkStart w:id="87" w:name="_Toc196638983"/>
      <w:r>
        <w:rPr>
          <w:rFonts w:hint="eastAsia" w:asciiTheme="minorEastAsia" w:hAnsiTheme="minorEastAsia"/>
          <w:b w:val="0"/>
        </w:rPr>
        <w:t xml:space="preserve">第六章  </w:t>
      </w:r>
      <w:r>
        <w:rPr>
          <w:rFonts w:hint="eastAsia" w:asciiTheme="minorEastAsia" w:hAnsiTheme="minorEastAsia"/>
          <w:b w:val="0"/>
        </w:rPr>
        <w:t xml:space="preserve">响应文件</w:t>
      </w:r>
      <w:r>
        <w:rPr>
          <w:rFonts w:hint="eastAsia" w:asciiTheme="minorEastAsia" w:hAnsiTheme="minorEastAsia"/>
          <w:b w:val="0"/>
        </w:rPr>
        <w:t xml:space="preserve">格式</w:t>
      </w:r>
      <w:bookmarkEnd w:id="87"/>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hint="eastAsia" w:cs="Times New Roman" w:asciiTheme="minorEastAsia" w:hAnsiTheme="minorEastAsia"/>
          <w:b/>
          <w:sz w:val="72"/>
          <w:szCs w:val="21"/>
        </w:rPr>
        <w:t xml:space="preserve">响  应  </w:t>
      </w:r>
      <w:r>
        <w:rPr>
          <w:rFonts w:hint="eastAsia" w:cs="Times New Roman" w:asciiTheme="minorEastAsia" w:hAnsiTheme="minorEastAsia"/>
          <w:b/>
          <w:sz w:val="72"/>
          <w:szCs w:val="21"/>
        </w:rPr>
        <w:t xml:space="preserve">文</w:t>
      </w:r>
      <w:r>
        <w:rPr>
          <w:rFonts w:hint="eastAsia" w:cs="Times New Roman" w:asciiTheme="minorEastAsia" w:hAnsiTheme="minorEastAsia"/>
          <w:b/>
          <w:sz w:val="72"/>
          <w:szCs w:val="21"/>
        </w:rPr>
        <w:t xml:space="preserve">  </w:t>
      </w:r>
      <w:r>
        <w:rPr>
          <w:rFonts w:hint="eastAsia" w:cs="Times New Roman" w:asciiTheme="minorEastAsia" w:hAnsiTheme="minorEastAsia"/>
          <w:b/>
          <w:sz w:val="72"/>
          <w:szCs w:val="21"/>
        </w:rPr>
        <w:t xml:space="preserve">件</w:t>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ind w:firstLine="1084"/>
        <w:rPr>
          <w:rFonts w:cs="Times New Roman" w:asciiTheme="minorEastAsia" w:hAnsiTheme="minorEastAsia"/>
          <w:b/>
          <w:sz w:val="36"/>
          <w:szCs w:val="21"/>
        </w:rPr>
      </w:pPr>
      <w:r>
        <w:rPr>
          <w:rFonts w:hint="eastAsia" w:cs="Times New Roman" w:asciiTheme="minorEastAsia" w:hAnsiTheme="minorEastAsia"/>
          <w:b/>
          <w:sz w:val="36"/>
          <w:szCs w:val="21"/>
        </w:rPr>
        <w:t xml:space="preserve">项 目 名 称：</w:t>
      </w:r>
      <w:r>
        <w:rPr>
          <w:rFonts w:hint="eastAsia" w:cs="Times New Roman" w:asciiTheme="minorEastAsia" w:hAnsiTheme="minorEastAsia"/>
          <w:b/>
          <w:sz w:val="36"/>
          <w:szCs w:val="21"/>
          <w:u w:val="single"/>
        </w:rPr>
        <w:t xml:space="preserve">                   </w:t>
      </w:r>
      <w:r/>
    </w:p>
    <w:p>
      <w:pPr>
        <w:ind w:firstLine="1084"/>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项 目 编 号：</w:t>
      </w:r>
      <w:r>
        <w:rPr>
          <w:rFonts w:hint="eastAsia" w:cs="Times New Roman" w:asciiTheme="minorEastAsia" w:hAnsiTheme="minorEastAsia"/>
          <w:b/>
          <w:sz w:val="36"/>
          <w:szCs w:val="21"/>
          <w:u w:val="single"/>
        </w:rPr>
        <w:t xml:space="preserve">                   </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w:t>
      </w:r>
      <w:r>
        <w:rPr>
          <w:rFonts w:hint="eastAsia" w:cs="Times New Roman" w:asciiTheme="minorEastAsia" w:hAnsiTheme="minorEastAsia"/>
          <w:b/>
          <w:sz w:val="36"/>
          <w:szCs w:val="21"/>
        </w:rPr>
        <w:t xml:space="preserve">供应商</w:t>
      </w:r>
      <w:r>
        <w:rPr>
          <w:rFonts w:hint="eastAsia" w:cs="Times New Roman" w:asciiTheme="minorEastAsia" w:hAnsiTheme="minorEastAsia"/>
          <w:b/>
          <w:sz w:val="36"/>
          <w:szCs w:val="21"/>
        </w:rPr>
        <w:t xml:space="preserve">名称 ：</w:t>
      </w:r>
      <w:r>
        <w:rPr>
          <w:rFonts w:hint="eastAsia" w:cs="Times New Roman" w:asciiTheme="minorEastAsia" w:hAnsiTheme="minorEastAsia"/>
          <w:b/>
          <w:sz w:val="36"/>
          <w:szCs w:val="21"/>
          <w:u w:val="single"/>
        </w:rPr>
        <w:t xml:space="preserve">（加盖CA电子公章）</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日      期 ：</w:t>
      </w:r>
      <w:r>
        <w:rPr>
          <w:rFonts w:hint="eastAsia" w:cs="Times New Roman" w:asciiTheme="minorEastAsia" w:hAnsiTheme="minorEastAsia"/>
          <w:b/>
          <w:sz w:val="36"/>
          <w:szCs w:val="21"/>
          <w:u w:val="single"/>
        </w:rPr>
        <w:t xml:space="preserve">                   </w:t>
      </w:r>
      <w:r/>
    </w:p>
    <w:p>
      <w:pPr>
        <w:jc w:val="center"/>
        <w:spacing w:line="440" w:lineRule="exact"/>
        <w:rPr>
          <w:rFonts w:cs="Times New Roman" w:asciiTheme="minorEastAsia" w:hAnsiTheme="minorEastAsia"/>
          <w:b/>
          <w:bCs/>
          <w:sz w:val="32"/>
          <w:szCs w:val="32"/>
        </w:rPr>
      </w:pPr>
      <w:r>
        <w:rPr>
          <w:rFonts w:cs="Times New Roman" w:asciiTheme="minorEastAsia" w:hAnsiTheme="minorEastAsia"/>
          <w:b/>
          <w:bCs/>
          <w:sz w:val="32"/>
          <w:szCs w:val="32"/>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left"/>
        <w:widowControl/>
        <w:rPr>
          <w:rFonts w:asciiTheme="minorEastAsia" w:hAnsiTheme="minorEastAsia"/>
          <w:sz w:val="24"/>
          <w:szCs w:val="24"/>
        </w:rPr>
      </w:pPr>
      <w:r>
        <w:rPr>
          <w:rFonts w:asciiTheme="minorEastAsia" w:hAnsiTheme="minorEastAsia"/>
          <w:sz w:val="24"/>
          <w:szCs w:val="24"/>
        </w:rPr>
        <w:br w:type="page" w:clear="all"/>
      </w:r>
      <w:r/>
    </w:p>
    <w:p>
      <w:pPr>
        <w:jc w:val="left"/>
        <w:keepLines/>
        <w:keepNext/>
        <w:spacing w:before="360" w:after="200" w:line="360" w:lineRule="auto"/>
        <w:rPr>
          <w:rFonts w:cs="宋体" w:asciiTheme="minorEastAsia" w:hAnsiTheme="minorEastAsia"/>
          <w:i/>
          <w:sz w:val="36"/>
          <w:szCs w:val="36"/>
          <w:u w:val="single"/>
        </w:rPr>
        <w:outlineLvl w:val="1"/>
      </w:pPr>
      <w:r>
        <w:rPr>
          <w:rFonts w:hint="eastAsia" w:cs="宋体" w:asciiTheme="minorEastAsia" w:hAnsiTheme="minorEastAsia"/>
          <w:i/>
          <w:sz w:val="36"/>
          <w:szCs w:val="36"/>
          <w:u w:val="single"/>
        </w:rPr>
        <w:t xml:space="preserve">一、法人或者其他组织的营业执照等证明文件，自然人的身份证明</w:t>
      </w:r>
      <w:r/>
    </w:p>
    <w:p>
      <w:pPr>
        <w:jc w:val="left"/>
        <w:keepLines/>
        <w:keepNext/>
        <w:spacing w:before="360" w:after="200" w:line="360" w:lineRule="auto"/>
        <w:rPr>
          <w:rFonts w:cs="Arial" w:asciiTheme="minorEastAsia" w:hAnsiTheme="minorEastAsia"/>
          <w:i/>
          <w:sz w:val="36"/>
          <w:u w:val="single"/>
        </w:rPr>
        <w:outlineLvl w:val="1"/>
      </w:pPr>
      <w:r>
        <w:rPr>
          <w:rFonts w:hint="eastAsia" w:cs="Arial" w:asciiTheme="minorEastAsia" w:hAnsiTheme="minorEastAsia"/>
          <w:i/>
          <w:sz w:val="36"/>
          <w:u w:val="single"/>
        </w:rPr>
        <w:t xml:space="preserve">二、上一年度</w:t>
      </w:r>
      <w:r>
        <w:rPr>
          <w:rFonts w:hint="eastAsia" w:cs="Arial" w:asciiTheme="minorEastAsia" w:hAnsiTheme="minorEastAsia"/>
          <w:i/>
          <w:sz w:val="36"/>
          <w:u w:val="single"/>
        </w:rPr>
        <w:t xml:space="preserve">经审计</w:t>
      </w:r>
      <w:r>
        <w:rPr>
          <w:rFonts w:hint="eastAsia" w:cs="Arial" w:asciiTheme="minorEastAsia" w:hAnsiTheme="minorEastAsia"/>
          <w:i/>
          <w:sz w:val="36"/>
          <w:u w:val="single"/>
        </w:rPr>
        <w:t xml:space="preserve">的财务状况报告</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成立不满一年无需提供）</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三、依法缴纳税收和社会保障资金的相关材料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（提供提交</w:t>
      </w:r>
      <w:r>
        <w:rPr>
          <w:rFonts w:hint="eastAsia" w:asciiTheme="minorEastAsia" w:hAnsiTheme="minorEastAsia"/>
          <w:sz w:val="24"/>
          <w:szCs w:val="24"/>
        </w:rPr>
        <w:t xml:space="preserve">响应</w:t>
      </w:r>
      <w:r>
        <w:rPr>
          <w:rFonts w:hint="eastAsia" w:asciiTheme="minorEastAsia" w:hAnsiTheme="minorEastAsia"/>
          <w:sz w:val="24"/>
          <w:szCs w:val="24"/>
        </w:rPr>
        <w:t xml:space="preserve">文件截止时间前</w:t>
      </w:r>
      <w:r>
        <w:rPr>
          <w:rFonts w:hint="eastAsia" w:asciiTheme="minorEastAsia" w:hAnsiTheme="minorEastAsia"/>
          <w:sz w:val="24"/>
          <w:szCs w:val="24"/>
        </w:rPr>
        <w:t xml:space="preserve">一年内至少一个月依法缴纳税收及缴纳社会保障资金的证明材料，供应</w:t>
      </w:r>
      <w:r>
        <w:rPr>
          <w:rFonts w:hint="eastAsia" w:asciiTheme="minorEastAsia" w:hAnsiTheme="minorEastAsia"/>
          <w:sz w:val="24"/>
          <w:szCs w:val="24"/>
        </w:rPr>
        <w:t xml:space="preserve">商</w:t>
      </w:r>
      <w:r>
        <w:rPr>
          <w:rFonts w:hint="eastAsia" w:asciiTheme="minorEastAsia" w:hAnsiTheme="minorEastAsia"/>
          <w:sz w:val="24"/>
          <w:szCs w:val="24"/>
        </w:rPr>
        <w:t xml:space="preserve">依法</w:t>
      </w:r>
      <w:r>
        <w:rPr>
          <w:rFonts w:hint="eastAsia" w:asciiTheme="minorEastAsia" w:hAnsiTheme="minorEastAsia"/>
          <w:sz w:val="24"/>
          <w:szCs w:val="24"/>
        </w:rPr>
        <w:t xml:space="preserve">享受缓缴、免缴税收、社会保障资金的提供证明材料）</w:t>
      </w:r>
      <w:r/>
    </w:p>
    <w:p>
      <w:pPr>
        <w:rPr>
          <w:rFonts w:asciiTheme="minorEastAsia" w:hAnsiTheme="minorEastAsia"/>
        </w:rPr>
      </w:pPr>
      <w:r>
        <w:rPr>
          <w:rFonts w:asciiTheme="minorEastAsia" w:hAnsiTheme="minorEastAsia"/>
        </w:rPr>
      </w:r>
      <w:r/>
    </w:p>
    <w:p>
      <w:pPr>
        <w:jc w:val="center"/>
        <w:spacing w:line="360" w:lineRule="auto"/>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jc w:val="left"/>
        <w:rPr>
          <w:rFonts w:cs="Times New Roman" w:asciiTheme="minorEastAsia" w:hAnsiTheme="minorEastAsia"/>
          <w:szCs w:val="24"/>
        </w:rPr>
      </w:pPr>
      <w:r>
        <w:rPr>
          <w:rFonts w:cs="Times New Roman" w:asciiTheme="minorEastAsia" w:hAnsiTheme="minorEastAsia"/>
          <w:szCs w:val="24"/>
        </w:rPr>
      </w:r>
      <w:r/>
    </w:p>
    <w:p>
      <w:pPr>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致：</w:t>
      </w:r>
      <w:r>
        <w:rPr>
          <w:rFonts w:hint="eastAsia" w:cs="Times New Roman" w:asciiTheme="minorEastAsia" w:hAnsiTheme="minorEastAsia"/>
          <w:i/>
          <w:sz w:val="24"/>
          <w:szCs w:val="24"/>
          <w:u w:val="single"/>
        </w:rPr>
        <w:t xml:space="preserve">采购</w:t>
      </w:r>
      <w:r>
        <w:rPr>
          <w:rFonts w:hint="eastAsia" w:cs="Times New Roman" w:asciiTheme="minorEastAsia" w:hAnsiTheme="minorEastAsia"/>
          <w:i/>
          <w:sz w:val="24"/>
          <w:szCs w:val="24"/>
          <w:u w:val="single"/>
        </w:rPr>
        <w:t xml:space="preserve">人名称</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w:t>
      </w:r>
      <w:r>
        <w:rPr>
          <w:rFonts w:hint="eastAsia" w:asciiTheme="minorEastAsia" w:hAnsiTheme="minorEastAsia"/>
          <w:i/>
          <w:sz w:val="24"/>
          <w:szCs w:val="24"/>
          <w:u w:val="single"/>
        </w:rPr>
        <w:t xml:space="preserve">供应商</w:t>
      </w:r>
      <w:r>
        <w:rPr>
          <w:rFonts w:hint="eastAsia" w:cs="Times New Roman" w:asciiTheme="minorEastAsia" w:hAnsiTheme="minorEastAsia"/>
          <w:i/>
          <w:sz w:val="24"/>
          <w:szCs w:val="24"/>
          <w:u w:val="single"/>
        </w:rPr>
        <w:t xml:space="preserve">名称</w:t>
      </w:r>
      <w:r>
        <w:rPr>
          <w:rFonts w:hint="eastAsia" w:cs="Times New Roman" w:asciiTheme="minorEastAsia" w:hAnsiTheme="minorEastAsia"/>
          <w:sz w:val="24"/>
          <w:szCs w:val="24"/>
        </w:rPr>
        <w:t xml:space="preserve">参加</w:t>
      </w:r>
      <w:r>
        <w:rPr>
          <w:rFonts w:hint="eastAsia" w:cs="Times New Roman" w:asciiTheme="minorEastAsia" w:hAnsiTheme="minorEastAsia"/>
          <w:i/>
          <w:sz w:val="24"/>
          <w:szCs w:val="24"/>
          <w:u w:val="single"/>
        </w:rPr>
        <w:t xml:space="preserve">项目</w:t>
      </w:r>
      <w:r>
        <w:rPr>
          <w:rFonts w:hint="eastAsia" w:cs="Times New Roman" w:asciiTheme="minorEastAsia" w:hAnsiTheme="minorEastAsia"/>
          <w:i/>
          <w:sz w:val="24"/>
          <w:szCs w:val="24"/>
          <w:u w:val="single"/>
        </w:rPr>
        <w:t xml:space="preserve">名称</w:t>
      </w:r>
      <w:r>
        <w:rPr>
          <w:rFonts w:hint="eastAsia" w:cs="Times New Roman" w:asciiTheme="minorEastAsia" w:hAnsiTheme="minorEastAsia"/>
          <w:sz w:val="24"/>
          <w:szCs w:val="24"/>
        </w:rPr>
        <w:t xml:space="preserve">（项目编号：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）采购，根据《关于简化政府采购供应商资格审查有关事项的通知》（</w:t>
      </w:r>
      <w:r>
        <w:rPr>
          <w:rFonts w:hint="eastAsia" w:cs="Times New Roman" w:asciiTheme="minorEastAsia" w:hAnsiTheme="minorEastAsia"/>
          <w:sz w:val="24"/>
          <w:szCs w:val="24"/>
        </w:rPr>
        <w:t xml:space="preserve">连财购</w:t>
      </w:r>
      <w:r>
        <w:rPr>
          <w:rFonts w:hint="eastAsia" w:cs="Times New Roman" w:asciiTheme="minorEastAsia" w:hAnsiTheme="minorEastAsia"/>
          <w:sz w:val="24"/>
          <w:szCs w:val="24"/>
        </w:rPr>
        <w:t xml:space="preserve">〔2023〕4号），我方承诺具备《中华人民共和国政府采购法》第二十二条第（二）、第（四）项，《中华人民共和国政府采购法实施条例》第十七条第（二）项规定条件的，具体包括：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（1）具有良好的商业信誉和健全的财务会计制度（财务状况报告）；</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（2）有依法缴纳税收和社会保障资金的良好记录。</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特此承诺</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供应商（公章</w:t>
      </w:r>
      <w:r>
        <w:rPr>
          <w:rFonts w:hint="eastAsia" w:cs="Times New Roman" w:asciiTheme="minorEastAsia" w:hAnsiTheme="minorEastAsia"/>
          <w:sz w:val="24"/>
          <w:szCs w:val="24"/>
        </w:rPr>
        <w:t xml:space="preserve">）：</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或委托代理人（签名或签</w:t>
      </w:r>
      <w:r>
        <w:rPr>
          <w:rFonts w:hint="eastAsia" w:cs="Times New Roman" w:asciiTheme="minorEastAsia" w:hAnsiTheme="minorEastAsia"/>
          <w:sz w:val="24"/>
          <w:szCs w:val="24"/>
        </w:rPr>
        <w:t xml:space="preserve">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四、</w:t>
      </w:r>
      <w:r>
        <w:rPr>
          <w:rFonts w:hint="eastAsia" w:cs="Arial" w:asciiTheme="minorEastAsia" w:hAnsiTheme="minorEastAsia"/>
          <w:i/>
          <w:iCs/>
          <w:sz w:val="36"/>
          <w:u w:val="single"/>
        </w:rPr>
        <w:t xml:space="preserve">具备履行合同所必需的设备和专业技术能力的</w:t>
      </w:r>
      <w:r>
        <w:rPr>
          <w:rFonts w:hint="eastAsia" w:cs="Arial" w:asciiTheme="minorEastAsia" w:hAnsiTheme="minorEastAsia"/>
          <w:i/>
          <w:iCs/>
          <w:sz w:val="36"/>
          <w:u w:val="single"/>
        </w:rPr>
        <w:t xml:space="preserve">声明</w:t>
      </w:r>
      <w:r>
        <w:rPr>
          <w:rFonts w:hint="eastAsia" w:cs="Arial" w:asciiTheme="minorEastAsia" w:hAnsiTheme="minorEastAsia"/>
          <w:i/>
          <w:iCs/>
          <w:sz w:val="36"/>
          <w:u w:val="single"/>
        </w:rPr>
        <w:t xml:space="preserve">及证明材料</w:t>
      </w:r>
      <w:r/>
    </w:p>
    <w:p>
      <w:pPr>
        <w:jc w:val="center"/>
        <w:spacing w:line="460" w:lineRule="exact"/>
        <w:rPr>
          <w:rFonts w:cs="Times New Roman" w:asciiTheme="minorEastAsia" w:hAnsiTheme="minorEastAsia"/>
          <w:sz w:val="24"/>
          <w:szCs w:val="24"/>
        </w:rPr>
      </w:pPr>
      <w:r>
        <w:rPr>
          <w:rFonts w:hint="eastAsia" w:cs="宋体" w:asciiTheme="minorEastAsia" w:hAnsiTheme="minorEastAsia"/>
          <w:bCs/>
          <w:sz w:val="36"/>
          <w:szCs w:val="28"/>
        </w:rPr>
        <w:t xml:space="preserve">具备履行合同所必需的设备和专业技术能力的</w:t>
      </w:r>
      <w:r>
        <w:rPr>
          <w:rFonts w:hint="eastAsia" w:cs="宋体" w:asciiTheme="minorEastAsia" w:hAnsiTheme="minorEastAsia"/>
          <w:bCs/>
          <w:sz w:val="36"/>
          <w:szCs w:val="28"/>
        </w:rPr>
        <w:t xml:space="preserve">声明</w:t>
      </w:r>
      <w:r>
        <w:rPr>
          <w:rFonts w:hint="eastAsia" w:cs="宋体" w:asciiTheme="minorEastAsia" w:hAnsiTheme="minorEastAsia"/>
          <w:bCs/>
          <w:sz w:val="36"/>
          <w:szCs w:val="28"/>
        </w:rPr>
        <w:t xml:space="preserve">及证明材料</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主要设备有：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jc w:val="lef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主要专业技术能力有：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hint="eastAsia" w:cs="Times New Roman" w:asciiTheme="minorEastAsia" w:hAnsiTheme="minorEastAsia"/>
          <w:sz w:val="24"/>
          <w:szCs w:val="24"/>
        </w:rPr>
        <w:t xml:space="preserve">（盖章）：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rPr>
          <w:rFonts w:cs="Times New Roman" w:asciiTheme="minorEastAsia" w:hAnsiTheme="minorEastAsia"/>
          <w:szCs w:val="24"/>
        </w:rPr>
      </w:pPr>
      <w:r>
        <w:rPr>
          <w:rFonts w:cs="Times New Roman" w:asciiTheme="minorEastAsia" w:hAnsiTheme="minorEastAsia"/>
          <w:szCs w:val="24"/>
        </w:rPr>
      </w:r>
      <w:r/>
    </w:p>
    <w:p>
      <w:pPr>
        <w:ind w:firstLine="480"/>
        <w:spacing w:line="360" w:lineRule="auto"/>
        <w:rPr>
          <w:rFonts w:cs="Times New Roman" w:asciiTheme="minorEastAsia" w:hAnsiTheme="minorEastAsia"/>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s="Times New Roman" w:asciiTheme="minorEastAsia" w:hAnsiTheme="minorEastAsia"/>
          <w:sz w:val="24"/>
          <w:szCs w:val="24"/>
        </w:rPr>
        <w:t xml:space="preserve">附主要</w:t>
      </w:r>
      <w:r>
        <w:rPr>
          <w:rFonts w:hint="eastAsia" w:cs="Times New Roman" w:asciiTheme="minorEastAsia" w:hAnsiTheme="minorEastAsia"/>
          <w:sz w:val="24"/>
          <w:szCs w:val="24"/>
        </w:rPr>
        <w:t xml:space="preserve">设备和主要专业技术能力的证明材料如下：</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五、</w:t>
      </w:r>
      <w:r>
        <w:rPr>
          <w:rFonts w:hint="eastAsia" w:cs="Arial" w:asciiTheme="minorEastAsia" w:hAnsiTheme="minorEastAsia"/>
          <w:i/>
          <w:iCs/>
          <w:sz w:val="36"/>
          <w:u w:val="single"/>
        </w:rPr>
        <w:t xml:space="preserve">参加政府采购活动前3年内在经营活动中没有重大违法记录的书面声明</w:t>
      </w:r>
      <w:r/>
    </w:p>
    <w:p>
      <w:pPr>
        <w:jc w:val="center"/>
        <w:spacing w:line="460" w:lineRule="exact"/>
        <w:rPr>
          <w:rFonts w:cs="Times New Roman" w:asciiTheme="minorEastAsia" w:hAnsiTheme="minorEastAsia"/>
          <w:b/>
          <w:bCs/>
          <w:sz w:val="44"/>
          <w:szCs w:val="44"/>
        </w:rPr>
      </w:pPr>
      <w:r>
        <w:rPr>
          <w:rFonts w:hint="eastAsia" w:cs="宋体" w:asciiTheme="minorEastAsia" w:hAnsiTheme="minorEastAsia"/>
          <w:bCs/>
          <w:sz w:val="36"/>
          <w:szCs w:val="28"/>
        </w:rPr>
        <w:t xml:space="preserve">声  明</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hint="eastAsia" w:cs="Times New Roman" w:asciiTheme="minorEastAsia" w:hAnsiTheme="minorEastAsia"/>
          <w:sz w:val="24"/>
          <w:szCs w:val="24"/>
        </w:rPr>
        <w:t xml:space="preserve">（盖章）：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六、法律、行政法规规定的其他条件的证明文件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七 </w:t>
      </w:r>
      <w:r>
        <w:rPr>
          <w:rFonts w:hint="eastAsia" w:cs="Arial" w:asciiTheme="minorEastAsia" w:hAnsiTheme="minorEastAsia"/>
          <w:i/>
          <w:iCs/>
          <w:sz w:val="36"/>
          <w:u w:val="single"/>
        </w:rPr>
        <w:t xml:space="preserve">、落实政府采购政策需满足的资格要求的证明文件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八</w:t>
      </w:r>
      <w:r>
        <w:rPr>
          <w:rFonts w:hint="eastAsia" w:cs="Arial" w:asciiTheme="minorEastAsia" w:hAnsiTheme="minorEastAsia"/>
          <w:i/>
          <w:iCs/>
          <w:sz w:val="36"/>
          <w:u w:val="single"/>
        </w:rPr>
        <w:t xml:space="preserve">、特定资格要求的证明文件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cs="Arial" w:asciiTheme="minorEastAsia" w:hAnsiTheme="minorEastAsia"/>
          <w:i/>
          <w:iCs/>
          <w:sz w:val="36"/>
          <w:u w:val="single"/>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九</w:t>
      </w:r>
      <w:r>
        <w:rPr>
          <w:rFonts w:hint="eastAsia" w:cs="Arial" w:asciiTheme="minorEastAsia" w:hAnsiTheme="minorEastAsia"/>
          <w:i/>
          <w:iCs/>
          <w:sz w:val="36"/>
          <w:u w:val="single"/>
        </w:rPr>
        <w:t xml:space="preserve">、</w:t>
      </w:r>
      <w:r>
        <w:rPr>
          <w:rFonts w:hint="eastAsia" w:cs="Arial" w:asciiTheme="minorEastAsia" w:hAnsiTheme="minorEastAsia"/>
          <w:i/>
          <w:iCs/>
          <w:sz w:val="36"/>
          <w:u w:val="single"/>
        </w:rPr>
        <w:t xml:space="preserve">授权委托书与法定代表人（单位负责人）身份证明</w:t>
      </w:r>
      <w:r/>
    </w:p>
    <w:p>
      <w:pPr>
        <w:jc w:val="center"/>
        <w:spacing w:line="360" w:lineRule="exact"/>
        <w:rPr>
          <w:rFonts w:cs="Times New Roman" w:asciiTheme="minorEastAsia" w:hAnsiTheme="minorEastAsia"/>
          <w:b/>
          <w:sz w:val="36"/>
          <w:szCs w:val="36"/>
        </w:rPr>
      </w:pPr>
      <w:r>
        <w:rPr>
          <w:rFonts w:hint="eastAsia" w:cs="Times New Roman" w:asciiTheme="minorEastAsia" w:hAnsiTheme="minorEastAsia"/>
          <w:b/>
          <w:sz w:val="36"/>
          <w:szCs w:val="36"/>
        </w:rPr>
        <w:t xml:space="preserve">授权委托书</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采购单位</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本人</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的</w:t>
      </w:r>
      <w:r>
        <w:rPr>
          <w:rFonts w:cs="Times New Roman" w:asciiTheme="minorEastAsia" w:hAnsiTheme="minorEastAsia"/>
          <w:sz w:val="24"/>
          <w:szCs w:val="24"/>
        </w:rPr>
        <w:t xml:space="preserve">法定代表人（</w:t>
      </w:r>
      <w:r>
        <w:rPr>
          <w:rFonts w:hint="eastAsia" w:cs="Times New Roman" w:asciiTheme="minorEastAsia" w:hAnsiTheme="minorEastAsia"/>
          <w:sz w:val="24"/>
          <w:szCs w:val="24"/>
        </w:rPr>
        <w:t xml:space="preserve">单位</w:t>
      </w:r>
      <w:r>
        <w:rPr>
          <w:rFonts w:cs="Times New Roman" w:asciiTheme="minorEastAsia" w:hAnsiTheme="minorEastAsia"/>
          <w:sz w:val="24"/>
          <w:szCs w:val="24"/>
        </w:rPr>
        <w:t xml:space="preserve">负责人）</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现委托</w:t>
      </w:r>
      <w:r>
        <w:rPr>
          <w:rFonts w:hint="eastAsia" w:cs="Times New Roman" w:asciiTheme="minorEastAsia" w:hAnsiTheme="minorEastAsia"/>
          <w:sz w:val="24"/>
          <w:szCs w:val="24"/>
          <w:u w:val="single"/>
        </w:rPr>
        <w:t xml:space="preserve"> （姓名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为</w:t>
      </w:r>
      <w:r>
        <w:rPr>
          <w:rFonts w:cs="Times New Roman" w:asciiTheme="minorEastAsia" w:hAnsiTheme="minorEastAsia"/>
          <w:sz w:val="24"/>
          <w:szCs w:val="24"/>
        </w:rPr>
        <w:t xml:space="preserve">我方代理人。</w:t>
      </w:r>
      <w:r>
        <w:rPr>
          <w:rFonts w:hint="eastAsia" w:cs="Times New Roman" w:asciiTheme="minorEastAsia" w:hAnsiTheme="minorEastAsia"/>
          <w:sz w:val="24"/>
          <w:szCs w:val="24"/>
        </w:rPr>
        <w:t xml:space="preserve">代理人根据</w:t>
      </w:r>
      <w:r>
        <w:rPr>
          <w:rFonts w:cs="Times New Roman" w:asciiTheme="minorEastAsia" w:hAnsiTheme="minorEastAsia"/>
          <w:sz w:val="24"/>
          <w:szCs w:val="24"/>
        </w:rPr>
        <w:t xml:space="preserve">授权，以我方名义签署、澄清确认、</w:t>
      </w:r>
      <w:r>
        <w:rPr>
          <w:rFonts w:cs="Times New Roman" w:asciiTheme="minorEastAsia" w:hAnsiTheme="minorEastAsia"/>
          <w:sz w:val="24"/>
          <w:szCs w:val="24"/>
        </w:rPr>
        <w:t xml:space="preserve">提交</w:t>
      </w:r>
      <w:r>
        <w:rPr>
          <w:rFonts w:cs="Times New Roman" w:asciiTheme="minorEastAsia" w:hAnsiTheme="minorEastAsia"/>
          <w:sz w:val="24"/>
          <w:szCs w:val="24"/>
        </w:rPr>
        <w:t xml:space="preserve">、撤回、修改</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u w:val="single"/>
        </w:rPr>
        <w:t xml:space="preserve">（项目名称） </w:t>
      </w:r>
      <w:r>
        <w:rPr>
          <w:rFonts w:hint="eastAsia" w:cs="Times New Roman" w:asciiTheme="minorEastAsia" w:hAnsiTheme="minorEastAsia"/>
          <w:sz w:val="24"/>
          <w:szCs w:val="24"/>
        </w:rPr>
        <w:t xml:space="preserve">项目（项目编号：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响应文件</w:t>
      </w:r>
      <w:r>
        <w:rPr>
          <w:rFonts w:hint="eastAsia" w:cs="Times New Roman" w:asciiTheme="minorEastAsia" w:hAnsiTheme="minorEastAsia"/>
          <w:sz w:val="24"/>
          <w:szCs w:val="24"/>
        </w:rPr>
        <w:t xml:space="preserve">和</w:t>
      </w:r>
      <w:r>
        <w:rPr>
          <w:rFonts w:cs="Times New Roman" w:asciiTheme="minorEastAsia" w:hAnsiTheme="minorEastAsia"/>
          <w:sz w:val="24"/>
          <w:szCs w:val="24"/>
        </w:rPr>
        <w:t xml:space="preserve">处理有关事宜，其法律后果由我方承担。</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w:t>
      </w:r>
      <w:r>
        <w:rPr>
          <w:rFonts w:cs="Times New Roman" w:asciiTheme="minorEastAsia" w:hAnsiTheme="minorEastAsia"/>
          <w:sz w:val="24"/>
          <w:szCs w:val="24"/>
        </w:rPr>
        <w:t xml:space="preserve">期限：自本</w:t>
      </w:r>
      <w:r>
        <w:rPr>
          <w:rFonts w:hint="eastAsia" w:cs="Times New Roman" w:asciiTheme="minorEastAsia" w:hAnsiTheme="minorEastAsia"/>
          <w:sz w:val="24"/>
          <w:szCs w:val="24"/>
        </w:rPr>
        <w:t xml:space="preserve">授权</w:t>
      </w:r>
      <w:r>
        <w:rPr>
          <w:rFonts w:cs="Times New Roman" w:asciiTheme="minorEastAsia" w:hAnsiTheme="minorEastAsia"/>
          <w:sz w:val="24"/>
          <w:szCs w:val="24"/>
        </w:rPr>
        <w:t xml:space="preserve">委托书签署之日起至</w:t>
      </w:r>
      <w:r>
        <w:rPr>
          <w:rFonts w:hint="eastAsia" w:cs="Times New Roman" w:asciiTheme="minorEastAsia" w:hAnsiTheme="minorEastAsia"/>
          <w:sz w:val="24"/>
          <w:szCs w:val="24"/>
        </w:rPr>
        <w:t xml:space="preserve">响应</w:t>
      </w:r>
      <w:r>
        <w:rPr>
          <w:rFonts w:cs="Times New Roman" w:asciiTheme="minorEastAsia" w:hAnsiTheme="minorEastAsia"/>
          <w:sz w:val="24"/>
          <w:szCs w:val="24"/>
        </w:rPr>
        <w:t xml:space="preserve">有效期</w:t>
      </w:r>
      <w:r>
        <w:rPr>
          <w:rFonts w:hint="eastAsia" w:cs="Times New Roman" w:asciiTheme="minorEastAsia" w:hAnsiTheme="minorEastAsia"/>
          <w:sz w:val="24"/>
          <w:szCs w:val="24"/>
        </w:rPr>
        <w:t xml:space="preserve">届满</w:t>
      </w:r>
      <w:r>
        <w:rPr>
          <w:rFonts w:cs="Times New Roman" w:asciiTheme="minorEastAsia" w:hAnsiTheme="minorEastAsia"/>
          <w:sz w:val="24"/>
          <w:szCs w:val="24"/>
        </w:rPr>
        <w:t xml:space="preserve">之日止。</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代理人</w:t>
      </w:r>
      <w:r>
        <w:rPr>
          <w:rFonts w:cs="Times New Roman" w:asciiTheme="minorEastAsia" w:hAnsiTheme="minorEastAsia"/>
          <w:sz w:val="24"/>
          <w:szCs w:val="24"/>
        </w:rPr>
        <w:t xml:space="preserve">无转委托权。</w:t>
      </w:r>
      <w:r>
        <w:rPr>
          <w:rFonts w:cs="Times New Roman" w:asciiTheme="minorEastAsia" w:hAnsiTheme="minorEastAsia"/>
          <w:sz w:val="24"/>
          <w:szCs w:val="24"/>
        </w:rPr>
        <w:br/>
      </w: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法定代表人（单位负责人）（签字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或</w:t>
      </w:r>
      <w:r>
        <w:rPr>
          <w:rFonts w:hint="eastAsia" w:cs="Times New Roman" w:asciiTheme="minorEastAsia" w:hAnsiTheme="minorEastAsia"/>
          <w:sz w:val="24"/>
          <w:szCs w:val="24"/>
        </w:rPr>
        <w:t xml:space="preserve">印鉴）</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委托代理</w:t>
      </w:r>
      <w:r>
        <w:rPr>
          <w:rFonts w:cs="Times New Roman" w:asciiTheme="minorEastAsia" w:hAnsiTheme="minorEastAsia"/>
          <w:sz w:val="24"/>
          <w:szCs w:val="24"/>
        </w:rPr>
        <w:t xml:space="preserve">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t xml:space="preserve">法定代表人（单位负责人）有效期内的身份证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0"/>
        </w:rPr>
      </w:pPr>
      <w:r>
        <w:rPr>
          <w:rFonts w:hint="eastAsia" w:cs="Times New Roman" w:asciiTheme="minorEastAsia" w:hAnsiTheme="minorEastAsia"/>
          <w:sz w:val="24"/>
          <w:szCs w:val="20"/>
        </w:rPr>
        <w:t xml:space="preserve">委托代理人</w:t>
      </w:r>
      <w:r>
        <w:rPr>
          <w:rFonts w:cs="Times New Roman" w:asciiTheme="minorEastAsia" w:hAnsiTheme="minorEastAsia"/>
          <w:sz w:val="24"/>
          <w:szCs w:val="20"/>
        </w:rPr>
        <w:t xml:space="preserve">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1、若供应商为事业单位或其他组织或分支机构（仅当</w:t>
      </w:r>
      <w:r>
        <w:rPr>
          <w:rFonts w:hint="eastAsia" w:cs="Times New Roman" w:asciiTheme="minorEastAsia" w:hAnsiTheme="minorEastAsia"/>
          <w:sz w:val="24"/>
          <w:szCs w:val="24"/>
        </w:rPr>
        <w:t xml:space="preserve">磋商文件</w:t>
      </w:r>
      <w:r>
        <w:rPr>
          <w:rFonts w:cs="Times New Roman" w:asciiTheme="minorEastAsia" w:hAnsiTheme="minorEastAsia"/>
          <w:sz w:val="24"/>
          <w:szCs w:val="24"/>
        </w:rPr>
        <w:t xml:space="preserve">注明允许分支机构</w:t>
      </w:r>
      <w:r>
        <w:rPr>
          <w:rFonts w:cs="Times New Roman" w:asciiTheme="minorEastAsia" w:hAnsiTheme="minorEastAsia"/>
          <w:sz w:val="24"/>
          <w:szCs w:val="24"/>
        </w:rPr>
        <w:t xml:space="preserve">参与</w:t>
      </w:r>
      <w:r>
        <w:rPr>
          <w:rFonts w:hint="eastAsia" w:cs="Times New Roman" w:asciiTheme="minorEastAsia" w:hAnsiTheme="minorEastAsia"/>
          <w:sz w:val="24"/>
          <w:szCs w:val="24"/>
        </w:rPr>
        <w:t xml:space="preserve">磋商</w:t>
      </w:r>
      <w:r>
        <w:rPr>
          <w:rFonts w:cs="Times New Roman" w:asciiTheme="minorEastAsia" w:hAnsiTheme="minorEastAsia"/>
          <w:sz w:val="24"/>
          <w:szCs w:val="24"/>
        </w:rPr>
        <w:t xml:space="preserve">的），则法定代表人（单位负责人）</w:t>
      </w:r>
      <w:r>
        <w:rPr>
          <w:rFonts w:hint="eastAsia" w:cs="Times New Roman" w:asciiTheme="minorEastAsia" w:hAnsiTheme="minorEastAsia"/>
          <w:sz w:val="24"/>
          <w:szCs w:val="24"/>
        </w:rPr>
        <w:t xml:space="preserve">处</w:t>
      </w:r>
      <w:r>
        <w:rPr>
          <w:rFonts w:cs="Times New Roman" w:asciiTheme="minorEastAsia" w:hAnsiTheme="minorEastAsia"/>
          <w:sz w:val="24"/>
          <w:szCs w:val="24"/>
        </w:rPr>
        <w:t xml:space="preserve">的签署人可为单位负责人</w:t>
      </w:r>
      <w:r>
        <w:rPr>
          <w:rFonts w:hint="eastAsia"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若</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中全部签字之处均为法定代表人（单位负责人）本人签署，则可不提供本《</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》，但须提供</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法定代表人（单位负责人）身份证</w:t>
      </w:r>
      <w:r>
        <w:rPr>
          <w:rFonts w:hint="eastAsia" w:cs="Times New Roman" w:asciiTheme="minorEastAsia" w:hAnsiTheme="minorEastAsia"/>
          <w:sz w:val="24"/>
          <w:szCs w:val="24"/>
        </w:rPr>
        <w:t xml:space="preserve">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供应商为自然人的情形，可不提供本</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w:t>
      </w:r>
      <w:r/>
    </w:p>
    <w:p>
      <w:pPr>
        <w:rPr>
          <w:rFonts w:asciiTheme="minorEastAsia" w:hAnsiTheme="minorEastAsia"/>
        </w:rPr>
      </w:pPr>
      <w:r>
        <w:rPr>
          <w:rFonts w:asciiTheme="minorEastAsia" w:hAnsiTheme="minorEastAsia"/>
        </w:rPr>
      </w:r>
      <w:r/>
    </w:p>
    <w:p>
      <w:pPr>
        <w:jc w:val="center"/>
        <w:spacing w:line="360" w:lineRule="exact"/>
        <w:rPr>
          <w:rFonts w:cs="Times New Roman" w:asciiTheme="minorEastAsia" w:hAnsiTheme="minorEastAsia"/>
          <w:b/>
          <w:sz w:val="36"/>
          <w:szCs w:val="36"/>
        </w:rPr>
      </w:pPr>
      <w:r>
        <w:rPr>
          <w:rFonts w:cs="Times New Roman" w:asciiTheme="minorEastAsia" w:hAnsiTheme="minorEastAsia"/>
          <w:b/>
          <w:sz w:val="36"/>
          <w:szCs w:val="36"/>
        </w:rPr>
        <w:t xml:space="preserve">法定代表人（单位负责人）身份证明</w:t>
      </w:r>
      <w:r/>
    </w:p>
    <w:p>
      <w:pPr>
        <w:spacing w:line="200" w:lineRule="exact"/>
        <w:rPr>
          <w:rFonts w:cs="Times New Roman" w:asciiTheme="minorEastAsia" w:hAnsiTheme="minorEastAsia"/>
          <w:sz w:val="20"/>
          <w:szCs w:val="20"/>
        </w:rPr>
      </w:pPr>
      <w:r>
        <w:rPr>
          <w:rFonts w:cs="Times New Roman" w:asciiTheme="minorEastAsia" w:hAnsiTheme="minorEastAsia"/>
          <w:sz w:val="20"/>
          <w:szCs w:val="20"/>
        </w:rPr>
      </w:r>
      <w:r/>
    </w:p>
    <w:p>
      <w:pPr>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姓名</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性别：</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年龄：</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职务：</w:t>
      </w:r>
      <w:r>
        <w:rPr>
          <w:rFonts w:hint="eastAsia" w:cs="Times New Roman" w:asciiTheme="minorEastAsia" w:hAnsiTheme="minorEastAsia"/>
          <w:sz w:val="24"/>
          <w:szCs w:val="24"/>
          <w:u w:val="single"/>
        </w:rPr>
        <w:t xml:space="preserve">        </w:t>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的法定代表人（单位负责人）。</w:t>
      </w:r>
      <w:r/>
    </w:p>
    <w:p>
      <w:pPr>
        <w:ind w:right="-46"/>
        <w:spacing w:before="120" w:line="583" w:lineRule="auto"/>
        <w:tabs>
          <w:tab w:val="left" w:pos="567" w:leader="none"/>
        </w:tabs>
        <w:rPr>
          <w:rFonts w:cs="Times New Roman" w:asciiTheme="minorEastAsia" w:hAnsiTheme="minorEastAsia"/>
          <w:spacing w:val="-3"/>
          <w:sz w:val="24"/>
          <w:szCs w:val="24"/>
        </w:rPr>
      </w:pPr>
      <w:r>
        <w:rPr>
          <w:rFonts w:cs="Times New Roman" w:asciiTheme="minorEastAsia" w:hAnsiTheme="minorEastAsia"/>
          <w:spacing w:val="-3"/>
          <w:sz w:val="24"/>
          <w:szCs w:val="24"/>
        </w:rPr>
        <w:t xml:space="preserve">法</w:t>
      </w:r>
      <w:r>
        <w:rPr>
          <w:rFonts w:cs="Times New Roman" w:asciiTheme="minorEastAsia" w:hAnsiTheme="minorEastAsia"/>
          <w:sz w:val="24"/>
          <w:szCs w:val="24"/>
        </w:rPr>
        <w:t xml:space="preserve">定</w:t>
      </w:r>
      <w:r>
        <w:rPr>
          <w:rFonts w:cs="Times New Roman" w:asciiTheme="minorEastAsia" w:hAnsiTheme="minorEastAsia"/>
          <w:spacing w:val="-3"/>
          <w:sz w:val="24"/>
          <w:szCs w:val="24"/>
        </w:rPr>
        <w:t xml:space="preserve">代</w:t>
      </w:r>
      <w:r>
        <w:rPr>
          <w:rFonts w:cs="Times New Roman" w:asciiTheme="minorEastAsia" w:hAnsiTheme="minorEastAsia"/>
          <w:sz w:val="24"/>
          <w:szCs w:val="24"/>
        </w:rPr>
        <w:t xml:space="preserve">表</w:t>
      </w:r>
      <w:r>
        <w:rPr>
          <w:rFonts w:cs="Times New Roman" w:asciiTheme="minorEastAsia" w:hAnsiTheme="minorEastAsia"/>
          <w:spacing w:val="-3"/>
          <w:sz w:val="24"/>
          <w:szCs w:val="24"/>
        </w:rPr>
        <w:t xml:space="preserve">人</w:t>
      </w:r>
      <w:r>
        <w:rPr>
          <w:rFonts w:cs="Times New Roman" w:asciiTheme="minorEastAsia" w:hAnsiTheme="minorEastAsia"/>
          <w:sz w:val="24"/>
          <w:szCs w:val="24"/>
        </w:rPr>
        <w:t xml:space="preserve">（</w:t>
      </w:r>
      <w:r>
        <w:rPr>
          <w:rFonts w:cs="Times New Roman" w:asciiTheme="minorEastAsia" w:hAnsiTheme="minorEastAsia"/>
          <w:spacing w:val="-3"/>
          <w:sz w:val="24"/>
          <w:szCs w:val="24"/>
        </w:rPr>
        <w:t xml:space="preserve">单</w:t>
      </w:r>
      <w:r>
        <w:rPr>
          <w:rFonts w:cs="Times New Roman" w:asciiTheme="minorEastAsia" w:hAnsiTheme="minorEastAsia"/>
          <w:sz w:val="24"/>
          <w:szCs w:val="24"/>
        </w:rPr>
        <w:t xml:space="preserve">位</w:t>
      </w:r>
      <w:r>
        <w:rPr>
          <w:rFonts w:cs="Times New Roman" w:asciiTheme="minorEastAsia" w:hAnsiTheme="minorEastAsia"/>
          <w:spacing w:val="-3"/>
          <w:sz w:val="24"/>
          <w:szCs w:val="24"/>
        </w:rPr>
        <w:t xml:space="preserve">负</w:t>
      </w:r>
      <w:r>
        <w:rPr>
          <w:rFonts w:cs="Times New Roman" w:asciiTheme="minorEastAsia" w:hAnsiTheme="minorEastAsia"/>
          <w:sz w:val="24"/>
          <w:szCs w:val="24"/>
        </w:rPr>
        <w:t xml:space="preserve">责人</w:t>
      </w:r>
      <w:r>
        <w:rPr>
          <w:rFonts w:cs="Times New Roman" w:asciiTheme="minorEastAsia" w:hAnsiTheme="minorEastAsia"/>
          <w:spacing w:val="-3"/>
          <w:sz w:val="24"/>
          <w:szCs w:val="24"/>
        </w:rPr>
        <w:t xml:space="preserve">）有效期内的身</w:t>
      </w:r>
      <w:r>
        <w:rPr>
          <w:rFonts w:hint="eastAsia" w:cs="Times New Roman" w:asciiTheme="minorEastAsia" w:hAnsiTheme="minorEastAsia"/>
          <w:spacing w:val="-3"/>
          <w:sz w:val="24"/>
          <w:szCs w:val="24"/>
        </w:rPr>
        <w:t xml:space="preserve">份</w:t>
      </w:r>
      <w:r>
        <w:rPr>
          <w:rFonts w:cs="Times New Roman" w:asciiTheme="minorEastAsia" w:hAnsiTheme="minorEastAsia"/>
          <w:spacing w:val="-3"/>
          <w:sz w:val="24"/>
          <w:szCs w:val="24"/>
        </w:rPr>
        <w:t xml:space="preserve">证正反面</w:t>
      </w:r>
      <w:r>
        <w:rPr>
          <w:rFonts w:hint="eastAsia" w:cs="Times New Roman" w:asciiTheme="minorEastAsia" w:hAnsiTheme="minorEastAsia"/>
          <w:spacing w:val="-3"/>
          <w:sz w:val="24"/>
          <w:szCs w:val="24"/>
        </w:rPr>
        <w:t xml:space="preserve">电子</w:t>
      </w:r>
      <w:r>
        <w:rPr>
          <w:rFonts w:cs="Times New Roman" w:asciiTheme="minorEastAsia" w:hAnsiTheme="minorEastAsia"/>
          <w:spacing w:val="-3"/>
          <w:sz w:val="24"/>
          <w:szCs w:val="24"/>
        </w:rPr>
        <w:t xml:space="preserve">件</w:t>
      </w:r>
      <w:r>
        <w:rPr>
          <w:rFonts w:hint="eastAsia" w:cs="Times New Roman" w:asciiTheme="minorEastAsia" w:hAnsiTheme="minorEastAsia"/>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812"/>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cs="Times New Roman" w:asciiTheme="minorEastAsia" w:hAnsiTheme="minorEastAsia"/>
          <w:sz w:val="24"/>
          <w:szCs w:val="24"/>
          <w:lang w:val="zh-CN"/>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pacing w:val="-3"/>
          <w:sz w:val="24"/>
          <w:szCs w:val="24"/>
        </w:rPr>
      </w:pPr>
      <w:r>
        <w:rPr>
          <w:rFonts w:cs="Times New Roman" w:asciiTheme="minorEastAsia" w:hAnsiTheme="minorEastAsia"/>
          <w:spacing w:val="-3"/>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pacing w:val="-3"/>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pacing w:val="-3"/>
          <w:sz w:val="24"/>
          <w:szCs w:val="24"/>
        </w:rPr>
        <w:t xml:space="preserve">）（签字、签章或印鉴）：</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360" w:lineRule="auto"/>
        <w:rPr>
          <w:rFonts w:cs="Times New Roman" w:asciiTheme="minorEastAsia" w:hAnsiTheme="minor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cs="Times New Roman" w:asciiTheme="minorEastAsia" w:hAnsiTheme="minorEastAsia"/>
          <w:sz w:val="24"/>
          <w:szCs w:val="24"/>
        </w:rPr>
      </w:r>
      <w:r/>
    </w:p>
    <w:p>
      <w:pPr>
        <w:jc w:val="left"/>
        <w:keepLines/>
        <w:keepNext/>
        <w:spacing w:before="260" w:after="260" w:line="416" w:lineRule="auto"/>
        <w:rPr>
          <w:rFonts w:cs="Times New Roman" w:asciiTheme="minorEastAsia" w:hAnsiTheme="minorEastAsia"/>
          <w:b/>
          <w:i/>
          <w:sz w:val="32"/>
          <w:szCs w:val="32"/>
          <w:u w:val="single"/>
        </w:rPr>
        <w:outlineLvl w:val="1"/>
      </w:pPr>
      <w:r>
        <w:rPr>
          <w:rFonts w:hint="eastAsia" w:cs="Arial" w:asciiTheme="minorEastAsia" w:hAnsiTheme="minorEastAsia"/>
          <w:i/>
          <w:iCs/>
          <w:sz w:val="36"/>
          <w:u w:val="single"/>
        </w:rPr>
        <w:t xml:space="preserve">十</w:t>
      </w:r>
      <w:r>
        <w:rPr>
          <w:rFonts w:hint="eastAsia" w:cs="Arial" w:asciiTheme="minorEastAsia" w:hAnsiTheme="minorEastAsia"/>
          <w:i/>
          <w:iCs/>
          <w:sz w:val="36"/>
          <w:u w:val="single"/>
        </w:rPr>
        <w:t xml:space="preserve">、</w:t>
      </w:r>
      <w:r>
        <w:rPr>
          <w:rFonts w:hint="eastAsia" w:cs="Arial" w:asciiTheme="minorEastAsia" w:hAnsiTheme="minorEastAsia"/>
          <w:i/>
          <w:iCs/>
          <w:sz w:val="36"/>
          <w:u w:val="single"/>
        </w:rPr>
        <w:t xml:space="preserve">磋商响应</w:t>
      </w:r>
      <w:r>
        <w:rPr>
          <w:rFonts w:hint="eastAsia" w:cs="Arial" w:asciiTheme="minorEastAsia" w:hAnsiTheme="minorEastAsia"/>
          <w:i/>
          <w:iCs/>
          <w:sz w:val="36"/>
          <w:u w:val="single"/>
        </w:rPr>
        <w:t xml:space="preserve">函</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磋商响应</w:t>
      </w:r>
      <w:r>
        <w:rPr>
          <w:rFonts w:hint="eastAsia" w:cs="宋体" w:asciiTheme="minorEastAsia" w:hAnsiTheme="minorEastAsia"/>
          <w:bCs/>
          <w:sz w:val="36"/>
          <w:szCs w:val="28"/>
        </w:rPr>
        <w:t xml:space="preserve">函</w:t>
      </w:r>
      <w:r/>
    </w:p>
    <w:p>
      <w:pPr>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致：</w:t>
      </w:r>
      <w:r>
        <w:rPr>
          <w:rFonts w:hint="eastAsia" w:cs="Times New Roman" w:asciiTheme="minorEastAsia" w:hAnsiTheme="minorEastAsia"/>
          <w:sz w:val="24"/>
          <w:szCs w:val="21"/>
        </w:rPr>
        <w:t xml:space="preserve">（采购人）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根据贵方的JSZC-</w:t>
      </w:r>
      <w:r>
        <w:rPr>
          <w:rFonts w:hint="eastAsia" w:cs="Times New Roman" w:asciiTheme="minorEastAsia" w:hAnsiTheme="minorEastAsia"/>
          <w:sz w:val="24"/>
          <w:szCs w:val="21"/>
        </w:rPr>
        <w:t xml:space="preserve">_________________</w:t>
      </w:r>
      <w:r>
        <w:rPr>
          <w:rFonts w:hint="eastAsia" w:cs="Times New Roman" w:asciiTheme="minorEastAsia" w:hAnsiTheme="minorEastAsia"/>
          <w:sz w:val="24"/>
          <w:szCs w:val="21"/>
        </w:rPr>
        <w:t xml:space="preserve">号</w:t>
      </w:r>
      <w:r>
        <w:rPr>
          <w:rFonts w:hint="eastAsia" w:cs="Times New Roman" w:asciiTheme="minorEastAsia" w:hAnsiTheme="minorEastAsia"/>
          <w:sz w:val="24"/>
          <w:szCs w:val="21"/>
        </w:rPr>
        <w:t xml:space="preserve">磋商文件</w:t>
      </w:r>
      <w:r>
        <w:rPr>
          <w:rFonts w:hint="eastAsia" w:cs="Times New Roman" w:asciiTheme="minorEastAsia" w:hAnsiTheme="minorEastAsia"/>
          <w:sz w:val="24"/>
          <w:szCs w:val="21"/>
        </w:rPr>
        <w:t xml:space="preserve">，正式授权下述签字人_________________(姓名)代表我方______________（</w:t>
      </w:r>
      <w:r>
        <w:rPr>
          <w:rFonts w:hint="eastAsia" w:cs="Times New Roman" w:asciiTheme="minorEastAsia" w:hAnsiTheme="minorEastAsia"/>
          <w:sz w:val="24"/>
          <w:szCs w:val="21"/>
        </w:rPr>
        <w:t xml:space="preserve">供应商</w:t>
      </w:r>
      <w:r>
        <w:rPr>
          <w:rFonts w:hint="eastAsia" w:cs="Times New Roman" w:asciiTheme="minorEastAsia" w:hAnsiTheme="minorEastAsia"/>
          <w:sz w:val="24"/>
          <w:szCs w:val="21"/>
        </w:rPr>
        <w:t xml:space="preserve">的名称），全权处理本次项目</w:t>
      </w:r>
      <w:r>
        <w:rPr>
          <w:rFonts w:hint="eastAsia" w:cs="Times New Roman" w:asciiTheme="minorEastAsia" w:hAnsiTheme="minorEastAsia"/>
          <w:sz w:val="24"/>
          <w:szCs w:val="21"/>
        </w:rPr>
        <w:t xml:space="preserve">磋商采购</w:t>
      </w:r>
      <w:r>
        <w:rPr>
          <w:rFonts w:hint="eastAsia" w:cs="Times New Roman" w:asciiTheme="minorEastAsia" w:hAnsiTheme="minorEastAsia"/>
          <w:sz w:val="24"/>
          <w:szCs w:val="21"/>
        </w:rPr>
        <w:t xml:space="preserve">的有关事宜。</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据此函，__________签字</w:t>
      </w:r>
      <w:r>
        <w:rPr>
          <w:rFonts w:hint="eastAsia" w:cs="Times New Roman" w:asciiTheme="minorEastAsia" w:hAnsiTheme="minorEastAsia"/>
          <w:sz w:val="24"/>
          <w:szCs w:val="21"/>
        </w:rPr>
        <w:t xml:space="preserve">人兹宣布</w:t>
      </w:r>
      <w:r>
        <w:rPr>
          <w:rFonts w:hint="eastAsia" w:cs="Times New Roman" w:asciiTheme="minorEastAsia" w:hAnsiTheme="minorEastAsia"/>
          <w:sz w:val="24"/>
          <w:szCs w:val="21"/>
        </w:rPr>
        <w:t xml:space="preserve">同意如下：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1.按</w:t>
      </w:r>
      <w:r>
        <w:rPr>
          <w:rFonts w:hint="eastAsia" w:cs="Times New Roman" w:asciiTheme="minorEastAsia" w:hAnsiTheme="minorEastAsia"/>
          <w:sz w:val="24"/>
          <w:szCs w:val="21"/>
        </w:rPr>
        <w:t xml:space="preserve">磋商文件</w:t>
      </w:r>
      <w:r>
        <w:rPr>
          <w:rFonts w:hint="eastAsia" w:cs="Times New Roman" w:asciiTheme="minorEastAsia" w:hAnsiTheme="minorEastAsia"/>
          <w:sz w:val="24"/>
          <w:szCs w:val="21"/>
        </w:rPr>
        <w:t xml:space="preserve">规定的各项要求，向买方提供所需</w:t>
      </w:r>
      <w:r>
        <w:rPr>
          <w:rFonts w:hint="eastAsia" w:cs="Times New Roman" w:asciiTheme="minorEastAsia" w:hAnsiTheme="minorEastAsia"/>
          <w:sz w:val="24"/>
          <w:szCs w:val="21"/>
        </w:rPr>
        <w:t xml:space="preserve">服务</w:t>
      </w:r>
      <w:r>
        <w:rPr>
          <w:rFonts w:hint="eastAsia" w:cs="Times New Roman" w:asciiTheme="minorEastAsia" w:hAnsiTheme="minorEastAsia"/>
          <w:sz w:val="24"/>
          <w:szCs w:val="21"/>
        </w:rPr>
        <w:t xml:space="preserve">（包含与</w:t>
      </w:r>
      <w:r>
        <w:rPr>
          <w:rFonts w:hint="eastAsia" w:cs="Times New Roman" w:asciiTheme="minorEastAsia" w:hAnsiTheme="minorEastAsia"/>
          <w:sz w:val="24"/>
          <w:szCs w:val="21"/>
        </w:rPr>
        <w:t xml:space="preserve">服务</w:t>
      </w:r>
      <w:r>
        <w:rPr>
          <w:rFonts w:hint="eastAsia" w:cs="Times New Roman" w:asciiTheme="minorEastAsia" w:hAnsiTheme="minorEastAsia"/>
          <w:sz w:val="24"/>
          <w:szCs w:val="21"/>
        </w:rPr>
        <w:t xml:space="preserve">相关的</w:t>
      </w:r>
      <w:r>
        <w:rPr>
          <w:rFonts w:hint="eastAsia" w:cs="Times New Roman" w:asciiTheme="minorEastAsia" w:hAnsiTheme="minorEastAsia"/>
          <w:sz w:val="24"/>
          <w:szCs w:val="21"/>
        </w:rPr>
        <w:t xml:space="preserve">货物</w:t>
      </w:r>
      <w:r>
        <w:rPr>
          <w:rFonts w:hint="eastAsia" w:cs="Times New Roman" w:asciiTheme="minorEastAsia" w:hAnsiTheme="minorEastAsia"/>
          <w:sz w:val="24"/>
          <w:szCs w:val="21"/>
        </w:rPr>
        <w:t xml:space="preserve">、工程</w:t>
      </w:r>
      <w:r>
        <w:rPr>
          <w:rFonts w:hint="eastAsia" w:cs="Times New Roman" w:asciiTheme="minorEastAsia" w:hAnsiTheme="minorEastAsia"/>
          <w:sz w:val="24"/>
          <w:szCs w:val="21"/>
        </w:rPr>
        <w:t xml:space="preserve">）。</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2.我们完全理解贵方不一定将合同授予最低报价的</w:t>
      </w:r>
      <w:r>
        <w:rPr>
          <w:rFonts w:hint="eastAsia" w:cs="Times New Roman" w:asciiTheme="minorEastAsia" w:hAnsiTheme="minorEastAsia"/>
          <w:sz w:val="24"/>
          <w:szCs w:val="21"/>
        </w:rPr>
        <w:t xml:space="preserve">供应商</w:t>
      </w:r>
      <w:r>
        <w:rPr>
          <w:rFonts w:hint="eastAsia" w:cs="Times New Roman" w:asciiTheme="minorEastAsia" w:hAnsiTheme="minorEastAsia"/>
          <w:sz w:val="24"/>
          <w:szCs w:val="21"/>
        </w:rPr>
        <w:t xml:space="preserve">。</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3.我们已详细审核全部</w:t>
      </w:r>
      <w:r>
        <w:rPr>
          <w:rFonts w:hint="eastAsia" w:cs="Times New Roman" w:asciiTheme="minorEastAsia" w:hAnsiTheme="minorEastAsia"/>
          <w:sz w:val="24"/>
          <w:szCs w:val="21"/>
        </w:rPr>
        <w:t xml:space="preserve">磋商文件</w:t>
      </w:r>
      <w:r>
        <w:rPr>
          <w:rFonts w:hint="eastAsia" w:cs="Times New Roman" w:asciiTheme="minorEastAsia" w:hAnsiTheme="minorEastAsia"/>
          <w:sz w:val="24"/>
          <w:szCs w:val="21"/>
        </w:rPr>
        <w:t xml:space="preserve">及其有效补充文件，我们知道必须放弃提出含糊不清或误解问题的权利。</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4.我们同意从规定的开</w:t>
      </w:r>
      <w:r>
        <w:rPr>
          <w:rFonts w:hint="eastAsia" w:cs="Times New Roman" w:asciiTheme="minorEastAsia" w:hAnsiTheme="minorEastAsia"/>
          <w:sz w:val="24"/>
          <w:szCs w:val="21"/>
        </w:rPr>
        <w:t xml:space="preserve">启</w:t>
      </w:r>
      <w:r>
        <w:rPr>
          <w:rFonts w:hint="eastAsia" w:cs="Times New Roman" w:asciiTheme="minorEastAsia" w:hAnsiTheme="minorEastAsia"/>
          <w:sz w:val="24"/>
          <w:szCs w:val="21"/>
        </w:rPr>
        <w:t xml:space="preserve">日期起遵循本</w:t>
      </w:r>
      <w:r>
        <w:rPr>
          <w:rFonts w:hint="eastAsia" w:cs="Times New Roman" w:asciiTheme="minorEastAsia" w:hAnsiTheme="minorEastAsia"/>
          <w:sz w:val="24"/>
          <w:szCs w:val="21"/>
        </w:rPr>
        <w:t xml:space="preserve">响应文件</w:t>
      </w:r>
      <w:r>
        <w:rPr>
          <w:rFonts w:hint="eastAsia" w:cs="Times New Roman" w:asciiTheme="minorEastAsia" w:hAnsiTheme="minorEastAsia"/>
          <w:sz w:val="24"/>
          <w:szCs w:val="21"/>
        </w:rPr>
        <w:t xml:space="preserve">，并在规定的</w:t>
      </w:r>
      <w:r>
        <w:rPr>
          <w:rFonts w:hint="eastAsia" w:cs="Times New Roman" w:asciiTheme="minorEastAsia" w:hAnsiTheme="minorEastAsia"/>
          <w:sz w:val="24"/>
          <w:szCs w:val="21"/>
        </w:rPr>
        <w:t xml:space="preserve">磋商</w:t>
      </w:r>
      <w:r>
        <w:rPr>
          <w:rFonts w:hint="eastAsia" w:cs="Times New Roman" w:asciiTheme="minorEastAsia" w:hAnsiTheme="minorEastAsia"/>
          <w:sz w:val="24"/>
          <w:szCs w:val="21"/>
        </w:rPr>
        <w:t xml:space="preserve">有效期期满之前均具有约束力。</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5</w:t>
      </w:r>
      <w:r>
        <w:rPr>
          <w:rFonts w:hint="eastAsia" w:cs="Times New Roman" w:asciiTheme="minorEastAsia" w:hAnsiTheme="minorEastAsia"/>
          <w:sz w:val="24"/>
          <w:szCs w:val="21"/>
        </w:rPr>
        <w:t xml:space="preserve">.同意向贵方提供贵方可能另外要求的与</w:t>
      </w:r>
      <w:r>
        <w:rPr>
          <w:rFonts w:hint="eastAsia" w:cs="Times New Roman" w:asciiTheme="minorEastAsia" w:hAnsiTheme="minorEastAsia"/>
          <w:sz w:val="24"/>
          <w:szCs w:val="21"/>
        </w:rPr>
        <w:t xml:space="preserve">磋商采购</w:t>
      </w:r>
      <w:r>
        <w:rPr>
          <w:rFonts w:hint="eastAsia" w:cs="Times New Roman" w:asciiTheme="minorEastAsia" w:hAnsiTheme="minorEastAsia"/>
          <w:sz w:val="24"/>
          <w:szCs w:val="21"/>
        </w:rPr>
        <w:t xml:space="preserve">有关的任何证据或资料，并保证我方已提供和将要提供的文件是真实的、准确的。</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6</w:t>
      </w:r>
      <w:r>
        <w:rPr>
          <w:rFonts w:hint="eastAsia" w:cs="Times New Roman" w:asciiTheme="minorEastAsia" w:hAnsiTheme="minorEastAsia"/>
          <w:sz w:val="24"/>
          <w:szCs w:val="21"/>
        </w:rPr>
        <w:t xml:space="preserve">.一旦我方</w:t>
      </w:r>
      <w:r>
        <w:rPr>
          <w:rFonts w:hint="eastAsia" w:cs="Times New Roman" w:asciiTheme="minorEastAsia" w:hAnsiTheme="minorEastAsia"/>
          <w:sz w:val="24"/>
          <w:szCs w:val="21"/>
        </w:rPr>
        <w:t xml:space="preserve">成交</w:t>
      </w:r>
      <w:r>
        <w:rPr>
          <w:rFonts w:hint="eastAsia" w:cs="Times New Roman" w:asciiTheme="minorEastAsia" w:hAnsiTheme="minorEastAsia"/>
          <w:sz w:val="24"/>
          <w:szCs w:val="21"/>
        </w:rPr>
        <w:t xml:space="preserve">,我方将根据</w:t>
      </w:r>
      <w:r>
        <w:rPr>
          <w:rFonts w:hint="eastAsia" w:cs="Times New Roman" w:asciiTheme="minorEastAsia" w:hAnsiTheme="minorEastAsia"/>
          <w:sz w:val="24"/>
          <w:szCs w:val="21"/>
        </w:rPr>
        <w:t xml:space="preserve">磋商文件</w:t>
      </w:r>
      <w:r>
        <w:rPr>
          <w:rFonts w:hint="eastAsia" w:cs="Times New Roman" w:asciiTheme="minorEastAsia" w:hAnsiTheme="minorEastAsia"/>
          <w:sz w:val="24"/>
          <w:szCs w:val="21"/>
        </w:rPr>
        <w:t xml:space="preserve">的规定，严格履行合同的责任和义务,并保证在</w:t>
      </w:r>
      <w:r>
        <w:rPr>
          <w:rFonts w:hint="eastAsia" w:cs="Times New Roman" w:asciiTheme="minorEastAsia" w:hAnsiTheme="minorEastAsia"/>
          <w:sz w:val="24"/>
          <w:szCs w:val="21"/>
        </w:rPr>
        <w:t xml:space="preserve">磋商文件</w:t>
      </w:r>
      <w:r>
        <w:rPr>
          <w:rFonts w:hint="eastAsia" w:cs="Times New Roman" w:asciiTheme="minorEastAsia" w:hAnsiTheme="minorEastAsia"/>
          <w:sz w:val="24"/>
          <w:szCs w:val="21"/>
        </w:rPr>
        <w:t xml:space="preserve">规定的时间完成项目，交付买方验收、使用。</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7</w:t>
      </w:r>
      <w:r>
        <w:rPr>
          <w:rFonts w:hint="eastAsia" w:cs="Times New Roman" w:asciiTheme="minorEastAsia" w:hAnsiTheme="minorEastAsia"/>
          <w:sz w:val="24"/>
          <w:szCs w:val="21"/>
        </w:rPr>
        <w:t xml:space="preserve">.与本</w:t>
      </w:r>
      <w:r>
        <w:rPr>
          <w:rFonts w:hint="eastAsia" w:cs="Times New Roman" w:asciiTheme="minorEastAsia" w:hAnsiTheme="minorEastAsia"/>
          <w:sz w:val="24"/>
          <w:szCs w:val="21"/>
        </w:rPr>
        <w:t xml:space="preserve">磋商</w:t>
      </w:r>
      <w:r>
        <w:rPr>
          <w:rFonts w:hint="eastAsia" w:cs="Times New Roman" w:asciiTheme="minorEastAsia" w:hAnsiTheme="minorEastAsia"/>
          <w:sz w:val="24"/>
          <w:szCs w:val="21"/>
        </w:rPr>
        <w:t xml:space="preserve">有关的正式通讯地址为：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地</w:t>
      </w:r>
      <w:r>
        <w:rPr>
          <w:rFonts w:hint="eastAsia" w:cs="Times New Roman" w:asciiTheme="minorEastAsia" w:hAnsiTheme="minorEastAsia"/>
          <w:sz w:val="24"/>
          <w:szCs w:val="21"/>
        </w:rPr>
        <w:t xml:space="preserve">      </w:t>
      </w:r>
      <w:r>
        <w:rPr>
          <w:rFonts w:hint="eastAsia" w:cs="Times New Roman" w:asciiTheme="minorEastAsia" w:hAnsiTheme="minorEastAsia"/>
          <w:sz w:val="24"/>
          <w:szCs w:val="21"/>
        </w:rPr>
        <w:t xml:space="preserve">  址：</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邮</w:t>
      </w:r>
      <w:r>
        <w:rPr>
          <w:rFonts w:hint="eastAsia" w:cs="Times New Roman" w:asciiTheme="minorEastAsia" w:hAnsiTheme="minorEastAsia"/>
          <w:sz w:val="24"/>
          <w:szCs w:val="21"/>
        </w:rPr>
        <w:t xml:space="preserve">      </w:t>
      </w:r>
      <w:r>
        <w:rPr>
          <w:rFonts w:hint="eastAsia" w:cs="Times New Roman" w:asciiTheme="minorEastAsia" w:hAnsiTheme="minorEastAsia"/>
          <w:sz w:val="24"/>
          <w:szCs w:val="21"/>
        </w:rPr>
        <w:t xml:space="preserve">  编：</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电</w:t>
      </w:r>
      <w:r>
        <w:rPr>
          <w:rFonts w:hint="eastAsia" w:cs="Times New Roman" w:asciiTheme="minorEastAsia" w:hAnsiTheme="minorEastAsia"/>
          <w:sz w:val="24"/>
          <w:szCs w:val="21"/>
        </w:rPr>
        <w:t xml:space="preserve">      </w:t>
      </w:r>
      <w:r>
        <w:rPr>
          <w:rFonts w:hint="eastAsia" w:cs="Times New Roman" w:asciiTheme="minorEastAsia" w:hAnsiTheme="minorEastAsia"/>
          <w:sz w:val="24"/>
          <w:szCs w:val="21"/>
        </w:rPr>
        <w:t xml:space="preserve">  话：</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传  </w:t>
      </w:r>
      <w:r>
        <w:rPr>
          <w:rFonts w:hint="eastAsia" w:cs="Times New Roman" w:asciiTheme="minorEastAsia" w:hAnsiTheme="minorEastAsia"/>
          <w:sz w:val="24"/>
          <w:szCs w:val="21"/>
        </w:rPr>
        <w:t xml:space="preserve">     </w:t>
      </w:r>
      <w:r>
        <w:rPr>
          <w:rFonts w:hint="eastAsia" w:cs="Times New Roman" w:asciiTheme="minorEastAsia" w:hAnsiTheme="minorEastAsia"/>
          <w:sz w:val="24"/>
          <w:szCs w:val="21"/>
        </w:rPr>
        <w:t xml:space="preserve"> 真：</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供应商</w:t>
      </w:r>
      <w:r>
        <w:rPr>
          <w:rFonts w:hint="eastAsia" w:cs="Times New Roman" w:asciiTheme="minorEastAsia" w:hAnsiTheme="minorEastAsia"/>
          <w:sz w:val="24"/>
          <w:szCs w:val="21"/>
        </w:rPr>
        <w:t xml:space="preserve">开户行：</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账</w:t>
      </w:r>
      <w:r>
        <w:rPr>
          <w:rFonts w:hint="eastAsia" w:cs="Times New Roman" w:asciiTheme="minorEastAsia" w:hAnsiTheme="minorEastAsia"/>
          <w:sz w:val="24"/>
          <w:szCs w:val="21"/>
        </w:rPr>
        <w:t xml:space="preserve">     </w:t>
      </w:r>
      <w:r>
        <w:rPr>
          <w:rFonts w:hint="eastAsia" w:cs="Times New Roman" w:asciiTheme="minorEastAsia" w:hAnsiTheme="minorEastAsia"/>
          <w:sz w:val="24"/>
          <w:szCs w:val="21"/>
        </w:rPr>
        <w:t xml:space="preserve">   号： </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hint="eastAsia" w:cs="Times New Roman" w:asciiTheme="minorEastAsia" w:hAnsiTheme="minorEastAsia"/>
          <w:sz w:val="24"/>
          <w:szCs w:val="24"/>
        </w:rPr>
        <w:t xml:space="preserve">（盖章）：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十一</w:t>
      </w:r>
      <w:r>
        <w:rPr>
          <w:rFonts w:hint="eastAsia" w:cs="Arial" w:asciiTheme="minorEastAsia" w:hAnsiTheme="minorEastAsia"/>
          <w:sz w:val="36"/>
        </w:rPr>
        <w:t xml:space="preserve">、</w:t>
      </w:r>
      <w:r>
        <w:rPr>
          <w:rFonts w:hint="eastAsia" w:cs="Arial" w:asciiTheme="minorEastAsia" w:hAnsiTheme="minorEastAsia"/>
          <w:sz w:val="36"/>
        </w:rPr>
        <w:t xml:space="preserve">中</w:t>
      </w:r>
      <w:r>
        <w:rPr>
          <w:rFonts w:hint="eastAsia" w:cs="Arial" w:asciiTheme="minorEastAsia" w:hAnsiTheme="minorEastAsia"/>
          <w:sz w:val="36"/>
        </w:rPr>
        <w:t xml:space="preserve">小企业声明函</w:t>
      </w:r>
      <w:r>
        <w:rPr>
          <w:rFonts w:hint="eastAsia" w:cs="Arial" w:asciiTheme="minorEastAsia" w:hAnsiTheme="minorEastAsia"/>
          <w:sz w:val="36"/>
        </w:rPr>
        <w:t xml:space="preserve">（</w:t>
      </w:r>
      <w:r>
        <w:rPr>
          <w:rFonts w:hint="eastAsia" w:cs="Arial" w:asciiTheme="minorEastAsia" w:hAnsiTheme="minorEastAsia"/>
          <w:sz w:val="36"/>
        </w:rPr>
        <w:t xml:space="preserve">服务</w:t>
      </w:r>
      <w:r>
        <w:rPr>
          <w:rFonts w:hint="eastAsia" w:cs="Arial" w:asciiTheme="minorEastAsia" w:hAnsiTheme="minorEastAsia"/>
          <w:sz w:val="36"/>
        </w:rPr>
        <w:t xml:space="preserve">）</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中小</w:t>
      </w:r>
      <w:r>
        <w:rPr>
          <w:rFonts w:hint="eastAsia" w:cs="宋体" w:asciiTheme="minorEastAsia" w:hAnsiTheme="minorEastAsia"/>
          <w:bCs/>
          <w:sz w:val="36"/>
          <w:szCs w:val="28"/>
        </w:rPr>
        <w:t xml:space="preserve">企业声明函</w:t>
      </w:r>
      <w:r/>
    </w:p>
    <w:p>
      <w:pPr>
        <w:ind w:firstLine="480"/>
        <w:spacing w:line="500" w:lineRule="exact"/>
        <w:rPr>
          <w:rFonts w:asciiTheme="minorEastAsia" w:hAnsiTheme="minorEastAsia"/>
          <w:sz w:val="24"/>
        </w:rPr>
      </w:pPr>
      <w:r>
        <w:rPr>
          <w:rFonts w:hint="eastAsia" w:cs="Times New Roman" w:asciiTheme="minorEastAsia" w:hAnsiTheme="minorEastAsia"/>
          <w:sz w:val="24"/>
          <w:szCs w:val="24"/>
        </w:rPr>
        <w:t xml:space="preserve">本公司（联合体）郑重声明，根据《政府采购促进中小企业发展管理办法》(财库</w:t>
      </w:r>
      <w:r>
        <w:rPr>
          <w:rFonts w:hint="eastAsia" w:cs="Times New Roman" w:asciiTheme="minorEastAsia" w:hAnsiTheme="minorEastAsia"/>
          <w:sz w:val="24"/>
          <w:szCs w:val="24"/>
        </w:rPr>
        <w:t xml:space="preserve">〔2020〕</w:t>
      </w:r>
      <w:r>
        <w:rPr>
          <w:rFonts w:hint="eastAsia" w:cs="Times New Roman" w:asciiTheme="minorEastAsia" w:hAnsiTheme="minorEastAsia"/>
          <w:sz w:val="24"/>
          <w:szCs w:val="24"/>
        </w:rPr>
        <w:t xml:space="preserve">46号)的规定，本公司（联合体）参加</w:t>
      </w:r>
      <w:r>
        <w:rPr>
          <w:rFonts w:hint="eastAsia" w:cs="Times New Roman" w:asciiTheme="minorEastAsia" w:hAnsiTheme="minorEastAsia"/>
          <w:sz w:val="24"/>
          <w:szCs w:val="24"/>
          <w:u w:val="single"/>
        </w:rPr>
        <w:t xml:space="preserve">（单位名称）</w:t>
      </w:r>
      <w:r>
        <w:rPr>
          <w:rFonts w:hint="eastAsia" w:cs="Times New Roman" w:asciiTheme="minorEastAsia" w:hAnsiTheme="minorEastAsia"/>
          <w:sz w:val="24"/>
          <w:szCs w:val="24"/>
        </w:rPr>
        <w:t xml:space="preserve">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采购活动，提供的</w:t>
      </w:r>
      <w:r>
        <w:rPr>
          <w:rFonts w:asciiTheme="minorEastAsia" w:hAnsiTheme="minorEastAsia"/>
          <w:sz w:val="24"/>
        </w:rPr>
        <w:t xml:space="preserve">服务全部由符合政策要求的中小企业承接。</w:t>
      </w:r>
      <w:r/>
    </w:p>
    <w:p>
      <w:pPr>
        <w:ind w:firstLine="480"/>
        <w:spacing w:line="500" w:lineRule="exact"/>
        <w:rPr>
          <w:rFonts w:cs="Times New Roman" w:asciiTheme="minorEastAsia" w:hAnsiTheme="minorEastAsia"/>
          <w:i/>
          <w:sz w:val="24"/>
          <w:szCs w:val="24"/>
          <w:u w:val="single"/>
        </w:rPr>
      </w:pPr>
      <w:r>
        <w:rPr>
          <w:rFonts w:hint="eastAsia" w:cs="Times New Roman" w:asciiTheme="minorEastAsia" w:hAnsiTheme="minorEastAsia"/>
          <w:sz w:val="24"/>
          <w:szCs w:val="24"/>
          <w:u w:val="single"/>
        </w:rPr>
        <w:t xml:space="preserve">（标的名称）</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属于</w:t>
      </w:r>
      <w:r>
        <w:rPr>
          <w:rFonts w:hint="eastAsia" w:cs="Times New Roman" w:asciiTheme="minorEastAsia" w:hAnsiTheme="minorEastAsia"/>
          <w:sz w:val="24"/>
          <w:szCs w:val="24"/>
          <w:u w:val="single"/>
        </w:rPr>
        <w:t xml:space="preserve">（采购文件中明确的所属行业）</w:t>
      </w:r>
      <w:r>
        <w:rPr>
          <w:rFonts w:hint="eastAsia" w:cs="Times New Roman" w:asciiTheme="minorEastAsia" w:hAnsiTheme="minorEastAsia"/>
          <w:sz w:val="24"/>
          <w:szCs w:val="24"/>
        </w:rPr>
        <w:t xml:space="preserve">行业；</w:t>
      </w:r>
      <w:r>
        <w:rPr>
          <w:rFonts w:hint="eastAsia" w:cs="Times New Roman" w:asciiTheme="minorEastAsia" w:hAnsiTheme="minorEastAsia"/>
          <w:sz w:val="24"/>
          <w:szCs w:val="24"/>
        </w:rPr>
        <w:t xml:space="preserve">承接企业</w:t>
      </w:r>
      <w:r>
        <w:rPr>
          <w:rFonts w:hint="eastAsia" w:cs="Times New Roman" w:asciiTheme="minorEastAsia" w:hAnsiTheme="minorEastAsia"/>
          <w:sz w:val="24"/>
          <w:szCs w:val="24"/>
        </w:rPr>
        <w:t xml:space="preserve">为</w:t>
      </w:r>
      <w:r>
        <w:rPr>
          <w:rFonts w:hint="eastAsia" w:cs="Times New Roman" w:asciiTheme="minorEastAsia" w:hAnsiTheme="minorEastAsia"/>
          <w:sz w:val="24"/>
          <w:szCs w:val="24"/>
          <w:u w:val="single"/>
        </w:rPr>
        <w:t xml:space="preserve">（企业名称）</w:t>
      </w:r>
      <w:r>
        <w:rPr>
          <w:rFonts w:hint="eastAsia" w:cs="Times New Roman" w:asciiTheme="minorEastAsia" w:hAnsiTheme="minorEastAsia"/>
          <w:sz w:val="24"/>
          <w:szCs w:val="24"/>
        </w:rPr>
        <w:t xml:space="preserve">，从业人员</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人，营业收入为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万元，资产总额为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万元，属于</w:t>
      </w:r>
      <w:r>
        <w:rPr>
          <w:rFonts w:hint="eastAsia"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hint="eastAsia" w:cs="Times New Roman" w:asciiTheme="minorEastAsia" w:hAnsiTheme="minorEastAsia"/>
          <w:sz w:val="24"/>
          <w:szCs w:val="24"/>
          <w:u w:val="single"/>
        </w:rPr>
        <w:t xml:space="preserve">小型企业、微型企业）</w:t>
      </w:r>
      <w:r>
        <w:rPr>
          <w:rFonts w:hint="eastAsia" w:cs="Times New Roman" w:asciiTheme="minorEastAsia" w:hAnsiTheme="minorEastAsia"/>
          <w:sz w:val="24"/>
          <w:szCs w:val="24"/>
        </w:rPr>
        <w:t xml:space="preserve">。</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以上企业，不属于大企业的分支机构，不存在控股股东为大企业的情形，也不存在与大企业的负责人为同一人的情形。</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rPr>
          <w:rFonts w:hint="eastAsia" w:cs="Times New Roman" w:asciiTheme="minorEastAsia" w:hAnsiTheme="minorEastAsia"/>
          <w:sz w:val="24"/>
          <w:szCs w:val="24"/>
        </w:rPr>
        <w:t xml:space="preserve">。</w:t>
      </w:r>
      <w:r/>
    </w:p>
    <w:p>
      <w:pPr>
        <w:ind w:right="1620"/>
        <w:spacing w:line="560" w:lineRule="exact"/>
        <w:rPr>
          <w:rFonts w:cs="Times New Roman" w:asciiTheme="minorEastAsia" w:hAnsiTheme="minorEastAsia"/>
          <w:sz w:val="24"/>
          <w:szCs w:val="24"/>
        </w:rPr>
      </w:pPr>
      <w:r>
        <w:rPr>
          <w:rFonts w:cs="Times New Roman" w:asciiTheme="minorEastAsia" w:hAnsiTheme="minorEastAsia"/>
          <w:sz w:val="24"/>
          <w:szCs w:val="24"/>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企业名称（</w:t>
      </w:r>
      <w:r>
        <w:rPr>
          <w:rFonts w:hint="eastAsia" w:cs="Times New Roman" w:asciiTheme="minorEastAsia" w:hAnsiTheme="minorEastAsia"/>
          <w:sz w:val="24"/>
          <w:szCs w:val="24"/>
        </w:rPr>
        <w:t xml:space="preserve">盖章</w:t>
      </w:r>
      <w:r>
        <w:rPr>
          <w:rFonts w:hint="eastAsia" w:cs="Times New Roman" w:asciiTheme="minorEastAsia" w:hAnsiTheme="minorEastAsia"/>
          <w:sz w:val="24"/>
          <w:szCs w:val="24"/>
        </w:rPr>
        <w:t xml:space="preserve">）：</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w:t>
      </w:r>
      <w:r>
        <w:rPr>
          <w:rFonts w:hint="eastAsia" w:cs="Times New Roman" w:asciiTheme="minorEastAsia" w:hAnsiTheme="minorEastAsia"/>
          <w:sz w:val="24"/>
          <w:szCs w:val="24"/>
        </w:rPr>
        <w:t xml:space="preserve"> </w:t>
      </w:r>
      <w:r>
        <w:rPr>
          <w:rFonts w:hint="eastAsia" w:cs="Times New Roman" w:asciiTheme="minorEastAsia" w:hAnsiTheme="minorEastAsia"/>
          <w:sz w:val="24"/>
          <w:szCs w:val="24"/>
        </w:rPr>
        <w:t xml:space="preserve"> 期：</w:t>
      </w:r>
      <w:r/>
    </w:p>
    <w:p>
      <w:pPr>
        <w:ind w:right="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right="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w:t>
      </w:r>
      <w:r>
        <w:rPr>
          <w:rFonts w:cs="Times New Roman" w:asciiTheme="minorEastAsia" w:hAnsiTheme="minorEastAsia"/>
          <w:sz w:val="24"/>
          <w:szCs w:val="24"/>
        </w:rPr>
        <w:t xml:space="preserve">一</w:t>
      </w:r>
      <w:r>
        <w:rPr>
          <w:rFonts w:cs="Times New Roman" w:asciiTheme="minorEastAsia" w:hAnsiTheme="minorEastAsia"/>
          <w:sz w:val="24"/>
          <w:szCs w:val="24"/>
        </w:rPr>
        <w:t xml:space="preserve">年度数据的新成立企业可不填报。</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2、请供应商如实填写，</w:t>
      </w:r>
      <w:r>
        <w:rPr>
          <w:rFonts w:hint="eastAsia" w:asciiTheme="minorEastAsia" w:hAnsiTheme="minorEastAsia"/>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成交供应商</w:t>
      </w:r>
      <w:r>
        <w:rPr>
          <w:rFonts w:hint="eastAsia" w:cs="Times New Roman" w:asciiTheme="minorEastAsia" w:hAnsiTheme="minorEastAsia"/>
          <w:sz w:val="24"/>
          <w:szCs w:val="24"/>
        </w:rPr>
        <w:t xml:space="preserve">的《中小企业声明函》随</w:t>
      </w:r>
      <w:r>
        <w:rPr>
          <w:rFonts w:hint="eastAsia" w:cs="Times New Roman" w:asciiTheme="minorEastAsia" w:hAnsiTheme="minorEastAsia"/>
          <w:sz w:val="24"/>
          <w:szCs w:val="24"/>
        </w:rPr>
        <w:t xml:space="preserve">成交</w:t>
      </w:r>
      <w:r>
        <w:rPr>
          <w:rFonts w:hint="eastAsia" w:cs="Times New Roman" w:asciiTheme="minorEastAsia" w:hAnsiTheme="minorEastAsia"/>
          <w:sz w:val="24"/>
          <w:szCs w:val="24"/>
        </w:rPr>
        <w:t xml:space="preserve">结果公开</w:t>
      </w:r>
      <w:r>
        <w:rPr>
          <w:rFonts w:hint="eastAsia" w:cs="Times New Roman" w:asciiTheme="minorEastAsia" w:hAnsiTheme="minorEastAsia"/>
          <w:sz w:val="24"/>
          <w:szCs w:val="24"/>
        </w:rPr>
        <w:t xml:space="preserve">，接受社会监督</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十二</w:t>
      </w:r>
      <w:r>
        <w:rPr>
          <w:rFonts w:hint="eastAsia" w:cs="Arial" w:asciiTheme="minorEastAsia" w:hAnsiTheme="minorEastAsia"/>
          <w:sz w:val="36"/>
        </w:rPr>
        <w:t xml:space="preserve">、残疾人福利性单位声明函</w:t>
      </w:r>
      <w:r/>
    </w:p>
    <w:p>
      <w:pPr>
        <w:jc w:val="center"/>
        <w:spacing w:line="360" w:lineRule="auto"/>
        <w:tabs>
          <w:tab w:val="left" w:pos="360" w:leader="none"/>
        </w:tabs>
        <w:rPr>
          <w:rFonts w:cs="Times New Roman" w:asciiTheme="minorEastAsia" w:hAnsiTheme="minorEastAsia"/>
          <w:sz w:val="24"/>
          <w:szCs w:val="21"/>
        </w:rPr>
      </w:pPr>
      <w:r>
        <w:rPr>
          <w:rFonts w:hint="eastAsia" w:cs="宋体" w:asciiTheme="minorEastAsia" w:hAnsiTheme="minorEastAsia"/>
          <w:bCs/>
          <w:sz w:val="36"/>
          <w:szCs w:val="28"/>
        </w:rPr>
        <w:t xml:space="preserve">残疾人福利性单位声明函</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本单位郑重声明，根据《财政部 民政部 中国残疾人联合会关于促进残疾人就业政府采购政策的通知》（财库</w:t>
      </w:r>
      <w:r>
        <w:rPr>
          <w:rFonts w:hint="eastAsia" w:cs="Times New Roman" w:asciiTheme="minorEastAsia" w:hAnsiTheme="minorEastAsia"/>
          <w:sz w:val="24"/>
          <w:szCs w:val="24"/>
        </w:rPr>
        <w:t xml:space="preserve">〔2017〕</w:t>
      </w:r>
      <w:r>
        <w:rPr>
          <w:rFonts w:hint="eastAsia" w:cs="Times New Roman" w:asciiTheme="minorEastAsia" w:hAnsiTheme="minorEastAsia"/>
          <w:sz w:val="24"/>
          <w:szCs w:val="21"/>
        </w:rPr>
        <w:t xml:space="preserve">141号）的规定，本单位为符合条件的残疾人福利性单位，且本单位参加</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单位的</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项目（</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1"/>
        </w:rPr>
        <w:t xml:space="preserve">）</w:t>
      </w:r>
      <w:r>
        <w:rPr>
          <w:rFonts w:hint="eastAsia" w:cs="Times New Roman" w:asciiTheme="minorEastAsia" w:hAnsiTheme="minorEastAsia"/>
          <w:sz w:val="24"/>
          <w:szCs w:val="21"/>
        </w:rPr>
        <w:t xml:space="preserve">采购活动</w:t>
      </w:r>
      <w:r>
        <w:rPr>
          <w:rFonts w:hint="eastAsia" w:cs="Times New Roman" w:asciiTheme="minorEastAsia" w:hAnsiTheme="minorEastAsia"/>
          <w:sz w:val="24"/>
          <w:szCs w:val="21"/>
        </w:rPr>
        <w:t xml:space="preserve">由本单位</w:t>
      </w:r>
      <w:r>
        <w:rPr>
          <w:rFonts w:hint="eastAsia" w:cs="Times New Roman" w:asciiTheme="minorEastAsia" w:hAnsiTheme="minorEastAsia"/>
          <w:sz w:val="24"/>
          <w:szCs w:val="21"/>
        </w:rPr>
        <w:t xml:space="preserve">提供</w:t>
      </w:r>
      <w:r>
        <w:rPr>
          <w:rFonts w:hint="eastAsia" w:cs="Times New Roman" w:asciiTheme="minorEastAsia" w:hAnsiTheme="minorEastAsia"/>
          <w:sz w:val="24"/>
          <w:szCs w:val="21"/>
        </w:rPr>
        <w:t xml:space="preserve">全部服务。</w:t>
      </w:r>
      <w:r/>
    </w:p>
    <w:p>
      <w:pPr>
        <w:ind w:firstLine="480"/>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本单位对上述声明的真实性负责。如有虚假，将依法承担相应责任。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单位</w:t>
      </w:r>
      <w:r>
        <w:rPr>
          <w:rFonts w:hint="eastAsia" w:cs="Times New Roman" w:asciiTheme="minorEastAsia" w:hAnsiTheme="minorEastAsia"/>
          <w:sz w:val="24"/>
          <w:szCs w:val="24"/>
        </w:rPr>
        <w:t xml:space="preserve">名称（</w:t>
      </w:r>
      <w:r>
        <w:rPr>
          <w:rFonts w:hint="eastAsia" w:cs="Times New Roman" w:asciiTheme="minorEastAsia" w:hAnsiTheme="minorEastAsia"/>
          <w:sz w:val="24"/>
          <w:szCs w:val="24"/>
        </w:rPr>
        <w:t xml:space="preserve">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w:t>
      </w:r>
      <w:r>
        <w:rPr>
          <w:rFonts w:hint="eastAsia" w:cs="Times New Roman" w:asciiTheme="minorEastAsia" w:hAnsiTheme="minorEastAsia"/>
          <w:sz w:val="24"/>
          <w:szCs w:val="24"/>
        </w:rPr>
        <w:t xml:space="preserve">请供应商如实填写，</w:t>
      </w:r>
      <w:r>
        <w:rPr>
          <w:rFonts w:hint="eastAsia" w:asciiTheme="minorEastAsia" w:hAnsiTheme="minorEastAsia"/>
          <w:bCs/>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bCs/>
          <w:sz w:val="24"/>
          <w:szCs w:val="24"/>
        </w:rPr>
        <w:t xml:space="preserve">2、</w:t>
      </w:r>
      <w:r>
        <w:rPr>
          <w:rFonts w:hint="eastAsia" w:cs="Times New Roman" w:asciiTheme="minorEastAsia" w:hAnsiTheme="minorEastAsia"/>
          <w:bCs/>
          <w:sz w:val="24"/>
          <w:szCs w:val="24"/>
        </w:rPr>
        <w:t xml:space="preserve">成交供应商</w:t>
      </w:r>
      <w:r>
        <w:rPr>
          <w:rFonts w:hint="eastAsia" w:cs="Times New Roman" w:asciiTheme="minorEastAsia" w:hAnsiTheme="minorEastAsia"/>
          <w:bCs/>
          <w:sz w:val="24"/>
          <w:szCs w:val="24"/>
        </w:rPr>
        <w:t xml:space="preserve">的《残疾人福利性单位声明函》随</w:t>
      </w:r>
      <w:r>
        <w:rPr>
          <w:rFonts w:hint="eastAsia" w:cs="Times New Roman" w:asciiTheme="minorEastAsia" w:hAnsiTheme="minorEastAsia"/>
          <w:bCs/>
          <w:sz w:val="24"/>
          <w:szCs w:val="24"/>
        </w:rPr>
        <w:t xml:space="preserve">成交</w:t>
      </w:r>
      <w:r>
        <w:rPr>
          <w:rFonts w:hint="eastAsia" w:cs="Times New Roman" w:asciiTheme="minorEastAsia" w:hAnsiTheme="minorEastAsia"/>
          <w:bCs/>
          <w:sz w:val="24"/>
          <w:szCs w:val="24"/>
        </w:rPr>
        <w:t xml:space="preserve">结果公开</w:t>
      </w:r>
      <w:r>
        <w:rPr>
          <w:rFonts w:hint="eastAsia" w:cs="Times New Roman" w:asciiTheme="minorEastAsia" w:hAnsiTheme="minorEastAsia"/>
          <w:sz w:val="24"/>
          <w:szCs w:val="24"/>
        </w:rPr>
        <w:t xml:space="preserve">，接受社会监督</w:t>
      </w:r>
      <w:r>
        <w:rPr>
          <w:rFonts w:hint="eastAsia" w:cs="Times New Roman" w:asciiTheme="minorEastAsia" w:hAnsiTheme="minorEastAsia"/>
          <w:bCs/>
          <w:sz w:val="24"/>
          <w:szCs w:val="24"/>
        </w:rPr>
        <w:t xml:space="preserve">。</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十三</w:t>
      </w:r>
      <w:r>
        <w:rPr>
          <w:rFonts w:hint="eastAsia" w:cs="Arial" w:asciiTheme="minorEastAsia" w:hAnsiTheme="minorEastAsia"/>
          <w:sz w:val="36"/>
        </w:rPr>
        <w:t xml:space="preserve">、联合体协议（参考格式）</w:t>
      </w:r>
      <w:r/>
    </w:p>
    <w:p>
      <w:pPr>
        <w:jc w:val="center"/>
        <w:spacing w:line="360" w:lineRule="auto"/>
        <w:tabs>
          <w:tab w:val="left" w:pos="360" w:leader="none"/>
        </w:tabs>
        <w:rPr>
          <w:rFonts w:cs="Times New Roman" w:asciiTheme="minorEastAsia" w:hAnsiTheme="minorEastAsia"/>
          <w:sz w:val="24"/>
          <w:szCs w:val="21"/>
          <w:u w:val="single"/>
        </w:rPr>
      </w:pPr>
      <w:r>
        <w:rPr>
          <w:rFonts w:hint="eastAsia" w:cs="宋体" w:asciiTheme="minorEastAsia" w:hAnsiTheme="minorEastAsia"/>
          <w:bCs/>
          <w:sz w:val="36"/>
          <w:szCs w:val="28"/>
        </w:rPr>
        <w:t xml:space="preserve">联合体协议</w:t>
      </w:r>
      <w:r/>
    </w:p>
    <w:p>
      <w:pPr>
        <w:spacing w:line="500" w:lineRule="exact"/>
        <w:rPr>
          <w:rFonts w:cs="Times New Roman" w:asciiTheme="minorEastAsia" w:hAnsiTheme="minorEastAsia"/>
          <w:sz w:val="24"/>
          <w:szCs w:val="21"/>
        </w:rPr>
      </w:pPr>
      <w:r>
        <w:rPr>
          <w:rFonts w:hint="eastAsia" w:cs="Times New Roman" w:asciiTheme="minorEastAsia" w:hAnsiTheme="minorEastAsia"/>
          <w:sz w:val="24"/>
          <w:szCs w:val="21"/>
          <w:u w:val="single"/>
        </w:rPr>
        <w:t xml:space="preserve">（联合体中各供应商全称）</w:t>
      </w:r>
      <w:r>
        <w:rPr>
          <w:rFonts w:hint="eastAsia" w:cs="Times New Roman" w:asciiTheme="minorEastAsia" w:hAnsiTheme="minorEastAsia"/>
          <w:sz w:val="24"/>
          <w:szCs w:val="21"/>
        </w:rPr>
        <w:t xml:space="preserve">在此达成以下协议：</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1</w:t>
      </w:r>
      <w:r>
        <w:rPr>
          <w:rFonts w:hint="eastAsia" w:cs="Times New Roman" w:asciiTheme="minorEastAsia" w:hAnsiTheme="minorEastAsia"/>
          <w:sz w:val="24"/>
          <w:szCs w:val="21"/>
        </w:rPr>
        <w:t xml:space="preserve">、我们</w:t>
      </w:r>
      <w:r>
        <w:rPr>
          <w:rFonts w:hint="eastAsia" w:cs="Times New Roman" w:asciiTheme="minorEastAsia" w:hAnsiTheme="minorEastAsia"/>
          <w:sz w:val="24"/>
          <w:szCs w:val="21"/>
          <w:u w:val="single"/>
        </w:rPr>
        <w:t xml:space="preserve"> （供应商1），（供应商2） ，</w:t>
      </w:r>
      <w:r>
        <w:rPr>
          <w:rFonts w:cs="Times New Roman" w:asciiTheme="minorEastAsia" w:hAnsiTheme="minorEastAsia"/>
          <w:sz w:val="24"/>
          <w:szCs w:val="21"/>
          <w:u w:val="single"/>
        </w:rPr>
        <w:t xml:space="preserve">……</w:t>
      </w:r>
      <w:r>
        <w:rPr>
          <w:rFonts w:hint="eastAsia" w:cs="Times New Roman" w:asciiTheme="minorEastAsia" w:hAnsiTheme="minorEastAsia"/>
          <w:sz w:val="24"/>
          <w:szCs w:val="21"/>
        </w:rPr>
        <w:t xml:space="preserve">自愿组成联合体，参加</w:t>
      </w:r>
      <w:r>
        <w:rPr>
          <w:rFonts w:hint="eastAsia" w:cs="Times New Roman" w:asciiTheme="minorEastAsia" w:hAnsiTheme="minorEastAsia"/>
          <w:sz w:val="24"/>
          <w:szCs w:val="24"/>
        </w:rPr>
        <w:t xml:space="preserve">江苏永隆工程咨询有限公司</w:t>
      </w:r>
      <w:r>
        <w:rPr>
          <w:rFonts w:hint="eastAsia" w:cs="Times New Roman" w:asciiTheme="minorEastAsia" w:hAnsiTheme="minorEastAsia"/>
          <w:sz w:val="24"/>
          <w:szCs w:val="21"/>
        </w:rPr>
        <w:t xml:space="preserve">组织的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1"/>
        </w:rPr>
        <w:t xml:space="preserve">的政府采购活动，我联合体指定</w:t>
      </w:r>
      <w:r>
        <w:rPr>
          <w:rFonts w:hint="eastAsia" w:cs="Times New Roman" w:asciiTheme="minorEastAsia" w:hAnsiTheme="minorEastAsia"/>
          <w:sz w:val="24"/>
          <w:szCs w:val="21"/>
          <w:u w:val="single"/>
        </w:rPr>
        <w:t xml:space="preserve">（供应商*）</w:t>
      </w:r>
      <w:r>
        <w:rPr>
          <w:rFonts w:hint="eastAsia" w:cs="Times New Roman" w:asciiTheme="minorEastAsia" w:hAnsiTheme="minorEastAsia"/>
          <w:sz w:val="24"/>
          <w:szCs w:val="21"/>
        </w:rPr>
        <w:t xml:space="preserve">为牵头单位（牵头单位必须为联合体成员）。</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2</w:t>
      </w:r>
      <w:r>
        <w:rPr>
          <w:rFonts w:hint="eastAsia" w:cs="Times New Roman" w:asciiTheme="minorEastAsia" w:hAnsiTheme="minorEastAsia"/>
          <w:sz w:val="24"/>
          <w:szCs w:val="21"/>
        </w:rPr>
        <w:t xml:space="preserve">、若我们联合中标、成交，</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1</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2</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部分工作，并承担相应的责任……。（注：联合体中各供应商都应明示所承担的工作和相应的责任）。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3</w:t>
      </w:r>
      <w:r>
        <w:rPr>
          <w:rFonts w:hint="eastAsia" w:cs="Times New Roman" w:asciiTheme="minorEastAsia" w:hAnsiTheme="minorEastAsia"/>
          <w:sz w:val="24"/>
          <w:szCs w:val="21"/>
        </w:rPr>
        <w:t xml:space="preserve">、其中</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（小型、微型企业/残疾人福利性单位/监狱企业全称）为</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（小型、微型企业/残疾人福利性单位/监狱企业）企业，且我们约定该公司/单位所承担的合同金额将占本项目合同总金额的</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u w:val="single"/>
        </w:rPr>
        <w:t xml:space="preserve">  </w:t>
      </w:r>
      <w:r>
        <w:rPr>
          <w:rFonts w:cs="Times New Roman" w:asciiTheme="minorEastAsia" w:hAnsiTheme="minorEastAsia"/>
          <w:sz w:val="24"/>
          <w:szCs w:val="21"/>
          <w:u w:val="single"/>
        </w:rPr>
        <w:t xml:space="preserve"> </w:t>
      </w:r>
      <w:r>
        <w:rPr>
          <w:rFonts w:cs="Times New Roman" w:asciiTheme="minorEastAsia" w:hAnsiTheme="minorEastAsia"/>
          <w:sz w:val="24"/>
          <w:szCs w:val="21"/>
        </w:rPr>
        <w:t xml:space="preserve">%</w:t>
      </w:r>
      <w:r>
        <w:rPr>
          <w:rFonts w:hint="eastAsia" w:cs="Times New Roman" w:asciiTheme="minorEastAsia" w:hAnsiTheme="minorEastAsia"/>
          <w:sz w:val="24"/>
          <w:szCs w:val="21"/>
        </w:rPr>
        <w:t xml:space="preserve">。</w:t>
      </w:r>
      <w:r>
        <w:rPr>
          <w:rFonts w:hint="eastAsia" w:cs="Times New Roman" w:asciiTheme="minorEastAsia" w:hAnsiTheme="minorEastAsia"/>
          <w:sz w:val="24"/>
          <w:szCs w:val="21"/>
        </w:rPr>
        <w:t xml:space="preserve">（可选）</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                   </w:t>
      </w:r>
      <w:r>
        <w:rPr>
          <w:rFonts w:hint="eastAsia"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供应商1全称（公章）：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供应商2全称（公章）：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asciiTheme="minorEastAsia" w:hAnsiTheme="minorEastAsia"/>
        </w:rPr>
      </w:pPr>
      <w:r>
        <w:rPr>
          <w:rFonts w:hint="eastAsia" w:cs="Times New Roman" w:asciiTheme="minorEastAsia" w:hAnsiTheme="minorEastAsia"/>
          <w:sz w:val="24"/>
          <w:szCs w:val="21"/>
        </w:rPr>
        <w:t xml:space="preserve">备注：本</w:t>
      </w:r>
      <w:r>
        <w:rPr>
          <w:rFonts w:hint="eastAsia" w:cs="Times New Roman" w:asciiTheme="minorEastAsia" w:hAnsiTheme="minorEastAsia"/>
          <w:sz w:val="24"/>
          <w:szCs w:val="21"/>
        </w:rPr>
        <w:t xml:space="preserve">磋商文件</w:t>
      </w:r>
      <w:r>
        <w:rPr>
          <w:rFonts w:hint="eastAsia" w:cs="Times New Roman" w:asciiTheme="minorEastAsia" w:hAnsiTheme="minorEastAsia"/>
          <w:sz w:val="24"/>
          <w:szCs w:val="21"/>
        </w:rPr>
        <w:t xml:space="preserve">中要求加盖公章的</w:t>
      </w:r>
      <w:r>
        <w:rPr>
          <w:rFonts w:hint="eastAsia" w:cs="Times New Roman" w:asciiTheme="minorEastAsia" w:hAnsiTheme="minorEastAsia"/>
          <w:sz w:val="24"/>
          <w:szCs w:val="21"/>
        </w:rPr>
        <w:t xml:space="preserve">内容</w:t>
      </w:r>
      <w:r>
        <w:rPr>
          <w:rFonts w:hint="eastAsia" w:cs="Times New Roman" w:asciiTheme="minorEastAsia" w:hAnsiTheme="minorEastAsia"/>
          <w:sz w:val="24"/>
          <w:szCs w:val="21"/>
        </w:rPr>
        <w:t xml:space="preserve">，仅需加盖牵头单位的公章。</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w:t>
      </w:r>
      <w:r>
        <w:rPr>
          <w:rFonts w:hint="eastAsia" w:cs="Arial" w:asciiTheme="minorEastAsia" w:hAnsiTheme="minorEastAsia"/>
          <w:i/>
          <w:iCs/>
          <w:sz w:val="36"/>
          <w:u w:val="single"/>
        </w:rPr>
        <w:t xml:space="preserve">四</w:t>
      </w:r>
      <w:r>
        <w:rPr>
          <w:rFonts w:hint="eastAsia" w:cs="Arial" w:asciiTheme="minorEastAsia" w:hAnsiTheme="minorEastAsia"/>
          <w:i/>
          <w:iCs/>
          <w:sz w:val="36"/>
          <w:u w:val="single"/>
        </w:rPr>
        <w:t xml:space="preserve">、</w:t>
      </w:r>
      <w:r>
        <w:rPr>
          <w:rFonts w:hint="eastAsia" w:cs="Arial" w:asciiTheme="minorEastAsia" w:hAnsiTheme="minorEastAsia"/>
          <w:i/>
          <w:iCs/>
          <w:sz w:val="36"/>
          <w:u w:val="single"/>
        </w:rPr>
        <w:t xml:space="preserve">分项报价表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分项报价表</w:t>
      </w:r>
      <w:r/>
    </w:p>
    <w:p>
      <w:pPr>
        <w:jc w:val="left"/>
        <w:spacing w:line="360" w:lineRule="auto"/>
        <w:rPr>
          <w:rFonts w:cs="Times New Roman" w:asciiTheme="minorEastAsia" w:hAnsiTheme="minorEastAsia"/>
          <w:bCs/>
          <w:sz w:val="24"/>
          <w:szCs w:val="24"/>
        </w:rPr>
      </w:pPr>
      <w:r>
        <w:rPr>
          <w:rFonts w:hint="eastAsia" w:cs="方正仿宋_GBK" w:asciiTheme="minorEastAsia" w:hAnsiTheme="minorEastAsia"/>
          <w:sz w:val="24"/>
          <w:szCs w:val="24"/>
        </w:rPr>
        <w:t xml:space="preserve">项目名称：</w:t>
      </w:r>
      <w:r>
        <w:rPr>
          <w:rFonts w:hint="eastAsia" w:cs="方正仿宋_GBK" w:asciiTheme="minorEastAsia" w:hAnsiTheme="minorEastAsia"/>
          <w:sz w:val="24"/>
          <w:szCs w:val="24"/>
        </w:rPr>
        <w:t xml:space="preserve">      </w:t>
      </w:r>
      <w:r>
        <w:rPr>
          <w:rFonts w:hint="eastAsia" w:cs="方正仿宋_GBK" w:asciiTheme="minorEastAsia" w:hAnsiTheme="minorEastAsia"/>
          <w:sz w:val="24"/>
          <w:szCs w:val="24"/>
        </w:rPr>
        <w:t xml:space="preserve">项目编号：</w:t>
      </w:r>
      <w:r>
        <w:rPr>
          <w:rFonts w:hint="eastAsia" w:cs="方正仿宋_GBK" w:asciiTheme="minorEastAsia" w:hAnsiTheme="minorEastAsia"/>
          <w:sz w:val="24"/>
          <w:szCs w:val="24"/>
        </w:rPr>
        <w:t xml:space="preserve">   </w:t>
      </w:r>
      <w:r/>
    </w:p>
    <w:p>
      <w:pPr>
        <w:jc w:val="right"/>
        <w:spacing w:line="360" w:lineRule="auto"/>
        <w:rPr>
          <w:rFonts w:cs="Times New Roman" w:asciiTheme="minorEastAsia" w:hAnsiTheme="minorEastAsia"/>
          <w:szCs w:val="24"/>
        </w:rPr>
      </w:pPr>
      <w:r>
        <w:rPr>
          <w:rFonts w:hint="eastAsia" w:cs="Times New Roman" w:asciiTheme="minorEastAsia" w:hAnsiTheme="minorEastAsia"/>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序号</w:t>
            </w:r>
            <w:r/>
          </w:p>
        </w:tc>
        <w:tc>
          <w:tcPr>
            <w:tcW w:w="1756"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产品、服务</w:t>
            </w:r>
            <w:r>
              <w:rPr>
                <w:rFonts w:hint="eastAsia" w:asciiTheme="minorEastAsia" w:hAnsiTheme="minorEastAsia"/>
                <w:sz w:val="24"/>
              </w:rPr>
              <w:t xml:space="preserve">（标的）</w:t>
            </w:r>
            <w:r>
              <w:rPr>
                <w:rFonts w:hint="eastAsia" w:asciiTheme="minorEastAsia" w:hAnsiTheme="minorEastAsia"/>
                <w:sz w:val="24"/>
              </w:rPr>
              <w:t xml:space="preserve">名称</w:t>
            </w:r>
            <w:r/>
          </w:p>
        </w:tc>
        <w:tc>
          <w:tcPr>
            <w:tcW w:w="1417"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分项单位</w:t>
            </w:r>
            <w:r/>
          </w:p>
        </w:tc>
        <w:tc>
          <w:tcPr>
            <w:tcW w:w="993"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数量</w:t>
            </w:r>
            <w:r/>
          </w:p>
        </w:tc>
        <w:tc>
          <w:tcPr>
            <w:tcW w:w="1093"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单价</w:t>
            </w:r>
            <w:r/>
          </w:p>
        </w:tc>
        <w:tc>
          <w:tcPr>
            <w:tcW w:w="2350"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单项</w:t>
            </w:r>
            <w:r/>
          </w:p>
          <w:p>
            <w:pPr>
              <w:jc w:val="center"/>
              <w:spacing w:line="560" w:lineRule="exact"/>
              <w:rPr>
                <w:rFonts w:asciiTheme="minorEastAsia" w:hAnsiTheme="minorEastAsia"/>
                <w:sz w:val="24"/>
              </w:rPr>
            </w:pPr>
            <w:r>
              <w:rPr>
                <w:rFonts w:hint="eastAsia" w:asciiTheme="minorEastAsia" w:hAnsiTheme="minorEastAsia"/>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75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417"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9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0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r>
        <w:trPr>
          <w:cantSplit/>
          <w:jc w:val="center"/>
          <w:trHeight w:val="501"/>
        </w:trPr>
        <w:tc>
          <w:tcPr>
            <w:tcW w:w="89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75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417"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9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0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r>
        <w:trPr>
          <w:cantSplit/>
          <w:jc w:val="center"/>
          <w:trHeight w:val="501"/>
        </w:trPr>
        <w:tc>
          <w:tcPr>
            <w:tcW w:w="89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75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417"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9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0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总计（元）</w:t>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bl>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供应商</w:t>
      </w:r>
      <w:r>
        <w:rPr>
          <w:rFonts w:hint="eastAsia" w:cs="Times New Roman" w:asciiTheme="minorEastAsia" w:hAnsiTheme="minorEastAsia"/>
          <w:szCs w:val="24"/>
        </w:rPr>
        <w:t xml:space="preserve">（盖章）：</w:t>
      </w:r>
      <w:r/>
    </w:p>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法定代表人</w:t>
      </w:r>
      <w:r>
        <w:rPr>
          <w:rFonts w:cs="Times New Roman" w:asciiTheme="minorEastAsia" w:hAnsiTheme="minorEastAsia"/>
          <w:szCs w:val="24"/>
        </w:rPr>
        <w:t xml:space="preserve">（单位负责人）</w:t>
      </w:r>
      <w:r>
        <w:rPr>
          <w:rFonts w:hint="eastAsia" w:cs="Times New Roman" w:asciiTheme="minorEastAsia" w:hAnsiTheme="minorEastAsia"/>
          <w:szCs w:val="24"/>
        </w:rPr>
        <w:t xml:space="preserve">或委托代理人（签字或盖章）：</w:t>
      </w:r>
      <w:r/>
    </w:p>
    <w:p>
      <w:pPr>
        <w:ind w:firstLine="420"/>
        <w:spacing w:line="360" w:lineRule="auto"/>
        <w:rPr>
          <w:rFonts w:cs="Times New Roman" w:asciiTheme="minorEastAsia" w:hAnsiTheme="minorEastAsia"/>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s="Times New Roman" w:asciiTheme="minorEastAsia" w:hAnsiTheme="minorEastAsia"/>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w:t>
      </w:r>
      <w:r>
        <w:rPr>
          <w:rFonts w:hint="eastAsia" w:cs="Arial" w:asciiTheme="minorEastAsia" w:hAnsiTheme="minorEastAsia"/>
          <w:i/>
          <w:iCs/>
          <w:sz w:val="36"/>
          <w:u w:val="single"/>
        </w:rPr>
        <w:t xml:space="preserve">五</w:t>
      </w:r>
      <w:r>
        <w:rPr>
          <w:rFonts w:hint="eastAsia" w:cs="Arial" w:asciiTheme="minorEastAsia" w:hAnsiTheme="minorEastAsia"/>
          <w:i/>
          <w:iCs/>
          <w:sz w:val="36"/>
          <w:u w:val="single"/>
        </w:rPr>
        <w:t xml:space="preserve">、技术要求响应及偏离表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技术要求响应及偏离表</w:t>
      </w:r>
      <w:r/>
    </w:p>
    <w:p>
      <w:pPr>
        <w:jc w:val="left"/>
        <w:spacing w:line="360" w:lineRule="auto"/>
        <w:rPr>
          <w:rFonts w:cs="Arial" w:asciiTheme="minorEastAsia" w:hAnsiTheme="minorEastAsia"/>
          <w:sz w:val="36"/>
        </w:rPr>
      </w:pPr>
      <w:r>
        <w:rPr>
          <w:rFonts w:hint="eastAsia" w:cs="方正仿宋_GBK" w:asciiTheme="minorEastAsia" w:hAnsiTheme="minorEastAsia"/>
          <w:sz w:val="24"/>
          <w:szCs w:val="24"/>
        </w:rPr>
        <w:t xml:space="preserve">项目名称：      </w:t>
      </w:r>
      <w:r>
        <w:rPr>
          <w:rFonts w:hint="eastAsia" w:cs="方正仿宋_GBK" w:asciiTheme="minorEastAsia" w:hAnsiTheme="minorEastAsia"/>
          <w:sz w:val="24"/>
          <w:szCs w:val="24"/>
        </w:rPr>
        <w:t xml:space="preserve">                                     </w:t>
      </w:r>
      <w:r>
        <w:rPr>
          <w:rFonts w:hint="eastAsia" w:cs="方正仿宋_GBK" w:asciiTheme="minorEastAsia" w:hAnsiTheme="minorEastAsia"/>
          <w:sz w:val="24"/>
          <w:szCs w:val="24"/>
        </w:rPr>
        <w:t xml:space="preserve">项目编号：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327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w:t>
            </w:r>
            <w:r>
              <w:rPr>
                <w:rFonts w:hint="eastAsia" w:cs="Times New Roman" w:asciiTheme="minorEastAsia" w:hAnsiTheme="minorEastAsia"/>
                <w:sz w:val="24"/>
                <w:szCs w:val="24"/>
              </w:rPr>
              <w:t xml:space="preserve">要求</w:t>
            </w:r>
            <w:r/>
          </w:p>
        </w:tc>
        <w:tc>
          <w:tcPr>
            <w:tcW w:w="302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hint="eastAsia" w:cs="Times New Roman" w:asciiTheme="minorEastAsia" w:hAnsiTheme="minorEastAsia"/>
          <w:sz w:val="24"/>
          <w:szCs w:val="24"/>
        </w:rPr>
        <w:t xml:space="preserve">（盖章）：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w:t>
      </w:r>
      <w:r>
        <w:rPr>
          <w:rFonts w:hint="eastAsia" w:cs="Arial" w:asciiTheme="minorEastAsia" w:hAnsiTheme="minorEastAsia"/>
          <w:i/>
          <w:iCs/>
          <w:sz w:val="36"/>
          <w:u w:val="single"/>
        </w:rPr>
        <w:t xml:space="preserve">六</w:t>
      </w:r>
      <w:r>
        <w:rPr>
          <w:rFonts w:hint="eastAsia" w:cs="Arial" w:asciiTheme="minorEastAsia" w:hAnsiTheme="minorEastAsia"/>
          <w:i/>
          <w:iCs/>
          <w:sz w:val="36"/>
          <w:u w:val="single"/>
        </w:rPr>
        <w:t xml:space="preserve">、商务要求响应及偏离表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商务要求响应及偏离表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cs="Times New Roman" w:asciiTheme="minorEastAsia" w:hAnsiTheme="minorEastAsia"/>
                <w:sz w:val="24"/>
                <w:szCs w:val="24"/>
              </w:rPr>
            </w:pPr>
            <w:r/>
            <w:bookmarkStart w:id="88" w:name="_Hlt26671343"/>
            <w:r/>
            <w:bookmarkStart w:id="89" w:name="_Hlt26609391"/>
            <w:r/>
            <w:bookmarkStart w:id="90" w:name="_Hlt26955064"/>
            <w:r/>
            <w:bookmarkStart w:id="91" w:name="_Hlt26671372"/>
            <w:r/>
            <w:bookmarkStart w:id="92" w:name="_Hlt24879081"/>
            <w:r/>
            <w:bookmarkStart w:id="93" w:name="_Hlt26955056"/>
            <w:r/>
            <w:bookmarkStart w:id="94" w:name="_Hlt26580838"/>
            <w:r/>
            <w:bookmarkStart w:id="95" w:name="_Hlt26782999"/>
            <w:r/>
            <w:bookmarkEnd w:id="88"/>
            <w:r/>
            <w:bookmarkEnd w:id="89"/>
            <w:r/>
            <w:bookmarkEnd w:id="90"/>
            <w:r/>
            <w:bookmarkEnd w:id="91"/>
            <w:r/>
            <w:bookmarkEnd w:id="92"/>
            <w:r/>
            <w:bookmarkEnd w:id="93"/>
            <w:r/>
            <w:bookmarkEnd w:id="94"/>
            <w:r/>
            <w:bookmarkEnd w:id="95"/>
            <w:r>
              <w:rPr>
                <w:rFonts w:hint="eastAsia" w:cs="Times New Roman" w:asciiTheme="minorEastAsia" w:hAnsiTheme="minorEastAsia"/>
                <w:sz w:val="24"/>
                <w:szCs w:val="24"/>
              </w:rPr>
              <w:t xml:space="preserve">序号</w:t>
            </w:r>
            <w:r/>
          </w:p>
        </w:tc>
        <w:tc>
          <w:tcPr>
            <w:tcW w:w="326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w:t>
            </w:r>
            <w:r>
              <w:rPr>
                <w:rFonts w:hint="eastAsia" w:cs="Times New Roman" w:asciiTheme="minorEastAsia" w:hAnsiTheme="minorEastAsia"/>
                <w:sz w:val="24"/>
                <w:szCs w:val="24"/>
              </w:rPr>
              <w:t xml:space="preserve">要求</w:t>
            </w:r>
            <w:r/>
          </w:p>
        </w:tc>
        <w:tc>
          <w:tcPr>
            <w:tcW w:w="30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hint="eastAsia" w:cs="Times New Roman" w:asciiTheme="minorEastAsia" w:hAnsiTheme="minorEastAsia"/>
          <w:sz w:val="24"/>
          <w:szCs w:val="24"/>
        </w:rPr>
        <w:t xml:space="preserve">（盖章）：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十七、类似项目业绩一览表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类似项目业绩一览表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268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项目名称</w:t>
            </w:r>
            <w:r/>
          </w:p>
        </w:tc>
        <w:tc>
          <w:tcPr>
            <w:tcW w:w="1850"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签订时间</w:t>
            </w:r>
            <w:r/>
          </w:p>
        </w:tc>
        <w:tc>
          <w:tcPr>
            <w:tcW w:w="198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采购单位</w:t>
            </w:r>
            <w:r/>
          </w:p>
        </w:tc>
        <w:tc>
          <w:tcPr>
            <w:tcW w:w="13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主要标的</w:t>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十八、项目团队人员一览表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项目团队人员一览表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姓名</w:t>
            </w:r>
            <w:r/>
          </w:p>
        </w:tc>
        <w:tc>
          <w:tcPr>
            <w:tcW w:w="144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本项目拟担任职务</w:t>
            </w:r>
            <w:r/>
          </w:p>
        </w:tc>
        <w:tc>
          <w:tcPr>
            <w:tcW w:w="223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技术职称、专业资质</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学历</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年龄</w:t>
            </w:r>
            <w:r/>
          </w:p>
        </w:tc>
        <w:tc>
          <w:tcPr>
            <w:tcW w:w="160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widowControl/>
        <w:rPr>
          <w:rFonts w:cs="仿宋" w:asciiTheme="minorEastAsia" w:hAnsiTheme="minorEastAsia"/>
          <w:bCs/>
          <w:sz w:val="40"/>
          <w:szCs w:val="32"/>
        </w:rPr>
      </w:pPr>
      <w:r/>
      <w:bookmarkStart w:id="96" w:name="_Hlt26671374"/>
      <w:r/>
      <w:bookmarkStart w:id="97" w:name="_Hlt26609389"/>
      <w:r/>
      <w:bookmarkStart w:id="98" w:name="_Hlt26955066"/>
      <w:r/>
      <w:bookmarkStart w:id="99" w:name="_格式2__法定代表人授权书"/>
      <w:r/>
      <w:bookmarkEnd w:id="96"/>
      <w:r/>
      <w:bookmarkEnd w:id="97"/>
      <w:r/>
      <w:bookmarkEnd w:id="98"/>
      <w:r/>
      <w:bookmarkEnd w:id="99"/>
      <w:r>
        <w:rPr>
          <w:rFonts w:cs="仿宋" w:asciiTheme="minorEastAsia" w:hAnsiTheme="minorEastAsia"/>
          <w:bCs/>
          <w:sz w:val="40"/>
          <w:szCs w:val="32"/>
        </w:rPr>
        <w:br w:type="page" w:clear="all"/>
      </w:r>
      <w:r/>
    </w:p>
    <w:p>
      <w:pPr>
        <w:ind w:left="118"/>
        <w:jc w:val="left"/>
        <w:spacing w:before="14" w:line="360" w:lineRule="auto"/>
        <w:rPr>
          <w:rFonts w:ascii="宋体" w:hAnsi="宋体" w:eastAsia="宋体" w:cs="宋体"/>
          <w:sz w:val="33"/>
          <w:szCs w:val="33"/>
        </w:rPr>
      </w:pPr>
      <w:r>
        <w:rPr>
          <w:rFonts w:ascii="宋体" w:hAnsi="宋体" w:eastAsia="宋体" w:cs="宋体"/>
          <w:spacing w:val="-1"/>
          <w:sz w:val="28"/>
          <w:szCs w:val="28"/>
        </w:rPr>
        <w:t xml:space="preserve">附件</w:t>
      </w:r>
      <w:r>
        <w:rPr>
          <w:rFonts w:ascii="宋体" w:hAnsi="宋体" w:eastAsia="宋体" w:cs="宋体"/>
          <w:spacing w:val="-73"/>
          <w:sz w:val="28"/>
          <w:szCs w:val="28"/>
        </w:rPr>
        <w:t xml:space="preserve"> </w:t>
      </w:r>
      <w:r/>
    </w:p>
    <w:p>
      <w:pPr>
        <w:jc w:val="center"/>
        <w:spacing w:line="360" w:lineRule="auto"/>
        <w:rPr>
          <w:rFonts w:ascii="宋体" w:hAnsi="宋体" w:eastAsia="宋体" w:cs="黑体"/>
          <w:sz w:val="30"/>
          <w:szCs w:val="30"/>
        </w:rPr>
      </w:pPr>
      <w:r>
        <w:rPr>
          <w:rFonts w:ascii="宋体" w:hAnsi="宋体" w:eastAsia="宋体" w:cs="黑体"/>
          <w:sz w:val="30"/>
          <w:szCs w:val="30"/>
        </w:rPr>
        <w:t xml:space="preserve">人员配置承诺函</w:t>
      </w:r>
      <w:r/>
    </w:p>
    <w:p>
      <w:pPr>
        <w:ind w:left="598" w:hanging="480"/>
        <w:jc w:val="left"/>
        <w:spacing w:before="26" w:line="360" w:lineRule="auto"/>
        <w:rPr>
          <w:rFonts w:ascii="宋体" w:hAnsi="宋体" w:eastAsia="宋体" w:cs="宋体"/>
          <w:b/>
          <w:bCs/>
          <w:spacing w:val="30"/>
          <w:sz w:val="24"/>
          <w:szCs w:val="24"/>
        </w:rPr>
      </w:pPr>
      <w:r>
        <w:rPr>
          <w:rFonts w:ascii="宋体" w:hAnsi="宋体" w:eastAsia="宋体" w:cs="宋体"/>
          <w:b/>
          <w:bCs/>
          <w:sz w:val="24"/>
          <w:szCs w:val="24"/>
        </w:rPr>
        <w:t xml:space="preserve">致：</w:t>
      </w:r>
      <w:r>
        <w:rPr>
          <w:rFonts w:hint="eastAsia" w:ascii="宋体" w:hAnsi="宋体" w:eastAsia="宋体" w:cs="宋体"/>
          <w:b/>
          <w:bCs/>
          <w:sz w:val="24"/>
          <w:szCs w:val="24"/>
        </w:rPr>
        <w:t xml:space="preserve">（采购人）</w:t>
      </w:r>
      <w:r/>
    </w:p>
    <w:p>
      <w:pPr>
        <w:ind w:firstLine="482"/>
        <w:jc w:val="left"/>
        <w:spacing w:line="400" w:lineRule="exact"/>
        <w:rPr>
          <w:rFonts w:ascii="宋体" w:hAnsi="Times New Roman" w:eastAsia="宋体" w:cs="Times New Roman"/>
          <w:b/>
          <w:bCs/>
          <w:sz w:val="24"/>
          <w:szCs w:val="24"/>
        </w:rPr>
      </w:pPr>
      <w:r>
        <w:rPr>
          <w:rFonts w:ascii="宋体" w:hAnsi="Times New Roman" w:eastAsia="宋体" w:cs="Times New Roman"/>
          <w:b/>
          <w:bCs/>
          <w:sz w:val="24"/>
          <w:szCs w:val="24"/>
        </w:rPr>
        <w:t xml:space="preserve">我公司郑重承诺：如我公司中标，配置情况如下： </w:t>
      </w:r>
      <w:r/>
    </w:p>
    <w:tbl>
      <w:tblPr>
        <w:tblStyle w:val="712"/>
        <w:tblW w:w="8998" w:type="dxa"/>
        <w:jc w:val="center"/>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276"/>
        <w:gridCol w:w="708"/>
        <w:gridCol w:w="2835"/>
        <w:gridCol w:w="3469"/>
      </w:tblGrid>
      <w:tr>
        <w:trPr>
          <w:jc w:val="center"/>
          <w:trHeight w:val="452"/>
        </w:trPr>
        <w:tc>
          <w:tcPr>
            <w:tcW w:w="710" w:type="dxa"/>
            <w:textDirection w:val="lrTb"/>
            <w:noWrap w:val="false"/>
          </w:tcPr>
          <w:p>
            <w:pPr>
              <w:jc w:val="center"/>
              <w:spacing w:before="84" w:line="221" w:lineRule="auto"/>
              <w:rPr>
                <w:rFonts w:ascii="宋体" w:hAnsi="宋体" w:cs="宋体"/>
                <w:sz w:val="24"/>
                <w:szCs w:val="24"/>
                <w:lang w:eastAsia="en-US"/>
              </w:rPr>
            </w:pPr>
            <w:r>
              <w:rPr>
                <w:rFonts w:ascii="宋体" w:hAnsi="宋体" w:cs="宋体"/>
                <w:spacing w:val="-5"/>
                <w:sz w:val="24"/>
                <w:szCs w:val="24"/>
                <w:lang w:eastAsia="en-US"/>
              </w:rPr>
              <w:t xml:space="preserve">序号</w:t>
            </w:r>
            <w:r/>
          </w:p>
        </w:tc>
        <w:tc>
          <w:tcPr>
            <w:tcW w:w="1276" w:type="dxa"/>
            <w:textDirection w:val="lrTb"/>
            <w:noWrap w:val="false"/>
          </w:tcPr>
          <w:p>
            <w:pPr>
              <w:jc w:val="center"/>
              <w:spacing w:before="84" w:line="220" w:lineRule="auto"/>
              <w:rPr>
                <w:rFonts w:ascii="宋体" w:hAnsi="宋体" w:cs="宋体"/>
                <w:sz w:val="24"/>
                <w:szCs w:val="24"/>
              </w:rPr>
            </w:pPr>
            <w:r>
              <w:rPr>
                <w:rFonts w:ascii="宋体" w:hAnsi="宋体" w:cs="宋体"/>
                <w:spacing w:val="-18"/>
                <w:sz w:val="24"/>
                <w:szCs w:val="24"/>
                <w:lang w:eastAsia="en-US"/>
              </w:rPr>
              <w:t xml:space="preserve">岗位</w:t>
            </w:r>
            <w:r>
              <w:rPr>
                <w:rFonts w:hint="eastAsia" w:ascii="宋体" w:hAnsi="宋体" w:cs="宋体"/>
                <w:spacing w:val="-18"/>
                <w:sz w:val="24"/>
                <w:szCs w:val="24"/>
              </w:rPr>
              <w:t xml:space="preserve">名称</w:t>
            </w:r>
            <w:r/>
          </w:p>
        </w:tc>
        <w:tc>
          <w:tcPr>
            <w:tcBorders>
              <w:right w:val="single" w:color="auto" w:sz="4" w:space="0"/>
            </w:tcBorders>
            <w:tcW w:w="708" w:type="dxa"/>
            <w:textDirection w:val="lrTb"/>
            <w:noWrap w:val="false"/>
          </w:tcPr>
          <w:p>
            <w:pPr>
              <w:jc w:val="center"/>
              <w:spacing w:before="85" w:line="219" w:lineRule="auto"/>
              <w:rPr>
                <w:rFonts w:ascii="宋体" w:hAnsi="宋体" w:cs="宋体"/>
                <w:sz w:val="24"/>
                <w:szCs w:val="24"/>
                <w:lang w:eastAsia="en-US"/>
              </w:rPr>
            </w:pPr>
            <w:r>
              <w:rPr>
                <w:rFonts w:ascii="宋体" w:hAnsi="宋体" w:cs="宋体"/>
                <w:spacing w:val="-6"/>
                <w:sz w:val="24"/>
                <w:szCs w:val="24"/>
                <w:lang w:eastAsia="en-US"/>
              </w:rPr>
              <w:t xml:space="preserve">人数</w:t>
            </w:r>
            <w:r/>
          </w:p>
        </w:tc>
        <w:tc>
          <w:tcPr>
            <w:tcBorders>
              <w:left w:val="single" w:color="auto" w:sz="4" w:space="0"/>
            </w:tcBorders>
            <w:tcW w:w="2835" w:type="dxa"/>
            <w:textDirection w:val="lrTb"/>
            <w:noWrap w:val="false"/>
          </w:tcPr>
          <w:p>
            <w:pPr>
              <w:jc w:val="center"/>
              <w:spacing w:before="85" w:line="219" w:lineRule="auto"/>
              <w:rPr>
                <w:rFonts w:ascii="宋体" w:hAnsi="宋体" w:cs="宋体"/>
                <w:sz w:val="24"/>
                <w:szCs w:val="24"/>
              </w:rPr>
            </w:pPr>
            <w:r>
              <w:rPr>
                <w:rFonts w:hint="eastAsia" w:ascii="宋体" w:hAnsi="宋体" w:cs="宋体"/>
                <w:sz w:val="24"/>
                <w:szCs w:val="24"/>
              </w:rPr>
              <w:t xml:space="preserve">要求</w:t>
            </w:r>
            <w:r/>
          </w:p>
        </w:tc>
        <w:tc>
          <w:tcPr>
            <w:tcBorders>
              <w:left w:val="single" w:color="auto" w:sz="4" w:space="0"/>
            </w:tcBorders>
            <w:tcW w:w="3469" w:type="dxa"/>
            <w:textDirection w:val="lrTb"/>
            <w:noWrap w:val="false"/>
          </w:tcPr>
          <w:p>
            <w:pPr>
              <w:jc w:val="center"/>
              <w:spacing w:before="84" w:line="221" w:lineRule="auto"/>
              <w:rPr>
                <w:rFonts w:ascii="宋体" w:hAnsi="宋体" w:cs="宋体"/>
                <w:spacing w:val="-7"/>
                <w:sz w:val="24"/>
                <w:szCs w:val="24"/>
              </w:rPr>
            </w:pPr>
            <w:r>
              <w:rPr>
                <w:rFonts w:hint="eastAsia" w:ascii="宋体" w:hAnsi="宋体" w:cs="宋体"/>
                <w:spacing w:val="-7"/>
                <w:sz w:val="24"/>
                <w:szCs w:val="24"/>
              </w:rPr>
              <w:t xml:space="preserve">备注</w:t>
            </w:r>
            <w:r/>
          </w:p>
        </w:tc>
      </w:tr>
      <w:tr>
        <w:trPr>
          <w:jc w:val="center"/>
          <w:trHeight w:val="441"/>
        </w:trPr>
        <w:tc>
          <w:tcPr>
            <w:tcW w:w="710" w:type="dxa"/>
            <w:vAlign w:val="center"/>
            <w:textDirection w:val="lrTb"/>
            <w:noWrap w:val="false"/>
          </w:tcPr>
          <w:p>
            <w:pPr>
              <w:jc w:val="center"/>
              <w:spacing w:before="113" w:line="184" w:lineRule="auto"/>
              <w:rPr>
                <w:rFonts w:ascii="宋体" w:hAnsi="宋体" w:cs="宋体"/>
                <w:sz w:val="24"/>
                <w:szCs w:val="24"/>
                <w:lang w:eastAsia="en-US"/>
              </w:rPr>
            </w:pPr>
            <w:r>
              <w:rPr>
                <w:rFonts w:ascii="宋体" w:hAnsi="宋体" w:cs="宋体"/>
                <w:sz w:val="24"/>
                <w:szCs w:val="24"/>
                <w:lang w:eastAsia="en-US"/>
              </w:rPr>
              <w:t xml:space="preserve">1</w:t>
            </w:r>
            <w:r/>
          </w:p>
        </w:tc>
        <w:tc>
          <w:tcPr>
            <w:tcW w:w="1276" w:type="dxa"/>
            <w:vAlign w:val="center"/>
            <w:textDirection w:val="lrTb"/>
            <w:noWrap w:val="false"/>
          </w:tcPr>
          <w:p>
            <w:pPr>
              <w:jc w:val="center"/>
              <w:spacing w:before="77" w:line="219" w:lineRule="auto"/>
              <w:rPr>
                <w:rFonts w:ascii="宋体" w:hAnsi="宋体" w:cs="宋体"/>
                <w:sz w:val="24"/>
                <w:szCs w:val="24"/>
              </w:rPr>
            </w:pPr>
            <w:r>
              <w:rPr>
                <w:rFonts w:hint="eastAsia" w:ascii="宋体" w:hAnsi="宋体" w:cs="宋体"/>
                <w:sz w:val="24"/>
                <w:szCs w:val="24"/>
              </w:rPr>
              <w:t xml:space="preserve">项目负责人</w:t>
            </w:r>
            <w:r/>
          </w:p>
        </w:tc>
        <w:tc>
          <w:tcPr>
            <w:tcBorders>
              <w:right w:val="single" w:color="auto" w:sz="4" w:space="0"/>
            </w:tcBorders>
            <w:tcW w:w="708" w:type="dxa"/>
            <w:vAlign w:val="center"/>
            <w:textDirection w:val="lrTb"/>
            <w:noWrap w:val="false"/>
          </w:tcPr>
          <w:p>
            <w:pPr>
              <w:jc w:val="center"/>
              <w:spacing w:before="113" w:line="184" w:lineRule="auto"/>
              <w:rPr>
                <w:rFonts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835"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1.本科及以上学历，具备3年以上相关工作经验；大专及以上学历，具备5年以上相关工作经验；</w:t>
            </w:r>
            <w:r/>
          </w:p>
          <w:p>
            <w:pPr>
              <w:jc w:val="left"/>
              <w:spacing w:line="400" w:lineRule="exact"/>
              <w:rPr>
                <w:rFonts w:ascii="宋体" w:hAnsi="宋体" w:cs="黑体"/>
                <w:sz w:val="24"/>
                <w:szCs w:val="24"/>
              </w:rPr>
            </w:pPr>
            <w:r>
              <w:rPr>
                <w:rFonts w:hint="eastAsia" w:ascii="宋体" w:hAnsi="宋体" w:cs="黑体"/>
                <w:sz w:val="24"/>
                <w:szCs w:val="24"/>
              </w:rPr>
              <w:t xml:space="preserve">2.责任心强，品行良好，身体健康，无犯罪记录；</w:t>
            </w:r>
            <w:r/>
          </w:p>
          <w:p>
            <w:pPr>
              <w:jc w:val="left"/>
              <w:spacing w:line="400" w:lineRule="exact"/>
              <w:rPr>
                <w:rFonts w:ascii="宋体" w:hAnsi="宋体" w:cs="黑体"/>
                <w:sz w:val="24"/>
                <w:szCs w:val="24"/>
              </w:rPr>
            </w:pPr>
            <w:r>
              <w:rPr>
                <w:rFonts w:hint="eastAsia" w:ascii="宋体" w:hAnsi="宋体" w:cs="黑体"/>
                <w:sz w:val="24"/>
                <w:szCs w:val="24"/>
              </w:rPr>
              <w:t xml:space="preserve">3.有较强的项目运营管理经验；</w:t>
            </w:r>
            <w:r/>
          </w:p>
          <w:p>
            <w:pPr>
              <w:jc w:val="left"/>
              <w:spacing w:line="400" w:lineRule="exact"/>
              <w:rPr>
                <w:rFonts w:ascii="宋体" w:hAnsi="宋体" w:cs="黑体"/>
                <w:sz w:val="24"/>
                <w:szCs w:val="24"/>
              </w:rPr>
            </w:pPr>
            <w:r>
              <w:rPr>
                <w:rFonts w:hint="eastAsia" w:ascii="宋体" w:hAnsi="宋体" w:cs="黑体"/>
                <w:sz w:val="24"/>
                <w:szCs w:val="24"/>
              </w:rPr>
              <w:t xml:space="preserve">4.电子信息、软件工程、网络工程、通讯工程、计算机等相关专业。</w:t>
            </w:r>
            <w:r/>
          </w:p>
        </w:tc>
        <w:tc>
          <w:tcPr>
            <w:tcBorders>
              <w:left w:val="single" w:color="auto" w:sz="4" w:space="0"/>
            </w:tcBorders>
            <w:tcW w:w="3469"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1.全面主持平台运营工作；</w:t>
            </w:r>
            <w:r/>
          </w:p>
          <w:p>
            <w:pPr>
              <w:jc w:val="left"/>
              <w:spacing w:line="400" w:lineRule="exact"/>
              <w:rPr>
                <w:rFonts w:ascii="宋体" w:hAnsi="宋体" w:cs="黑体"/>
                <w:sz w:val="24"/>
                <w:szCs w:val="24"/>
              </w:rPr>
            </w:pPr>
            <w:r>
              <w:rPr>
                <w:rFonts w:hint="eastAsia" w:ascii="宋体" w:hAnsi="宋体" w:cs="黑体"/>
                <w:sz w:val="24"/>
                <w:szCs w:val="24"/>
              </w:rPr>
              <w:t xml:space="preserve">2.落实管理部门的各项管理要求及有关决定；</w:t>
            </w:r>
            <w:r/>
          </w:p>
          <w:p>
            <w:pPr>
              <w:jc w:val="left"/>
              <w:spacing w:line="400" w:lineRule="exact"/>
              <w:rPr>
                <w:rFonts w:ascii="宋体" w:hAnsi="宋体" w:cs="黑体"/>
                <w:sz w:val="24"/>
                <w:szCs w:val="24"/>
              </w:rPr>
            </w:pPr>
            <w:r>
              <w:rPr>
                <w:rFonts w:hint="eastAsia" w:ascii="宋体" w:hAnsi="宋体" w:cs="黑体"/>
                <w:sz w:val="24"/>
                <w:szCs w:val="24"/>
              </w:rPr>
              <w:t xml:space="preserve">3.牵头对接各相关部门；</w:t>
            </w:r>
            <w:r/>
          </w:p>
          <w:p>
            <w:pPr>
              <w:jc w:val="left"/>
              <w:spacing w:line="400" w:lineRule="exact"/>
              <w:rPr>
                <w:rFonts w:ascii="宋体" w:hAnsi="宋体" w:cs="黑体"/>
                <w:sz w:val="24"/>
                <w:szCs w:val="24"/>
              </w:rPr>
            </w:pPr>
            <w:r>
              <w:rPr>
                <w:rFonts w:hint="eastAsia" w:ascii="宋体" w:hAnsi="宋体" w:cs="黑体"/>
                <w:sz w:val="24"/>
                <w:szCs w:val="24"/>
              </w:rPr>
              <w:t xml:space="preserve">4.负责平台运营内容以及日常发现问题汇总形成专报；</w:t>
            </w:r>
            <w:r/>
          </w:p>
          <w:p>
            <w:pPr>
              <w:jc w:val="left"/>
              <w:spacing w:line="400" w:lineRule="exact"/>
              <w:rPr>
                <w:rFonts w:ascii="宋体" w:hAnsi="宋体" w:cs="黑体"/>
                <w:sz w:val="24"/>
                <w:szCs w:val="24"/>
              </w:rPr>
            </w:pPr>
            <w:r>
              <w:rPr>
                <w:rFonts w:hint="eastAsia" w:ascii="宋体" w:hAnsi="宋体" w:cs="黑体"/>
                <w:sz w:val="24"/>
                <w:szCs w:val="24"/>
              </w:rPr>
              <w:t xml:space="preserve">5.负责接待外来交流人员，宣传介绍系统平台的功能特色；</w:t>
            </w:r>
            <w:r/>
          </w:p>
          <w:p>
            <w:pPr>
              <w:jc w:val="left"/>
              <w:spacing w:line="400" w:lineRule="exact"/>
              <w:rPr>
                <w:rFonts w:ascii="宋体" w:hAnsi="宋体" w:cs="黑体"/>
                <w:sz w:val="24"/>
                <w:szCs w:val="24"/>
              </w:rPr>
            </w:pPr>
            <w:r>
              <w:rPr>
                <w:rFonts w:hint="eastAsia" w:ascii="宋体" w:hAnsi="宋体" w:cs="黑体"/>
                <w:sz w:val="24"/>
                <w:szCs w:val="24"/>
              </w:rPr>
              <w:t xml:space="preserve">6.业主安排的其他工作。</w:t>
            </w:r>
            <w:r/>
          </w:p>
        </w:tc>
      </w:tr>
      <w:tr>
        <w:trPr>
          <w:jc w:val="center"/>
          <w:trHeight w:val="576"/>
        </w:trPr>
        <w:tc>
          <w:tcPr>
            <w:tcW w:w="710" w:type="dxa"/>
            <w:vAlign w:val="center"/>
            <w:textDirection w:val="lrTb"/>
            <w:noWrap w:val="false"/>
          </w:tcPr>
          <w:p>
            <w:pPr>
              <w:jc w:val="center"/>
              <w:spacing w:before="230" w:line="183" w:lineRule="auto"/>
              <w:rPr>
                <w:rFonts w:ascii="宋体" w:hAnsi="宋体" w:cs="宋体"/>
                <w:sz w:val="24"/>
                <w:szCs w:val="24"/>
                <w:lang w:eastAsia="en-US"/>
              </w:rPr>
            </w:pPr>
            <w:r>
              <w:rPr>
                <w:rFonts w:ascii="宋体" w:hAnsi="宋体" w:cs="宋体"/>
                <w:sz w:val="24"/>
                <w:szCs w:val="24"/>
                <w:lang w:eastAsia="en-US"/>
              </w:rPr>
              <w:t xml:space="preserve">2</w:t>
            </w:r>
            <w:r/>
          </w:p>
        </w:tc>
        <w:tc>
          <w:tcPr>
            <w:tcW w:w="1276" w:type="dxa"/>
            <w:vAlign w:val="center"/>
            <w:textDirection w:val="lrTb"/>
            <w:noWrap w:val="false"/>
          </w:tcPr>
          <w:p>
            <w:pPr>
              <w:jc w:val="center"/>
              <w:spacing w:before="193" w:line="219" w:lineRule="auto"/>
              <w:rPr>
                <w:rFonts w:ascii="宋体" w:hAnsi="宋体" w:cs="宋体"/>
                <w:sz w:val="24"/>
                <w:szCs w:val="24"/>
                <w:lang w:eastAsia="en-US"/>
              </w:rPr>
            </w:pPr>
            <w:r>
              <w:rPr>
                <w:rFonts w:hint="eastAsia" w:ascii="宋体" w:hAnsi="宋体" w:cs="宋体"/>
                <w:sz w:val="24"/>
                <w:szCs w:val="24"/>
                <w:lang w:eastAsia="en-US"/>
              </w:rPr>
              <w:t xml:space="preserve">资质审核专员</w:t>
            </w:r>
            <w:r/>
          </w:p>
        </w:tc>
        <w:tc>
          <w:tcPr>
            <w:tcBorders>
              <w:right w:val="single" w:color="auto" w:sz="4" w:space="0"/>
            </w:tcBorders>
            <w:tcW w:w="708" w:type="dxa"/>
            <w:vAlign w:val="center"/>
            <w:textDirection w:val="lrTb"/>
            <w:noWrap w:val="false"/>
          </w:tcPr>
          <w:p>
            <w:pPr>
              <w:jc w:val="center"/>
              <w:spacing w:before="230" w:line="183" w:lineRule="auto"/>
              <w:rPr>
                <w:rFonts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835"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资质审核专员（2名）：</w:t>
            </w:r>
            <w:r/>
          </w:p>
          <w:p>
            <w:pPr>
              <w:jc w:val="left"/>
              <w:spacing w:line="400" w:lineRule="exact"/>
              <w:rPr>
                <w:rFonts w:ascii="宋体" w:hAnsi="宋体" w:cs="黑体"/>
                <w:sz w:val="24"/>
                <w:szCs w:val="24"/>
              </w:rPr>
            </w:pPr>
            <w:r>
              <w:rPr>
                <w:rFonts w:hint="eastAsia" w:ascii="宋体" w:hAnsi="宋体" w:cs="黑体"/>
                <w:sz w:val="24"/>
                <w:szCs w:val="24"/>
              </w:rPr>
              <w:t xml:space="preserve">1.本科及以上学历，具备1年以上相关工作经验；大专及以上学历，具备3年以上相关工作经验；</w:t>
            </w:r>
            <w:r/>
          </w:p>
          <w:p>
            <w:pPr>
              <w:jc w:val="left"/>
              <w:spacing w:line="400" w:lineRule="exact"/>
              <w:rPr>
                <w:rFonts w:ascii="宋体" w:hAnsi="宋体" w:cs="黑体"/>
                <w:sz w:val="24"/>
                <w:szCs w:val="24"/>
              </w:rPr>
            </w:pPr>
            <w:r>
              <w:rPr>
                <w:rFonts w:hint="eastAsia" w:ascii="宋体" w:hAnsi="宋体" w:cs="黑体"/>
                <w:sz w:val="24"/>
                <w:szCs w:val="24"/>
              </w:rPr>
              <w:t xml:space="preserve">2.责任心强，品行良好，身体健康，无犯罪记录</w:t>
            </w:r>
            <w:r/>
          </w:p>
        </w:tc>
        <w:tc>
          <w:tcPr>
            <w:tcBorders>
              <w:left w:val="single" w:color="auto" w:sz="4" w:space="0"/>
            </w:tcBorders>
            <w:tcW w:w="3469"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1.负责平台中新增账号的建设管理；</w:t>
            </w:r>
            <w:r/>
          </w:p>
          <w:p>
            <w:pPr>
              <w:jc w:val="left"/>
              <w:spacing w:line="400" w:lineRule="exact"/>
              <w:rPr>
                <w:rFonts w:ascii="宋体" w:hAnsi="宋体" w:cs="黑体"/>
                <w:sz w:val="24"/>
                <w:szCs w:val="24"/>
              </w:rPr>
            </w:pPr>
            <w:r>
              <w:rPr>
                <w:rFonts w:hint="eastAsia" w:ascii="宋体" w:hAnsi="宋体" w:cs="黑体"/>
                <w:sz w:val="24"/>
                <w:szCs w:val="24"/>
              </w:rPr>
              <w:t xml:space="preserve">2.负责承运商资质审核、负责车辆信息审核；</w:t>
            </w:r>
            <w:r/>
          </w:p>
          <w:p>
            <w:pPr>
              <w:jc w:val="left"/>
              <w:spacing w:line="400" w:lineRule="exact"/>
              <w:rPr>
                <w:rFonts w:ascii="宋体" w:hAnsi="宋体" w:cs="黑体"/>
                <w:sz w:val="24"/>
                <w:szCs w:val="24"/>
              </w:rPr>
            </w:pPr>
            <w:r>
              <w:rPr>
                <w:rFonts w:hint="eastAsia" w:ascii="宋体" w:hAnsi="宋体" w:cs="黑体"/>
                <w:sz w:val="24"/>
                <w:szCs w:val="24"/>
              </w:rPr>
              <w:t xml:space="preserve">3.负责平台基础信息维护，包括账号、承运商、车辆、人员、罐体等；</w:t>
            </w:r>
            <w:r/>
          </w:p>
          <w:p>
            <w:pPr>
              <w:jc w:val="left"/>
              <w:spacing w:line="400" w:lineRule="exact"/>
              <w:rPr>
                <w:rFonts w:ascii="宋体" w:hAnsi="宋体" w:cs="黑体"/>
                <w:sz w:val="24"/>
                <w:szCs w:val="24"/>
              </w:rPr>
            </w:pPr>
            <w:r>
              <w:rPr>
                <w:rFonts w:hint="eastAsia" w:ascii="宋体" w:hAnsi="宋体" w:cs="黑体"/>
                <w:sz w:val="24"/>
                <w:szCs w:val="24"/>
              </w:rPr>
              <w:t xml:space="preserve">4.负责平台的相关制度、流程、下发的通报等材料编写；</w:t>
            </w:r>
            <w:r/>
          </w:p>
          <w:p>
            <w:pPr>
              <w:jc w:val="left"/>
              <w:spacing w:line="400" w:lineRule="exact"/>
              <w:rPr>
                <w:rFonts w:ascii="宋体" w:hAnsi="宋体" w:cs="黑体"/>
                <w:sz w:val="24"/>
                <w:szCs w:val="24"/>
              </w:rPr>
            </w:pPr>
            <w:r>
              <w:rPr>
                <w:rFonts w:hint="eastAsia" w:ascii="宋体" w:hAnsi="宋体" w:cs="黑体"/>
                <w:sz w:val="24"/>
                <w:szCs w:val="24"/>
              </w:rPr>
              <w:t xml:space="preserve">5.业主安排的其他工作。</w:t>
            </w:r>
            <w:r/>
          </w:p>
        </w:tc>
      </w:tr>
      <w:tr>
        <w:trPr>
          <w:jc w:val="center"/>
          <w:trHeight w:val="446"/>
        </w:trPr>
        <w:tc>
          <w:tcPr>
            <w:tcW w:w="710" w:type="dxa"/>
            <w:vAlign w:val="center"/>
            <w:textDirection w:val="lrTb"/>
            <w:noWrap w:val="false"/>
          </w:tcPr>
          <w:p>
            <w:pPr>
              <w:jc w:val="center"/>
              <w:spacing w:before="119" w:line="183" w:lineRule="auto"/>
              <w:rPr>
                <w:rFonts w:ascii="宋体" w:hAnsi="宋体" w:cs="宋体"/>
                <w:sz w:val="24"/>
                <w:szCs w:val="24"/>
                <w:lang w:eastAsia="en-US"/>
              </w:rPr>
            </w:pPr>
            <w:r>
              <w:rPr>
                <w:rFonts w:ascii="宋体" w:hAnsi="宋体" w:cs="宋体"/>
                <w:sz w:val="24"/>
                <w:szCs w:val="24"/>
                <w:lang w:eastAsia="en-US"/>
              </w:rPr>
              <w:t xml:space="preserve">3</w:t>
            </w:r>
            <w:r/>
          </w:p>
        </w:tc>
        <w:tc>
          <w:tcPr>
            <w:tcW w:w="1276" w:type="dxa"/>
            <w:vAlign w:val="center"/>
            <w:textDirection w:val="lrTb"/>
            <w:noWrap w:val="false"/>
          </w:tcPr>
          <w:p>
            <w:pPr>
              <w:jc w:val="center"/>
              <w:spacing w:before="81" w:line="219" w:lineRule="auto"/>
              <w:rPr>
                <w:rFonts w:ascii="宋体" w:hAnsi="宋体" w:cs="宋体"/>
                <w:sz w:val="24"/>
                <w:szCs w:val="24"/>
                <w:lang w:eastAsia="en-US"/>
              </w:rPr>
            </w:pPr>
            <w:r>
              <w:rPr>
                <w:rFonts w:hint="eastAsia" w:ascii="宋体" w:hAnsi="宋体" w:cs="宋体"/>
                <w:sz w:val="24"/>
                <w:szCs w:val="24"/>
                <w:lang w:eastAsia="en-US"/>
              </w:rPr>
              <w:t xml:space="preserve">用户引导专员</w:t>
            </w:r>
            <w:r/>
          </w:p>
        </w:tc>
        <w:tc>
          <w:tcPr>
            <w:tcBorders>
              <w:right w:val="single" w:color="auto" w:sz="4" w:space="0"/>
            </w:tcBorders>
            <w:tcW w:w="708" w:type="dxa"/>
            <w:vAlign w:val="center"/>
            <w:textDirection w:val="lrTb"/>
            <w:noWrap w:val="false"/>
          </w:tcPr>
          <w:p>
            <w:pPr>
              <w:jc w:val="center"/>
              <w:spacing w:before="119" w:line="183" w:lineRule="auto"/>
              <w:rPr>
                <w:rFonts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835"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用户引导专员（2名）：</w:t>
            </w:r>
            <w:r/>
          </w:p>
          <w:p>
            <w:pPr>
              <w:jc w:val="left"/>
              <w:spacing w:line="400" w:lineRule="exact"/>
              <w:rPr>
                <w:rFonts w:ascii="宋体" w:hAnsi="宋体" w:cs="黑体"/>
                <w:sz w:val="24"/>
                <w:szCs w:val="24"/>
              </w:rPr>
            </w:pPr>
            <w:r>
              <w:rPr>
                <w:rFonts w:hint="eastAsia" w:ascii="宋体" w:hAnsi="宋体" w:cs="黑体"/>
                <w:sz w:val="24"/>
                <w:szCs w:val="24"/>
              </w:rPr>
              <w:t xml:space="preserve">1.本科及以上学历，具备1年以上相关工作经验；大专及以上学历，具备3年以上相关工作经验；</w:t>
            </w:r>
            <w:r/>
          </w:p>
          <w:p>
            <w:pPr>
              <w:jc w:val="left"/>
              <w:spacing w:line="400" w:lineRule="exact"/>
              <w:rPr>
                <w:rFonts w:ascii="宋体" w:hAnsi="宋体" w:cs="黑体"/>
                <w:sz w:val="24"/>
                <w:szCs w:val="24"/>
              </w:rPr>
            </w:pPr>
            <w:r>
              <w:rPr>
                <w:rFonts w:hint="eastAsia" w:ascii="宋体" w:hAnsi="宋体" w:cs="黑体"/>
                <w:sz w:val="24"/>
                <w:szCs w:val="24"/>
              </w:rPr>
              <w:t xml:space="preserve">2.责任心强，品行良好，身体健康，无犯罪记录</w:t>
            </w:r>
            <w:r/>
          </w:p>
        </w:tc>
        <w:tc>
          <w:tcPr>
            <w:tcBorders>
              <w:left w:val="single" w:color="auto" w:sz="4" w:space="0"/>
            </w:tcBorders>
            <w:tcW w:w="3469"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1.园区政策宣传、制度传递；</w:t>
            </w:r>
            <w:r/>
          </w:p>
          <w:p>
            <w:pPr>
              <w:jc w:val="left"/>
              <w:spacing w:line="400" w:lineRule="exact"/>
              <w:rPr>
                <w:rFonts w:ascii="宋体" w:hAnsi="宋体" w:cs="黑体"/>
                <w:sz w:val="24"/>
                <w:szCs w:val="24"/>
              </w:rPr>
            </w:pPr>
            <w:r>
              <w:rPr>
                <w:rFonts w:hint="eastAsia" w:ascii="宋体" w:hAnsi="宋体" w:cs="黑体"/>
                <w:sz w:val="24"/>
                <w:szCs w:val="24"/>
              </w:rPr>
              <w:t xml:space="preserve">2.落实用户培训；</w:t>
            </w:r>
            <w:r/>
          </w:p>
          <w:p>
            <w:pPr>
              <w:jc w:val="left"/>
              <w:spacing w:line="400" w:lineRule="exact"/>
              <w:rPr>
                <w:rFonts w:ascii="宋体" w:hAnsi="宋体" w:cs="黑体"/>
                <w:sz w:val="24"/>
                <w:szCs w:val="24"/>
              </w:rPr>
            </w:pPr>
            <w:r>
              <w:rPr>
                <w:rFonts w:hint="eastAsia" w:ascii="宋体" w:hAnsi="宋体" w:cs="黑体"/>
                <w:sz w:val="24"/>
                <w:szCs w:val="24"/>
              </w:rPr>
              <w:t xml:space="preserve">3.承担客</w:t>
            </w:r>
            <w:r>
              <w:rPr>
                <w:rFonts w:hint="eastAsia" w:ascii="宋体" w:hAnsi="宋体" w:cs="黑体"/>
                <w:sz w:val="24"/>
                <w:szCs w:val="24"/>
              </w:rPr>
              <w:t xml:space="preserve">服咨询</w:t>
            </w:r>
            <w:r>
              <w:rPr>
                <w:rFonts w:hint="eastAsia" w:ascii="宋体" w:hAnsi="宋体" w:cs="黑体"/>
                <w:sz w:val="24"/>
                <w:szCs w:val="24"/>
              </w:rPr>
              <w:t xml:space="preserve">任务，解答问题；</w:t>
            </w:r>
            <w:r/>
          </w:p>
          <w:p>
            <w:pPr>
              <w:jc w:val="left"/>
              <w:spacing w:line="400" w:lineRule="exact"/>
              <w:rPr>
                <w:rFonts w:ascii="宋体" w:hAnsi="宋体" w:cs="黑体"/>
                <w:sz w:val="24"/>
                <w:szCs w:val="24"/>
              </w:rPr>
            </w:pPr>
            <w:r>
              <w:rPr>
                <w:rFonts w:hint="eastAsia" w:ascii="宋体" w:hAnsi="宋体" w:cs="黑体"/>
                <w:sz w:val="24"/>
                <w:szCs w:val="24"/>
              </w:rPr>
              <w:t xml:space="preserve">4.对接卡口进行应用培训管理、问题协调处理；</w:t>
            </w:r>
            <w:r/>
          </w:p>
          <w:p>
            <w:pPr>
              <w:jc w:val="left"/>
              <w:spacing w:line="400" w:lineRule="exact"/>
              <w:rPr>
                <w:rFonts w:ascii="宋体" w:hAnsi="宋体" w:cs="黑体"/>
                <w:sz w:val="24"/>
                <w:szCs w:val="24"/>
              </w:rPr>
            </w:pPr>
            <w:r>
              <w:rPr>
                <w:rFonts w:hint="eastAsia" w:ascii="宋体" w:hAnsi="宋体" w:cs="黑体"/>
                <w:sz w:val="24"/>
                <w:szCs w:val="24"/>
              </w:rPr>
              <w:t xml:space="preserve">5.负责园区危化品数据库产品信息准确性的定期维护；</w:t>
            </w:r>
            <w:r/>
          </w:p>
          <w:p>
            <w:pPr>
              <w:jc w:val="left"/>
              <w:spacing w:line="400" w:lineRule="exact"/>
              <w:rPr>
                <w:rFonts w:ascii="宋体" w:hAnsi="宋体" w:cs="黑体"/>
                <w:sz w:val="24"/>
                <w:szCs w:val="24"/>
              </w:rPr>
            </w:pPr>
            <w:r>
              <w:rPr>
                <w:rFonts w:hint="eastAsia" w:ascii="宋体" w:hAnsi="宋体" w:cs="黑体"/>
                <w:sz w:val="24"/>
                <w:szCs w:val="24"/>
              </w:rPr>
              <w:t xml:space="preserve">6.业主安排的其他工作。</w:t>
            </w:r>
            <w:r/>
          </w:p>
        </w:tc>
      </w:tr>
      <w:tr>
        <w:trPr>
          <w:jc w:val="center"/>
          <w:trHeight w:val="580"/>
        </w:trPr>
        <w:tc>
          <w:tcPr>
            <w:tcW w:w="710" w:type="dxa"/>
            <w:vAlign w:val="center"/>
            <w:textDirection w:val="lrTb"/>
            <w:noWrap w:val="false"/>
          </w:tcPr>
          <w:p>
            <w:pPr>
              <w:jc w:val="center"/>
              <w:spacing w:before="234" w:line="183" w:lineRule="auto"/>
              <w:rPr>
                <w:rFonts w:ascii="宋体" w:hAnsi="宋体" w:cs="宋体"/>
                <w:sz w:val="24"/>
                <w:szCs w:val="24"/>
                <w:lang w:eastAsia="en-US"/>
              </w:rPr>
            </w:pPr>
            <w:r>
              <w:rPr>
                <w:rFonts w:ascii="宋体" w:hAnsi="宋体" w:cs="宋体"/>
                <w:sz w:val="24"/>
                <w:szCs w:val="24"/>
                <w:lang w:eastAsia="en-US"/>
              </w:rPr>
              <w:t xml:space="preserve">4</w:t>
            </w:r>
            <w:r/>
          </w:p>
        </w:tc>
        <w:tc>
          <w:tcPr>
            <w:tcW w:w="1276" w:type="dxa"/>
            <w:vAlign w:val="center"/>
            <w:textDirection w:val="lrTb"/>
            <w:noWrap w:val="false"/>
          </w:tcPr>
          <w:p>
            <w:pPr>
              <w:jc w:val="center"/>
              <w:spacing w:before="197" w:line="219" w:lineRule="auto"/>
              <w:rPr>
                <w:rFonts w:ascii="宋体" w:hAnsi="宋体" w:cs="宋体"/>
                <w:sz w:val="24"/>
                <w:szCs w:val="24"/>
              </w:rPr>
            </w:pPr>
            <w:r>
              <w:rPr>
                <w:rFonts w:hint="eastAsia" w:ascii="宋体" w:hAnsi="宋体" w:cs="宋体"/>
                <w:sz w:val="24"/>
                <w:szCs w:val="24"/>
              </w:rPr>
              <w:t xml:space="preserve">综合评估专员</w:t>
            </w:r>
            <w:r/>
          </w:p>
        </w:tc>
        <w:tc>
          <w:tcPr>
            <w:tcBorders>
              <w:right w:val="single" w:color="auto" w:sz="4" w:space="0"/>
            </w:tcBorders>
            <w:tcW w:w="708" w:type="dxa"/>
            <w:vAlign w:val="center"/>
            <w:textDirection w:val="lrTb"/>
            <w:noWrap w:val="false"/>
          </w:tcPr>
          <w:p>
            <w:pPr>
              <w:jc w:val="center"/>
              <w:spacing w:before="233" w:line="184" w:lineRule="auto"/>
              <w:rPr>
                <w:rFonts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835"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综合评估专员（2名）：</w:t>
            </w:r>
            <w:r/>
          </w:p>
          <w:p>
            <w:pPr>
              <w:jc w:val="left"/>
              <w:spacing w:line="400" w:lineRule="exact"/>
              <w:rPr>
                <w:rFonts w:ascii="宋体" w:hAnsi="宋体" w:cs="黑体"/>
                <w:sz w:val="24"/>
                <w:szCs w:val="24"/>
              </w:rPr>
            </w:pPr>
            <w:r>
              <w:rPr>
                <w:rFonts w:hint="eastAsia" w:ascii="宋体" w:hAnsi="宋体" w:cs="黑体"/>
                <w:sz w:val="24"/>
                <w:szCs w:val="24"/>
              </w:rPr>
              <w:t xml:space="preserve">1.本科及以上学历，具备1年以上相关工作经验；大专及以上学历，具备3年以上相关工作经验；</w:t>
            </w:r>
            <w:r/>
          </w:p>
          <w:p>
            <w:pPr>
              <w:jc w:val="left"/>
              <w:spacing w:line="400" w:lineRule="exact"/>
              <w:rPr>
                <w:rFonts w:ascii="宋体" w:hAnsi="宋体" w:cs="黑体"/>
                <w:sz w:val="24"/>
                <w:szCs w:val="24"/>
              </w:rPr>
            </w:pPr>
            <w:r>
              <w:rPr>
                <w:rFonts w:hint="eastAsia" w:ascii="宋体" w:hAnsi="宋体" w:cs="黑体"/>
                <w:sz w:val="24"/>
                <w:szCs w:val="24"/>
              </w:rPr>
              <w:t xml:space="preserve">2.责任心强，品行良好，身体健康，无犯罪记录</w:t>
            </w:r>
            <w:r/>
          </w:p>
        </w:tc>
        <w:tc>
          <w:tcPr>
            <w:tcBorders>
              <w:left w:val="single" w:color="auto" w:sz="4" w:space="0"/>
            </w:tcBorders>
            <w:tcW w:w="3469"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1.负责统计汇总危化品运输情况、违章数据及违章处置等情况并按时汇报；</w:t>
            </w:r>
            <w:r/>
          </w:p>
          <w:p>
            <w:pPr>
              <w:jc w:val="left"/>
              <w:spacing w:line="400" w:lineRule="exact"/>
              <w:rPr>
                <w:rFonts w:ascii="宋体" w:hAnsi="宋体" w:cs="黑体"/>
                <w:sz w:val="24"/>
                <w:szCs w:val="24"/>
              </w:rPr>
            </w:pPr>
            <w:r>
              <w:rPr>
                <w:rFonts w:hint="eastAsia" w:ascii="宋体" w:hAnsi="宋体" w:cs="黑体"/>
                <w:sz w:val="24"/>
                <w:szCs w:val="24"/>
              </w:rPr>
              <w:t xml:space="preserve">2.按照信息化管理办法对违章的车辆、人员进行扣分处理；</w:t>
            </w:r>
            <w:r/>
          </w:p>
          <w:p>
            <w:pPr>
              <w:jc w:val="left"/>
              <w:spacing w:line="400" w:lineRule="exact"/>
              <w:rPr>
                <w:rFonts w:ascii="宋体" w:hAnsi="宋体" w:cs="黑体"/>
                <w:sz w:val="24"/>
                <w:szCs w:val="24"/>
              </w:rPr>
            </w:pPr>
            <w:r>
              <w:rPr>
                <w:rFonts w:hint="eastAsia" w:ascii="宋体" w:hAnsi="宋体" w:cs="黑体"/>
                <w:sz w:val="24"/>
                <w:szCs w:val="24"/>
              </w:rPr>
              <w:t xml:space="preserve">3.根据车辆扣分汇总情况、定期对承运商、园区企业的综合运营情况进行综合评估打分；</w:t>
            </w:r>
            <w:r/>
          </w:p>
          <w:p>
            <w:pPr>
              <w:jc w:val="left"/>
              <w:spacing w:line="400" w:lineRule="exact"/>
              <w:rPr>
                <w:rFonts w:ascii="宋体" w:hAnsi="宋体" w:cs="黑体"/>
                <w:sz w:val="24"/>
                <w:szCs w:val="24"/>
              </w:rPr>
            </w:pPr>
            <w:r>
              <w:rPr>
                <w:rFonts w:hint="eastAsia" w:ascii="宋体" w:hAnsi="宋体" w:cs="黑体"/>
                <w:sz w:val="24"/>
                <w:szCs w:val="24"/>
              </w:rPr>
              <w:t xml:space="preserve">4.定期向园区企业及各监管部门发布扣分及评估详情；</w:t>
            </w:r>
            <w:r/>
          </w:p>
          <w:p>
            <w:pPr>
              <w:jc w:val="left"/>
              <w:spacing w:line="400" w:lineRule="exact"/>
              <w:rPr>
                <w:rFonts w:ascii="宋体" w:hAnsi="宋体" w:cs="黑体"/>
                <w:sz w:val="24"/>
                <w:szCs w:val="24"/>
              </w:rPr>
            </w:pPr>
            <w:r>
              <w:rPr>
                <w:rFonts w:hint="eastAsia" w:ascii="宋体" w:hAnsi="宋体" w:cs="黑体"/>
                <w:sz w:val="24"/>
                <w:szCs w:val="24"/>
              </w:rPr>
              <w:t xml:space="preserve">5.业主安排的其他工作。</w:t>
            </w:r>
            <w:r/>
          </w:p>
        </w:tc>
      </w:tr>
      <w:tr>
        <w:trPr>
          <w:jc w:val="center"/>
          <w:trHeight w:val="474"/>
        </w:trPr>
        <w:tc>
          <w:tcPr>
            <w:tcW w:w="710" w:type="dxa"/>
            <w:vAlign w:val="center"/>
            <w:textDirection w:val="lrTb"/>
            <w:noWrap w:val="false"/>
          </w:tcPr>
          <w:p>
            <w:pPr>
              <w:jc w:val="center"/>
              <w:spacing w:before="124" w:line="182" w:lineRule="auto"/>
              <w:rPr>
                <w:rFonts w:ascii="宋体" w:hAnsi="宋体" w:cs="宋体"/>
                <w:sz w:val="24"/>
                <w:szCs w:val="24"/>
                <w:lang w:eastAsia="en-US"/>
              </w:rPr>
            </w:pPr>
            <w:r>
              <w:rPr>
                <w:rFonts w:ascii="宋体" w:hAnsi="宋体" w:cs="宋体"/>
                <w:sz w:val="24"/>
                <w:szCs w:val="24"/>
                <w:lang w:eastAsia="en-US"/>
              </w:rPr>
              <w:t xml:space="preserve">5</w:t>
            </w:r>
            <w:r/>
          </w:p>
        </w:tc>
        <w:tc>
          <w:tcPr>
            <w:tcW w:w="1276" w:type="dxa"/>
            <w:vAlign w:val="center"/>
            <w:textDirection w:val="lrTb"/>
            <w:noWrap w:val="false"/>
          </w:tcPr>
          <w:p>
            <w:pPr>
              <w:jc w:val="center"/>
              <w:spacing w:before="85" w:line="221" w:lineRule="auto"/>
              <w:rPr>
                <w:rFonts w:ascii="宋体" w:hAnsi="宋体" w:cs="宋体"/>
                <w:sz w:val="24"/>
                <w:szCs w:val="24"/>
                <w:lang w:eastAsia="en-US"/>
              </w:rPr>
            </w:pPr>
            <w:r>
              <w:rPr>
                <w:rFonts w:hint="eastAsia" w:ascii="宋体" w:hAnsi="宋体" w:cs="宋体"/>
                <w:sz w:val="24"/>
                <w:szCs w:val="24"/>
                <w:lang w:eastAsia="en-US"/>
              </w:rPr>
              <w:t xml:space="preserve">车辆监管专员</w:t>
            </w:r>
            <w:r/>
          </w:p>
        </w:tc>
        <w:tc>
          <w:tcPr>
            <w:tcBorders>
              <w:right w:val="single" w:color="auto" w:sz="4" w:space="0"/>
            </w:tcBorders>
            <w:tcW w:w="708" w:type="dxa"/>
            <w:vAlign w:val="center"/>
            <w:textDirection w:val="lrTb"/>
            <w:noWrap w:val="false"/>
          </w:tcPr>
          <w:p>
            <w:pPr>
              <w:jc w:val="center"/>
              <w:spacing w:before="122" w:line="184" w:lineRule="auto"/>
              <w:rPr>
                <w:rFonts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2835"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车辆监管专员（2名）：</w:t>
            </w:r>
            <w:r/>
          </w:p>
          <w:p>
            <w:pPr>
              <w:jc w:val="left"/>
              <w:spacing w:line="400" w:lineRule="exact"/>
              <w:rPr>
                <w:rFonts w:ascii="宋体" w:hAnsi="宋体" w:cs="黑体"/>
                <w:sz w:val="24"/>
                <w:szCs w:val="24"/>
              </w:rPr>
            </w:pPr>
            <w:r>
              <w:rPr>
                <w:rFonts w:hint="eastAsia" w:ascii="宋体" w:hAnsi="宋体" w:cs="黑体"/>
                <w:sz w:val="24"/>
                <w:szCs w:val="24"/>
              </w:rPr>
              <w:t xml:space="preserve">1.本科及以上学历，具备1年以上相关工作经验；大专及以上学历，具备3年以上相关工作经验；</w:t>
            </w:r>
            <w:r/>
          </w:p>
          <w:p>
            <w:pPr>
              <w:jc w:val="left"/>
              <w:spacing w:line="400" w:lineRule="exact"/>
              <w:rPr>
                <w:rFonts w:ascii="宋体" w:hAnsi="宋体" w:cs="黑体"/>
                <w:sz w:val="24"/>
                <w:szCs w:val="24"/>
              </w:rPr>
            </w:pPr>
            <w:r>
              <w:rPr>
                <w:rFonts w:hint="eastAsia" w:ascii="宋体" w:hAnsi="宋体" w:cs="黑体"/>
                <w:sz w:val="24"/>
                <w:szCs w:val="24"/>
              </w:rPr>
              <w:t xml:space="preserve">2.责任心强，品行良好，身体健康，无犯罪记录；</w:t>
            </w:r>
            <w:r/>
          </w:p>
          <w:p>
            <w:pPr>
              <w:jc w:val="left"/>
              <w:spacing w:line="400" w:lineRule="exact"/>
              <w:rPr>
                <w:rFonts w:ascii="宋体" w:hAnsi="宋体" w:cs="黑体"/>
                <w:sz w:val="24"/>
                <w:szCs w:val="24"/>
              </w:rPr>
            </w:pPr>
            <w:r>
              <w:rPr>
                <w:rFonts w:hint="eastAsia" w:ascii="宋体" w:hAnsi="宋体" w:cs="黑体"/>
                <w:sz w:val="24"/>
                <w:szCs w:val="24"/>
              </w:rPr>
              <w:t xml:space="preserve">3.具有高度的责任心，坚守岗位，认真学习，熟悉车辆动态监管要求。</w:t>
            </w:r>
            <w:r/>
          </w:p>
          <w:p>
            <w:pPr>
              <w:jc w:val="left"/>
              <w:spacing w:line="400" w:lineRule="exact"/>
              <w:rPr>
                <w:rFonts w:ascii="宋体" w:hAnsi="宋体" w:cs="黑体"/>
                <w:sz w:val="24"/>
                <w:szCs w:val="24"/>
              </w:rPr>
            </w:pPr>
            <w:r>
              <w:rPr>
                <w:rFonts w:hint="eastAsia" w:ascii="宋体" w:hAnsi="宋体" w:cs="黑体"/>
                <w:sz w:val="24"/>
                <w:szCs w:val="24"/>
              </w:rPr>
              <w:t xml:space="preserve">4.物流管理或计算机相关专业</w:t>
            </w:r>
            <w:r/>
          </w:p>
        </w:tc>
        <w:tc>
          <w:tcPr>
            <w:tcBorders>
              <w:left w:val="single" w:color="auto" w:sz="4" w:space="0"/>
            </w:tcBorders>
            <w:tcW w:w="3469"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1.负责对车辆道路运输情况进行总体监管；</w:t>
            </w:r>
            <w:r/>
          </w:p>
          <w:p>
            <w:pPr>
              <w:jc w:val="left"/>
              <w:spacing w:line="400" w:lineRule="exact"/>
              <w:rPr>
                <w:rFonts w:ascii="宋体" w:hAnsi="宋体" w:cs="黑体"/>
                <w:sz w:val="24"/>
                <w:szCs w:val="24"/>
              </w:rPr>
            </w:pPr>
            <w:r>
              <w:rPr>
                <w:rFonts w:hint="eastAsia" w:ascii="宋体" w:hAnsi="宋体" w:cs="黑体"/>
                <w:sz w:val="24"/>
                <w:szCs w:val="24"/>
              </w:rPr>
              <w:t xml:space="preserve">2.对异常车辆推送至交警，186等相关部门；</w:t>
            </w:r>
            <w:r/>
          </w:p>
          <w:p>
            <w:pPr>
              <w:jc w:val="left"/>
              <w:spacing w:line="400" w:lineRule="exact"/>
              <w:rPr>
                <w:rFonts w:ascii="宋体" w:hAnsi="宋体" w:cs="黑体"/>
                <w:sz w:val="24"/>
                <w:szCs w:val="24"/>
              </w:rPr>
            </w:pPr>
            <w:r>
              <w:rPr>
                <w:rFonts w:hint="eastAsia" w:ascii="宋体" w:hAnsi="宋体" w:cs="黑体"/>
                <w:sz w:val="24"/>
                <w:szCs w:val="24"/>
              </w:rPr>
              <w:t xml:space="preserve">3.对轨迹异常车辆进行跟踪核实；</w:t>
            </w:r>
            <w:r/>
          </w:p>
          <w:p>
            <w:pPr>
              <w:jc w:val="left"/>
              <w:spacing w:line="400" w:lineRule="exact"/>
              <w:rPr>
                <w:rFonts w:ascii="宋体" w:hAnsi="宋体" w:cs="黑体"/>
                <w:sz w:val="24"/>
                <w:szCs w:val="24"/>
              </w:rPr>
            </w:pPr>
            <w:r>
              <w:rPr>
                <w:rFonts w:hint="eastAsia" w:ascii="宋体" w:hAnsi="宋体" w:cs="黑体"/>
                <w:sz w:val="24"/>
                <w:szCs w:val="24"/>
              </w:rPr>
              <w:t xml:space="preserve">4.负责</w:t>
            </w:r>
            <w:r>
              <w:rPr>
                <w:rFonts w:hint="eastAsia" w:ascii="宋体" w:hAnsi="宋体" w:cs="黑体"/>
                <w:sz w:val="24"/>
                <w:szCs w:val="24"/>
              </w:rPr>
              <w:t xml:space="preserve">倒短车辆</w:t>
            </w:r>
            <w:r>
              <w:rPr>
                <w:rFonts w:hint="eastAsia" w:ascii="宋体" w:hAnsi="宋体" w:cs="黑体"/>
                <w:sz w:val="24"/>
                <w:szCs w:val="24"/>
              </w:rPr>
              <w:t xml:space="preserve">的运行监管及数据核对；</w:t>
            </w:r>
            <w:r/>
          </w:p>
          <w:p>
            <w:pPr>
              <w:jc w:val="left"/>
              <w:spacing w:line="400" w:lineRule="exact"/>
              <w:rPr>
                <w:rFonts w:ascii="宋体" w:hAnsi="宋体" w:cs="黑体"/>
                <w:sz w:val="24"/>
                <w:szCs w:val="24"/>
              </w:rPr>
            </w:pPr>
            <w:r>
              <w:rPr>
                <w:rFonts w:hint="eastAsia" w:ascii="宋体" w:hAnsi="宋体" w:cs="黑体"/>
                <w:sz w:val="24"/>
                <w:szCs w:val="24"/>
              </w:rPr>
              <w:t xml:space="preserve">5.负责平台运单的监管审核，对不合格的运单进行退回操作；</w:t>
            </w:r>
            <w:r/>
          </w:p>
          <w:p>
            <w:pPr>
              <w:jc w:val="left"/>
              <w:spacing w:line="400" w:lineRule="exact"/>
              <w:rPr>
                <w:rFonts w:ascii="宋体" w:hAnsi="宋体" w:cs="黑体"/>
                <w:sz w:val="24"/>
                <w:szCs w:val="24"/>
              </w:rPr>
            </w:pPr>
            <w:r>
              <w:rPr>
                <w:rFonts w:hint="eastAsia" w:ascii="宋体" w:hAnsi="宋体" w:cs="黑体"/>
                <w:sz w:val="24"/>
                <w:szCs w:val="24"/>
              </w:rPr>
              <w:t xml:space="preserve">6.负责审核车辆违章申诉；</w:t>
            </w:r>
            <w:r/>
          </w:p>
          <w:p>
            <w:pPr>
              <w:jc w:val="left"/>
              <w:spacing w:line="400" w:lineRule="exact"/>
              <w:rPr>
                <w:rFonts w:ascii="宋体" w:hAnsi="宋体" w:cs="黑体"/>
                <w:sz w:val="24"/>
                <w:szCs w:val="24"/>
              </w:rPr>
            </w:pPr>
            <w:r>
              <w:rPr>
                <w:rFonts w:hint="eastAsia" w:ascii="宋体" w:hAnsi="宋体" w:cs="黑体"/>
                <w:sz w:val="24"/>
                <w:szCs w:val="24"/>
              </w:rPr>
              <w:t xml:space="preserve">7.业主安排的其他工作。</w:t>
            </w:r>
            <w:r/>
          </w:p>
        </w:tc>
      </w:tr>
      <w:tr>
        <w:trPr>
          <w:jc w:val="center"/>
          <w:trHeight w:val="474"/>
        </w:trPr>
        <w:tc>
          <w:tcPr>
            <w:tcW w:w="710" w:type="dxa"/>
            <w:vAlign w:val="center"/>
            <w:textDirection w:val="lrTb"/>
            <w:noWrap w:val="false"/>
          </w:tcPr>
          <w:p>
            <w:pPr>
              <w:jc w:val="center"/>
              <w:spacing w:before="124" w:line="182" w:lineRule="auto"/>
              <w:rPr>
                <w:rFonts w:ascii="宋体" w:hAnsi="宋体" w:cs="宋体"/>
                <w:sz w:val="24"/>
                <w:szCs w:val="24"/>
              </w:rPr>
            </w:pPr>
            <w:r>
              <w:rPr>
                <w:rFonts w:hint="eastAsia" w:ascii="宋体" w:hAnsi="宋体" w:cs="宋体"/>
                <w:sz w:val="24"/>
                <w:szCs w:val="24"/>
              </w:rPr>
              <w:t xml:space="preserve">6</w:t>
            </w:r>
            <w:r/>
          </w:p>
        </w:tc>
        <w:tc>
          <w:tcPr>
            <w:tcW w:w="1276" w:type="dxa"/>
            <w:vAlign w:val="center"/>
            <w:textDirection w:val="lrTb"/>
            <w:noWrap w:val="false"/>
          </w:tcPr>
          <w:p>
            <w:pPr>
              <w:jc w:val="center"/>
              <w:spacing w:before="85" w:line="221" w:lineRule="auto"/>
              <w:rPr>
                <w:rFonts w:ascii="宋体" w:hAnsi="宋体" w:cs="宋体"/>
                <w:sz w:val="24"/>
                <w:szCs w:val="24"/>
                <w:lang w:eastAsia="en-US"/>
              </w:rPr>
            </w:pPr>
            <w:r>
              <w:rPr>
                <w:rFonts w:hint="eastAsia" w:ascii="宋体" w:hAnsi="宋体" w:cs="宋体"/>
                <w:sz w:val="24"/>
                <w:szCs w:val="24"/>
                <w:lang w:eastAsia="en-US"/>
              </w:rPr>
              <w:t xml:space="preserve">后台运行保障人员</w:t>
            </w:r>
            <w:r/>
          </w:p>
        </w:tc>
        <w:tc>
          <w:tcPr>
            <w:tcBorders>
              <w:right w:val="single" w:color="auto" w:sz="4" w:space="0"/>
            </w:tcBorders>
            <w:tcW w:w="708" w:type="dxa"/>
            <w:vAlign w:val="center"/>
            <w:textDirection w:val="lrTb"/>
            <w:noWrap w:val="false"/>
          </w:tcPr>
          <w:p>
            <w:pPr>
              <w:jc w:val="center"/>
              <w:spacing w:before="122" w:line="184" w:lineRule="auto"/>
              <w:rPr>
                <w:rFonts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2835"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后台运行保障人员（1名）：</w:t>
            </w:r>
            <w:r/>
          </w:p>
          <w:p>
            <w:pPr>
              <w:jc w:val="left"/>
              <w:spacing w:line="400" w:lineRule="exact"/>
              <w:rPr>
                <w:rFonts w:ascii="宋体" w:hAnsi="宋体" w:cs="黑体"/>
                <w:sz w:val="24"/>
                <w:szCs w:val="24"/>
              </w:rPr>
            </w:pPr>
            <w:r>
              <w:rPr>
                <w:rFonts w:hint="eastAsia" w:ascii="宋体" w:hAnsi="宋体" w:cs="黑体"/>
                <w:sz w:val="24"/>
                <w:szCs w:val="24"/>
              </w:rPr>
              <w:t xml:space="preserve">1.本科及以上学历，具备1年以上相关工作经验；大专及以上学历，具备3年以上相关工作经验；</w:t>
            </w:r>
            <w:r/>
          </w:p>
          <w:p>
            <w:pPr>
              <w:jc w:val="left"/>
              <w:spacing w:line="400" w:lineRule="exact"/>
              <w:rPr>
                <w:rFonts w:ascii="宋体" w:hAnsi="宋体" w:cs="黑体"/>
                <w:sz w:val="24"/>
                <w:szCs w:val="24"/>
              </w:rPr>
            </w:pPr>
            <w:r>
              <w:rPr>
                <w:rFonts w:hint="eastAsia" w:ascii="宋体" w:hAnsi="宋体" w:cs="黑体"/>
                <w:sz w:val="24"/>
                <w:szCs w:val="24"/>
              </w:rPr>
              <w:t xml:space="preserve">2.责任心强，品行良好，身体健康，无犯罪记录。</w:t>
            </w:r>
            <w:r/>
          </w:p>
        </w:tc>
        <w:tc>
          <w:tcPr>
            <w:tcBorders>
              <w:left w:val="single" w:color="auto" w:sz="4" w:space="0"/>
            </w:tcBorders>
            <w:tcW w:w="3469" w:type="dxa"/>
            <w:vAlign w:val="center"/>
            <w:textDirection w:val="lrTb"/>
            <w:noWrap w:val="false"/>
          </w:tcPr>
          <w:p>
            <w:pPr>
              <w:jc w:val="left"/>
              <w:spacing w:line="400" w:lineRule="exact"/>
              <w:rPr>
                <w:rFonts w:ascii="宋体" w:hAnsi="宋体" w:cs="黑体"/>
                <w:sz w:val="24"/>
                <w:szCs w:val="24"/>
              </w:rPr>
            </w:pPr>
            <w:r>
              <w:rPr>
                <w:rFonts w:hint="eastAsia" w:ascii="宋体" w:hAnsi="宋体" w:cs="黑体"/>
                <w:sz w:val="24"/>
                <w:szCs w:val="24"/>
              </w:rPr>
              <w:t xml:space="preserve">1.负责平台系统的日常检测，确保服务器稳定运行，包括平台升级、故障修复等。</w:t>
            </w:r>
            <w:r/>
          </w:p>
          <w:p>
            <w:pPr>
              <w:jc w:val="left"/>
              <w:spacing w:line="400" w:lineRule="exact"/>
              <w:rPr>
                <w:rFonts w:ascii="宋体" w:hAnsi="宋体" w:cs="黑体"/>
                <w:sz w:val="24"/>
                <w:szCs w:val="24"/>
              </w:rPr>
            </w:pPr>
            <w:r>
              <w:rPr>
                <w:rFonts w:hint="eastAsia" w:ascii="宋体" w:hAnsi="宋体" w:cs="黑体"/>
                <w:sz w:val="24"/>
                <w:szCs w:val="24"/>
              </w:rPr>
              <w:t xml:space="preserve">2.快速响应和处理平台故障，确保平台正常运行；</w:t>
            </w:r>
            <w:r/>
          </w:p>
          <w:p>
            <w:pPr>
              <w:jc w:val="left"/>
              <w:spacing w:line="400" w:lineRule="exact"/>
              <w:rPr>
                <w:rFonts w:ascii="宋体" w:hAnsi="宋体" w:cs="黑体"/>
                <w:sz w:val="24"/>
                <w:szCs w:val="24"/>
              </w:rPr>
            </w:pPr>
            <w:r>
              <w:rPr>
                <w:rFonts w:hint="eastAsia" w:ascii="宋体" w:hAnsi="宋体" w:cs="黑体"/>
                <w:sz w:val="24"/>
                <w:szCs w:val="24"/>
              </w:rPr>
              <w:t xml:space="preserve">3.设置合理的用户权限，防止未授权访问和敏感信息泄露。</w:t>
            </w:r>
            <w:r/>
          </w:p>
        </w:tc>
      </w:tr>
    </w:tbl>
    <w:p>
      <w:pPr>
        <w:jc w:val="left"/>
        <w:spacing w:line="500" w:lineRule="exact"/>
        <w:rPr>
          <w:rFonts w:ascii="宋体" w:hAnsi="宋体" w:eastAsia="宋体" w:cs="宋体"/>
          <w:b/>
          <w:sz w:val="24"/>
          <w:szCs w:val="24"/>
        </w:rPr>
      </w:pPr>
      <w:r>
        <w:rPr>
          <w:rFonts w:hint="eastAsia" w:ascii="宋体" w:hAnsi="宋体" w:eastAsia="宋体" w:cs="宋体"/>
          <w:b/>
          <w:sz w:val="24"/>
          <w:szCs w:val="24"/>
        </w:rPr>
        <w:t xml:space="preserve">注：上述表中各岗位设置人数为最低要求，供应商须书面承诺人员配置不低于各岗位最低人数配置及要求，且成交后提供服务的人员与响应文件一致，如要</w:t>
      </w:r>
      <w:r>
        <w:rPr>
          <w:rFonts w:hint="eastAsia" w:ascii="宋体" w:hAnsi="宋体" w:eastAsia="宋体" w:cs="宋体"/>
          <w:b/>
          <w:sz w:val="24"/>
          <w:szCs w:val="24"/>
        </w:rPr>
        <w:t xml:space="preserve">更换人员需经甲方同意</w:t>
      </w:r>
      <w:r>
        <w:rPr>
          <w:rFonts w:hint="eastAsia" w:ascii="宋体" w:hAnsi="宋体" w:eastAsia="宋体" w:cs="宋体"/>
          <w:b/>
          <w:sz w:val="24"/>
          <w:szCs w:val="24"/>
        </w:rPr>
        <w:t xml:space="preserve">；</w:t>
      </w:r>
      <w:r>
        <w:rPr>
          <w:rFonts w:ascii="宋体" w:hAnsi="宋体" w:eastAsia="宋体" w:cs="宋体"/>
          <w:b/>
          <w:sz w:val="24"/>
          <w:szCs w:val="24"/>
        </w:rPr>
        <w:t xml:space="preserve"> </w:t>
      </w:r>
      <w:r/>
    </w:p>
    <w:p>
      <w:pPr>
        <w:ind w:left="598" w:right="2762"/>
        <w:jc w:val="left"/>
        <w:spacing w:before="188" w:line="360" w:lineRule="auto"/>
        <w:rPr>
          <w:rFonts w:ascii="宋体" w:hAnsi="宋体" w:eastAsia="宋体" w:cs="Times New Roman"/>
          <w:sz w:val="24"/>
          <w:szCs w:val="24"/>
        </w:rPr>
      </w:pPr>
      <w:r>
        <w:rPr>
          <w:rFonts w:ascii="宋体" w:hAnsi="宋体" w:eastAsia="宋体" w:cs="Times New Roman"/>
          <w:sz w:val="24"/>
          <w:szCs w:val="24"/>
        </w:rPr>
        <w:t xml:space="preserve">如未能履行上述事项，采购人有权按违约处理。 </w:t>
      </w:r>
      <w:r/>
    </w:p>
    <w:p>
      <w:pPr>
        <w:ind w:left="598" w:right="2762"/>
        <w:jc w:val="left"/>
        <w:spacing w:before="188" w:line="360" w:lineRule="auto"/>
        <w:rPr>
          <w:rFonts w:ascii="宋体" w:hAnsi="宋体" w:eastAsia="宋体" w:cs="Times New Roman"/>
          <w:sz w:val="24"/>
          <w:szCs w:val="24"/>
        </w:rPr>
      </w:pPr>
      <w:r>
        <w:rPr>
          <w:rFonts w:ascii="宋体" w:hAnsi="宋体" w:eastAsia="宋体" w:cs="宋体"/>
          <w:b/>
          <w:bCs/>
          <w:sz w:val="24"/>
          <w:szCs w:val="24"/>
        </w:rPr>
        <w:t xml:space="preserve">特此承诺</w:t>
      </w:r>
      <w:r>
        <w:rPr>
          <w:rFonts w:ascii="宋体" w:hAnsi="宋体" w:eastAsia="宋体" w:cs="Times New Roman"/>
          <w:sz w:val="24"/>
          <w:szCs w:val="24"/>
        </w:rPr>
        <w:t xml:space="preserve">。</w:t>
      </w:r>
      <w:r/>
    </w:p>
    <w:p>
      <w:pPr>
        <w:ind w:left="598" w:right="56"/>
        <w:jc w:val="left"/>
        <w:spacing w:before="36" w:line="360" w:lineRule="auto"/>
        <w:tabs>
          <w:tab w:val="left" w:pos="1798" w:leader="none"/>
          <w:tab w:val="left" w:pos="2638" w:leader="none"/>
          <w:tab w:val="left" w:pos="3478" w:leader="none"/>
        </w:tabs>
        <w:rPr>
          <w:rFonts w:ascii="宋体" w:hAnsi="宋体" w:eastAsia="宋体" w:cs="Times New Roman"/>
          <w:sz w:val="24"/>
          <w:szCs w:val="24"/>
        </w:rPr>
      </w:pPr>
      <w:r>
        <w:rPr>
          <w:rFonts w:ascii="宋体" w:hAnsi="宋体" w:eastAsia="宋体" w:cs="Times New Roman"/>
          <w:sz w:val="24"/>
          <w:szCs w:val="24"/>
        </w:rPr>
      </w:r>
      <w:r/>
    </w:p>
    <w:p>
      <w:pPr>
        <w:ind w:left="598" w:right="56"/>
        <w:jc w:val="left"/>
        <w:spacing w:before="36" w:line="360" w:lineRule="auto"/>
        <w:tabs>
          <w:tab w:val="left" w:pos="1798" w:leader="none"/>
          <w:tab w:val="left" w:pos="2638" w:leader="none"/>
          <w:tab w:val="left" w:pos="3478" w:leader="none"/>
        </w:tabs>
        <w:rPr>
          <w:rFonts w:ascii="宋体" w:hAnsi="宋体" w:eastAsia="宋体" w:cs="Times New Roman"/>
          <w:sz w:val="24"/>
          <w:szCs w:val="24"/>
        </w:rPr>
      </w:pPr>
      <w:r>
        <w:rPr>
          <w:rFonts w:ascii="宋体" w:hAnsi="宋体" w:eastAsia="宋体" w:cs="Times New Roman"/>
          <w:sz w:val="24"/>
          <w:szCs w:val="24"/>
        </w:rPr>
      </w:r>
      <w:r/>
    </w:p>
    <w:p>
      <w:pPr>
        <w:ind w:left="598" w:right="56"/>
        <w:jc w:val="left"/>
        <w:spacing w:before="36" w:line="360" w:lineRule="auto"/>
        <w:tabs>
          <w:tab w:val="left" w:pos="1798" w:leader="none"/>
          <w:tab w:val="left" w:pos="2638" w:leader="none"/>
          <w:tab w:val="left" w:pos="3478" w:leader="none"/>
        </w:tabs>
        <w:rPr>
          <w:rFonts w:ascii="宋体" w:hAnsi="宋体" w:eastAsia="宋体" w:cs="Times New Roman"/>
          <w:sz w:val="24"/>
          <w:szCs w:val="24"/>
        </w:rPr>
      </w:pPr>
      <w:r>
        <w:rPr>
          <w:rFonts w:ascii="宋体" w:hAnsi="宋体" w:eastAsia="宋体" w:cs="Times New Roman"/>
          <w:sz w:val="24"/>
          <w:szCs w:val="24"/>
        </w:rPr>
      </w:r>
      <w:r/>
    </w:p>
    <w:p>
      <w:pPr>
        <w:ind w:left="598" w:right="56"/>
        <w:jc w:val="left"/>
        <w:spacing w:before="36" w:line="360" w:lineRule="auto"/>
        <w:tabs>
          <w:tab w:val="left" w:pos="1798" w:leader="none"/>
          <w:tab w:val="left" w:pos="2638" w:leader="none"/>
          <w:tab w:val="left" w:pos="3478" w:leader="none"/>
        </w:tabs>
        <w:rPr>
          <w:rFonts w:ascii="宋体" w:hAnsi="宋体" w:eastAsia="宋体" w:cs="Times New Roman"/>
          <w:sz w:val="24"/>
          <w:szCs w:val="24"/>
        </w:rPr>
      </w:pP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（盖章）： </w:t>
      </w:r>
      <w:r/>
    </w:p>
    <w:p>
      <w:pPr>
        <w:ind w:left="598" w:right="56"/>
        <w:jc w:val="left"/>
        <w:spacing w:before="36" w:line="360" w:lineRule="auto"/>
        <w:tabs>
          <w:tab w:val="left" w:pos="1798" w:leader="none"/>
          <w:tab w:val="left" w:pos="2638" w:leader="none"/>
          <w:tab w:val="left" w:pos="3478" w:leader="none"/>
        </w:tabs>
        <w:rPr>
          <w:rFonts w:ascii="宋体" w:hAnsi="宋体" w:eastAsia="宋体" w:cs="Times New Roman"/>
          <w:sz w:val="24"/>
          <w:szCs w:val="24"/>
        </w:rPr>
      </w:pPr>
      <w:r>
        <w:rPr>
          <w:rFonts w:ascii="宋体" w:hAnsi="宋体" w:eastAsia="宋体" w:cs="Times New Roman"/>
          <w:sz w:val="24"/>
          <w:szCs w:val="24"/>
        </w:rPr>
        <w:t xml:space="preserve">法定代表人或委托代理人（签字或盖章）： </w:t>
      </w:r>
      <w:r/>
    </w:p>
    <w:p>
      <w:pPr>
        <w:ind w:left="598" w:right="56"/>
        <w:jc w:val="left"/>
        <w:spacing w:before="36" w:line="360" w:lineRule="auto"/>
        <w:tabs>
          <w:tab w:val="left" w:pos="1798" w:leader="none"/>
          <w:tab w:val="left" w:pos="2638" w:leader="none"/>
          <w:tab w:val="left" w:pos="3478" w:leader="none"/>
        </w:tabs>
        <w:rPr>
          <w:rFonts w:ascii="宋体" w:hAnsi="宋体" w:eastAsia="宋体" w:cs="Times New Roman"/>
          <w:sz w:val="24"/>
          <w:szCs w:val="24"/>
        </w:rPr>
      </w:pPr>
      <w:r>
        <w:rPr>
          <w:rFonts w:ascii="宋体" w:hAnsi="宋体" w:eastAsia="宋体" w:cs="Times New Roman"/>
          <w:sz w:val="24"/>
          <w:szCs w:val="24"/>
        </w:rPr>
        <w:t xml:space="preserve">日期：</w:t>
      </w:r>
      <w:r>
        <w:rPr>
          <w:rFonts w:ascii="宋体" w:hAnsi="宋体" w:eastAsia="宋体" w:cs="Times New Roman"/>
          <w:sz w:val="24"/>
          <w:szCs w:val="24"/>
        </w:rPr>
        <w:tab/>
      </w:r>
      <w:r>
        <w:rPr>
          <w:rFonts w:ascii="宋体" w:hAnsi="宋体" w:eastAsia="宋体" w:cs="Times New Roman"/>
          <w:sz w:val="24"/>
          <w:szCs w:val="24"/>
        </w:rPr>
        <w:t xml:space="preserve">年</w:t>
      </w:r>
      <w:r>
        <w:rPr>
          <w:rFonts w:ascii="宋体" w:hAnsi="宋体" w:eastAsia="宋体" w:cs="Times New Roman"/>
          <w:sz w:val="24"/>
          <w:szCs w:val="24"/>
        </w:rPr>
        <w:tab/>
      </w:r>
      <w:r>
        <w:rPr>
          <w:rFonts w:ascii="宋体" w:hAnsi="宋体" w:eastAsia="宋体" w:cs="Times New Roman"/>
          <w:sz w:val="24"/>
          <w:szCs w:val="24"/>
        </w:rPr>
        <w:t xml:space="preserve">月</w:t>
      </w:r>
      <w:r>
        <w:rPr>
          <w:rFonts w:ascii="宋体" w:hAnsi="宋体" w:eastAsia="宋体" w:cs="Times New Roman"/>
          <w:sz w:val="24"/>
          <w:szCs w:val="24"/>
        </w:rPr>
        <w:tab/>
        <w:t xml:space="preserve">日</w:t>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left"/>
        <w:widowControl/>
        <w:rPr>
          <w:rFonts w:cs="仿宋" w:asciiTheme="minorEastAsia" w:hAnsiTheme="minorEastAsia"/>
          <w:bCs/>
          <w:sz w:val="40"/>
          <w:szCs w:val="32"/>
        </w:rPr>
      </w:pPr>
      <w:r>
        <w:rPr>
          <w:rFonts w:cs="仿宋" w:asciiTheme="minorEastAsia" w:hAnsiTheme="minorEastAsia"/>
          <w:bCs/>
          <w:sz w:val="40"/>
          <w:szCs w:val="32"/>
        </w:rPr>
      </w:r>
      <w:r/>
    </w:p>
    <w:p>
      <w:pPr>
        <w:jc w:val="center"/>
        <w:rPr>
          <w:rFonts w:cs="仿宋" w:asciiTheme="minorEastAsia" w:hAnsiTheme="minorEastAsia"/>
          <w:bCs/>
          <w:sz w:val="40"/>
          <w:szCs w:val="32"/>
        </w:rPr>
      </w:pPr>
      <w:r>
        <w:rPr>
          <w:rFonts w:hint="eastAsia" w:cs="仿宋" w:asciiTheme="minorEastAsia" w:hAnsiTheme="minorEastAsia"/>
          <w:bCs/>
          <w:sz w:val="40"/>
          <w:szCs w:val="32"/>
        </w:rPr>
        <w:t xml:space="preserve">质疑函范本</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致：</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一、质疑供应商基本信息</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质疑供应商：</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授权代表：</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cs="仿宋" w:asciiTheme="minorEastAsia" w:hAnsiTheme="minorEastAsia"/>
          <w:sz w:val="24"/>
          <w:szCs w:val="24"/>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二、质疑项目基本情况</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质疑项目的编号：</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包号：</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采购人名称：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采购文件获取日期：</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三、质疑事项具体内容</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质疑事项1：</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事实依据：</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法律依据：</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质疑事项2</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四、与质疑事项相关的质疑请求</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请求：</w:t>
      </w:r>
      <w:r>
        <w:rPr>
          <w:rFonts w:hint="eastAsia" w:cs="仿宋" w:asciiTheme="minorEastAsia" w:hAnsiTheme="minorEastAsia"/>
          <w:sz w:val="24"/>
          <w:szCs w:val="24"/>
          <w:u w:val="single"/>
        </w:rPr>
        <w:t xml:space="preserve">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签字</w:t>
      </w:r>
      <w:r>
        <w:rPr>
          <w:rFonts w:hint="eastAsia" w:cs="Times New Roman" w:asciiTheme="minorEastAsia" w:hAnsiTheme="minorEastAsia"/>
          <w:sz w:val="24"/>
          <w:szCs w:val="24"/>
        </w:rPr>
        <w:t xml:space="preserve">（签章）</w:t>
      </w:r>
      <w:r>
        <w:rPr>
          <w:rFonts w:hint="eastAsia" w:cs="Times New Roman" w:asciiTheme="minorEastAsia" w:hAnsiTheme="minorEastAsia"/>
          <w:sz w:val="24"/>
          <w:szCs w:val="24"/>
        </w:rPr>
        <w:t xml:space="preserve">：                   公章：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w:t>
      </w:r>
      <w:r/>
    </w:p>
    <w:p>
      <w:pPr>
        <w:spacing w:line="5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质疑函制作说明：</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1.供应商提出质疑时，应提交质疑函和必要的证明材料。</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2.质疑供应商若委托代理人进行质疑的，</w:t>
      </w:r>
      <w:r>
        <w:rPr>
          <w:rFonts w:hint="eastAsia" w:cs="Times New Roman" w:asciiTheme="minorEastAsia" w:hAnsiTheme="minorEastAsia"/>
          <w:sz w:val="24"/>
          <w:szCs w:val="24"/>
        </w:rPr>
        <w:t xml:space="preserve">质疑函应按</w:t>
      </w:r>
      <w:r>
        <w:rPr>
          <w:rFonts w:hint="eastAsia" w:cs="Times New Roman" w:asciiTheme="minorEastAsia" w:hAnsiTheme="minorEastAsia"/>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3.质疑供应商若对项目的某一分包进行质疑，质疑函中应列明具体分包号。</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4.质疑函的质疑事项应具体、明确，并有必要的事实依据和法律依据。</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5.质疑函的质疑请求应与质疑事项相关。</w:t>
      </w:r>
      <w:r/>
    </w:p>
    <w:p>
      <w:pPr>
        <w:ind w:firstLine="480"/>
        <w:jc w:val="left"/>
        <w:spacing w:line="500" w:lineRule="exact"/>
        <w:widowControl/>
        <w:rPr>
          <w:rFonts w:asciiTheme="minorEastAsia" w:hAnsiTheme="minorEastAsia"/>
          <w:sz w:val="24"/>
          <w:szCs w:val="24"/>
        </w:rPr>
      </w:pPr>
      <w:r>
        <w:rPr>
          <w:rFonts w:hint="eastAsia" w:cs="Times New Roman" w:asciiTheme="minorEastAsia" w:hAnsiTheme="minorEastAsia"/>
          <w:b/>
          <w:sz w:val="24"/>
          <w:szCs w:val="24"/>
        </w:rPr>
        <w:t xml:space="preserve">6.质疑供应商为自然人的，</w:t>
      </w:r>
      <w:r>
        <w:rPr>
          <w:rFonts w:hint="eastAsia" w:cs="Times New Roman" w:asciiTheme="minorEastAsia" w:hAnsiTheme="minorEastAsia"/>
          <w:b/>
          <w:sz w:val="24"/>
          <w:szCs w:val="24"/>
        </w:rPr>
        <w:t xml:space="preserve">质疑函应附</w:t>
      </w:r>
      <w:r>
        <w:rPr>
          <w:rFonts w:hint="eastAsia" w:cs="Times New Roman" w:asciiTheme="minorEastAsia" w:hAnsiTheme="minorEastAsia"/>
          <w:b/>
          <w:sz w:val="24"/>
          <w:szCs w:val="24"/>
        </w:rPr>
        <w:t xml:space="preserve">自然人身份证明复印件并由本人签字；质疑供应商为法人或者其他组织的，</w:t>
      </w:r>
      <w:r>
        <w:rPr>
          <w:rFonts w:hint="eastAsia" w:cs="Times New Roman" w:asciiTheme="minorEastAsia" w:hAnsiTheme="minorEastAsia"/>
          <w:b/>
          <w:sz w:val="24"/>
          <w:szCs w:val="24"/>
        </w:rPr>
        <w:t xml:space="preserve">质疑函应附</w:t>
      </w:r>
      <w:r>
        <w:rPr>
          <w:rFonts w:hint="eastAsia" w:cs="Times New Roman" w:asciiTheme="minorEastAsia" w:hAnsiTheme="minorEastAsia"/>
          <w:b/>
          <w:sz w:val="24"/>
          <w:szCs w:val="24"/>
        </w:rPr>
        <w:t xml:space="preserve">营业执照等证明文件复印件、法定代表人或主要负责人身份证明复印件，并由法定代表人或主要负责人签字或盖章，并加盖公章</w:t>
      </w:r>
      <w:r>
        <w:rPr>
          <w:rFonts w:hint="eastAsia" w:cs="Times New Roman" w:asciiTheme="minorEastAsia" w:hAnsiTheme="minorEastAsia"/>
          <w:b/>
          <w:sz w:val="24"/>
          <w:szCs w:val="24"/>
        </w:rPr>
        <w:t xml:space="preserve">；</w:t>
      </w:r>
      <w:r>
        <w:rPr>
          <w:rFonts w:hint="eastAsia" w:cs="Times New Roman" w:asciiTheme="minorEastAsia" w:hAnsiTheme="minorEastAsia"/>
          <w:b/>
          <w:sz w:val="24"/>
          <w:szCs w:val="24"/>
        </w:rPr>
        <w:t xml:space="preserve">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Times New Roman">
    <w:panose1 w:val="02020603050405020304"/>
  </w:font>
  <w:font w:name="黑体">
    <w:panose1 w:val="0201060906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w:r/>
  </w:p>
  <w:p>
    <w:pPr>
      <w:pStyle w:val="6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Page Numbers (Bottom of Page)"/>
        <w:docPartUnique w:val="true"/>
      </w:docPartObj>
      <w:rPr/>
    </w:sdtPr>
    <w:sdtContent>
      <w:p>
        <w:pPr>
          <w:pStyle w:val="683"/>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5"/>
    <w:uiPriority w:val="9"/>
    <w:rPr>
      <w:rFonts w:ascii="Arial" w:hAnsi="Arial" w:eastAsia="Arial" w:cs="Arial"/>
      <w:sz w:val="40"/>
      <w:szCs w:val="40"/>
    </w:rPr>
  </w:style>
  <w:style w:type="character" w:styleId="15">
    <w:name w:val="Heading 2 Char"/>
    <w:basedOn w:val="678"/>
    <w:link w:val="676"/>
    <w:uiPriority w:val="9"/>
    <w:rPr>
      <w:rFonts w:ascii="Arial" w:hAnsi="Arial" w:eastAsia="Arial" w:cs="Arial"/>
      <w:sz w:val="34"/>
    </w:rPr>
  </w:style>
  <w:style w:type="character" w:styleId="17">
    <w:name w:val="Heading 3 Char"/>
    <w:basedOn w:val="678"/>
    <w:link w:val="677"/>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8"/>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8"/>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81"/>
    <w:uiPriority w:val="99"/>
  </w:style>
  <w:style w:type="character" w:styleId="44">
    <w:name w:val="Footer Char"/>
    <w:basedOn w:val="678"/>
    <w:link w:val="68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3"/>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qFormat/>
    <w:pPr>
      <w:jc w:val="both"/>
      <w:widowControl w:val="off"/>
    </w:pPr>
  </w:style>
  <w:style w:type="paragraph" w:styleId="675">
    <w:name w:val="Heading 1"/>
    <w:basedOn w:val="674"/>
    <w:next w:val="674"/>
    <w:link w:val="685"/>
    <w:uiPriority w:val="9"/>
    <w:qFormat/>
    <w:pPr>
      <w:keepLines/>
      <w:keepNext/>
      <w:spacing w:before="340" w:after="330" w:line="578" w:lineRule="auto"/>
      <w:outlineLvl w:val="0"/>
    </w:pPr>
    <w:rPr>
      <w:b/>
      <w:bCs/>
      <w:sz w:val="44"/>
      <w:szCs w:val="44"/>
    </w:rPr>
  </w:style>
  <w:style w:type="paragraph" w:styleId="676">
    <w:name w:val="Heading 2"/>
    <w:basedOn w:val="674"/>
    <w:next w:val="674"/>
    <w:link w:val="68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689"/>
    <w:uiPriority w:val="9"/>
    <w:unhideWhenUsed/>
    <w:qFormat/>
    <w:pPr>
      <w:keepLines/>
      <w:keepNext/>
      <w:spacing w:before="260" w:after="260" w:line="416" w:lineRule="auto"/>
      <w:outlineLvl w:val="2"/>
    </w:pPr>
    <w:rPr>
      <w:b/>
      <w:bCs/>
      <w:sz w:val="32"/>
      <w:szCs w:val="32"/>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paragraph" w:styleId="681">
    <w:name w:val="Header"/>
    <w:basedOn w:val="674"/>
    <w:link w:val="682"/>
    <w:uiPriority w:val="99"/>
    <w:unhideWhenUsed/>
    <w:pPr>
      <w:jc w:val="center"/>
      <w:tabs>
        <w:tab w:val="center" w:pos="4153" w:leader="none"/>
        <w:tab w:val="right" w:pos="8306" w:leader="none"/>
      </w:tabs>
      <w:pBdr>
        <w:bottom w:val="single" w:color="auto" w:sz="6" w:space="1"/>
      </w:pBdr>
    </w:pPr>
    <w:rPr>
      <w:sz w:val="18"/>
      <w:szCs w:val="18"/>
    </w:rPr>
  </w:style>
  <w:style w:type="character" w:styleId="682" w:customStyle="1">
    <w:name w:val="页眉 Char"/>
    <w:basedOn w:val="678"/>
    <w:link w:val="681"/>
    <w:uiPriority w:val="99"/>
    <w:rPr>
      <w:sz w:val="18"/>
      <w:szCs w:val="18"/>
    </w:rPr>
  </w:style>
  <w:style w:type="paragraph" w:styleId="683">
    <w:name w:val="Footer"/>
    <w:basedOn w:val="674"/>
    <w:link w:val="684"/>
    <w:uiPriority w:val="99"/>
    <w:unhideWhenUsed/>
    <w:pPr>
      <w:jc w:val="left"/>
      <w:tabs>
        <w:tab w:val="center" w:pos="4153" w:leader="none"/>
        <w:tab w:val="right" w:pos="8306" w:leader="none"/>
      </w:tabs>
    </w:pPr>
    <w:rPr>
      <w:sz w:val="18"/>
      <w:szCs w:val="18"/>
    </w:rPr>
  </w:style>
  <w:style w:type="character" w:styleId="684" w:customStyle="1">
    <w:name w:val="页脚 Char"/>
    <w:basedOn w:val="678"/>
    <w:link w:val="683"/>
    <w:uiPriority w:val="99"/>
    <w:rPr>
      <w:sz w:val="18"/>
      <w:szCs w:val="18"/>
    </w:rPr>
  </w:style>
  <w:style w:type="character" w:styleId="685" w:customStyle="1">
    <w:name w:val="标题 1 Char"/>
    <w:basedOn w:val="678"/>
    <w:link w:val="675"/>
    <w:uiPriority w:val="9"/>
    <w:qFormat/>
    <w:rPr>
      <w:b/>
      <w:bCs/>
      <w:sz w:val="44"/>
      <w:szCs w:val="44"/>
    </w:rPr>
  </w:style>
  <w:style w:type="paragraph" w:styleId="686">
    <w:name w:val="Document Map"/>
    <w:basedOn w:val="674"/>
    <w:link w:val="687"/>
    <w:uiPriority w:val="99"/>
    <w:semiHidden/>
    <w:unhideWhenUsed/>
    <w:rPr>
      <w:rFonts w:ascii="宋体" w:eastAsia="宋体"/>
      <w:sz w:val="18"/>
      <w:szCs w:val="18"/>
    </w:rPr>
  </w:style>
  <w:style w:type="character" w:styleId="687" w:customStyle="1">
    <w:name w:val="文档结构图 Char"/>
    <w:basedOn w:val="678"/>
    <w:link w:val="686"/>
    <w:uiPriority w:val="99"/>
    <w:semiHidden/>
    <w:rPr>
      <w:rFonts w:ascii="宋体" w:eastAsia="宋体"/>
      <w:sz w:val="18"/>
      <w:szCs w:val="18"/>
    </w:rPr>
  </w:style>
  <w:style w:type="character" w:styleId="688" w:customStyle="1">
    <w:name w:val="标题 2 Char"/>
    <w:basedOn w:val="678"/>
    <w:link w:val="676"/>
    <w:uiPriority w:val="9"/>
    <w:rPr>
      <w:rFonts w:asciiTheme="majorHAnsi" w:hAnsiTheme="majorHAnsi" w:eastAsiaTheme="majorEastAsia" w:cstheme="majorBidi"/>
      <w:b/>
      <w:bCs/>
      <w:sz w:val="32"/>
      <w:szCs w:val="32"/>
    </w:rPr>
  </w:style>
  <w:style w:type="character" w:styleId="689" w:customStyle="1">
    <w:name w:val="标题 3 Char"/>
    <w:basedOn w:val="678"/>
    <w:link w:val="677"/>
    <w:uiPriority w:val="9"/>
    <w:rPr>
      <w:b/>
      <w:bCs/>
      <w:sz w:val="32"/>
      <w:szCs w:val="32"/>
    </w:rPr>
  </w:style>
  <w:style w:type="paragraph" w:styleId="690">
    <w:name w:val="Date"/>
    <w:basedOn w:val="674"/>
    <w:next w:val="674"/>
    <w:link w:val="691"/>
    <w:uiPriority w:val="99"/>
    <w:semiHidden/>
    <w:unhideWhenUsed/>
    <w:pPr>
      <w:ind w:left="100"/>
    </w:pPr>
  </w:style>
  <w:style w:type="character" w:styleId="691" w:customStyle="1">
    <w:name w:val="日期 Char"/>
    <w:basedOn w:val="678"/>
    <w:link w:val="690"/>
    <w:uiPriority w:val="99"/>
    <w:semiHidden/>
  </w:style>
  <w:style w:type="paragraph" w:styleId="692">
    <w:name w:val="toc 1"/>
    <w:basedOn w:val="674"/>
    <w:next w:val="674"/>
    <w:uiPriority w:val="39"/>
    <w:unhideWhenUsed/>
    <w:pPr>
      <w:jc w:val="center"/>
      <w:tabs>
        <w:tab w:val="right" w:pos="8296" w:leader="dot"/>
      </w:tabs>
    </w:pPr>
    <w:rPr>
      <w:rFonts w:ascii="黑体" w:hAnsi="黑体" w:eastAsia="黑体" w:cs="Times New Roman"/>
      <w:bCs/>
      <w:sz w:val="36"/>
      <w:szCs w:val="32"/>
    </w:rPr>
  </w:style>
  <w:style w:type="paragraph" w:styleId="693">
    <w:name w:val="annotation text"/>
    <w:basedOn w:val="674"/>
    <w:link w:val="694"/>
    <w:pPr>
      <w:ind w:firstLine="922"/>
      <w:jc w:val="left"/>
      <w:spacing w:line="360" w:lineRule="auto"/>
    </w:pPr>
    <w:rPr>
      <w:rFonts w:ascii="Times New Roman" w:hAnsi="Times New Roman" w:eastAsia="宋体" w:cs="Times New Roman"/>
      <w:szCs w:val="24"/>
    </w:rPr>
  </w:style>
  <w:style w:type="character" w:styleId="694" w:customStyle="1">
    <w:name w:val="批注文字 Char"/>
    <w:basedOn w:val="678"/>
    <w:link w:val="693"/>
    <w:rPr>
      <w:rFonts w:ascii="Times New Roman" w:hAnsi="Times New Roman" w:eastAsia="宋体" w:cs="Times New Roman"/>
      <w:szCs w:val="24"/>
    </w:rPr>
  </w:style>
  <w:style w:type="character" w:styleId="695">
    <w:name w:val="Hyperlink"/>
    <w:uiPriority w:val="99"/>
    <w:rPr>
      <w:color w:val="0000ff"/>
      <w:u w:val="none"/>
    </w:rPr>
  </w:style>
  <w:style w:type="character" w:styleId="696">
    <w:name w:val="annotation reference"/>
    <w:rPr>
      <w:sz w:val="21"/>
      <w:szCs w:val="21"/>
    </w:rPr>
  </w:style>
  <w:style w:type="paragraph" w:styleId="697">
    <w:name w:val="Balloon Text"/>
    <w:basedOn w:val="674"/>
    <w:link w:val="698"/>
    <w:uiPriority w:val="99"/>
    <w:semiHidden/>
    <w:unhideWhenUsed/>
    <w:rPr>
      <w:sz w:val="18"/>
      <w:szCs w:val="18"/>
    </w:rPr>
  </w:style>
  <w:style w:type="character" w:styleId="698" w:customStyle="1">
    <w:name w:val="批注框文本 Char"/>
    <w:basedOn w:val="678"/>
    <w:link w:val="697"/>
    <w:uiPriority w:val="99"/>
    <w:semiHidden/>
    <w:rPr>
      <w:sz w:val="18"/>
      <w:szCs w:val="18"/>
    </w:rPr>
  </w:style>
  <w:style w:type="table" w:styleId="699">
    <w:name w:val="Table Grid"/>
    <w:basedOn w:val="679"/>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00" w:customStyle="1">
    <w:name w:val="Default"/>
    <w:link w:val="701"/>
    <w:uiPriority w:val="99"/>
    <w:qFormat/>
    <w:pPr>
      <w:widowControl w:val="off"/>
    </w:pPr>
    <w:rPr>
      <w:rFonts w:ascii="MS Mincho" w:hAnsi="Calibri" w:eastAsia="宋体" w:cs="Times New Roman"/>
      <w:color w:val="000000"/>
      <w:szCs w:val="24"/>
    </w:rPr>
  </w:style>
  <w:style w:type="character" w:styleId="701" w:customStyle="1">
    <w:name w:val="Default Char"/>
    <w:link w:val="700"/>
    <w:uiPriority w:val="99"/>
    <w:qFormat/>
    <w:rPr>
      <w:rFonts w:ascii="MS Mincho" w:hAnsi="Calibri" w:eastAsia="宋体" w:cs="Times New Roman"/>
      <w:color w:val="000000"/>
      <w:szCs w:val="24"/>
    </w:rPr>
  </w:style>
  <w:style w:type="paragraph" w:styleId="702">
    <w:name w:val="Plain Text"/>
    <w:basedOn w:val="674"/>
    <w:link w:val="703"/>
    <w:qFormat/>
    <w:rPr>
      <w:rFonts w:ascii="宋体" w:hAnsi="Courier New" w:eastAsia="宋体" w:cs="Times New Roman"/>
      <w:szCs w:val="20"/>
    </w:rPr>
  </w:style>
  <w:style w:type="character" w:styleId="703" w:customStyle="1">
    <w:name w:val="纯文本 Char"/>
    <w:basedOn w:val="678"/>
    <w:link w:val="702"/>
    <w:rPr>
      <w:rFonts w:ascii="宋体" w:hAnsi="Courier New" w:eastAsia="宋体" w:cs="Times New Roman"/>
      <w:szCs w:val="20"/>
    </w:rPr>
  </w:style>
  <w:style w:type="table" w:styleId="704" w:customStyle="1">
    <w:name w:val="网格型1"/>
    <w:basedOn w:val="679"/>
    <w:next w:val="69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customStyle="1">
    <w:name w:val="网格型2"/>
    <w:basedOn w:val="679"/>
    <w:next w:val="69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customStyle="1">
    <w:name w:val="网格型3"/>
    <w:basedOn w:val="679"/>
    <w:next w:val="69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customStyle="1">
    <w:name w:val="网格型4"/>
    <w:basedOn w:val="679"/>
    <w:next w:val="69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customStyle="1">
    <w:name w:val="网格型5"/>
    <w:basedOn w:val="679"/>
    <w:next w:val="69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09">
    <w:name w:val="Normal (Web)"/>
    <w:basedOn w:val="674"/>
    <w:uiPriority w:val="34"/>
    <w:qFormat/>
    <w:pPr>
      <w:jc w:val="left"/>
      <w:spacing w:before="100" w:beforeAutospacing="1" w:after="100" w:afterAutospacing="1"/>
      <w:widowControl/>
    </w:pPr>
    <w:rPr>
      <w:rFonts w:ascii="宋体" w:hAnsi="宋体"/>
      <w:sz w:val="24"/>
    </w:rPr>
  </w:style>
  <w:style w:type="paragraph" w:styleId="710">
    <w:name w:val="annotation subject"/>
    <w:basedOn w:val="693"/>
    <w:next w:val="693"/>
    <w:link w:val="711"/>
    <w:uiPriority w:val="99"/>
    <w:semiHidden/>
    <w:unhideWhenUsed/>
    <w:pPr>
      <w:ind w:firstLine="0"/>
      <w:spacing w:line="240" w:lineRule="auto"/>
    </w:pPr>
    <w:rPr>
      <w:rFonts w:asciiTheme="minorHAnsi" w:hAnsiTheme="minorHAnsi" w:eastAsiaTheme="minorEastAsia" w:cstheme="minorBidi"/>
      <w:b/>
      <w:bCs/>
      <w:szCs w:val="22"/>
    </w:rPr>
  </w:style>
  <w:style w:type="character" w:styleId="711" w:customStyle="1">
    <w:name w:val="批注主题 Char"/>
    <w:basedOn w:val="694"/>
    <w:link w:val="710"/>
    <w:uiPriority w:val="99"/>
    <w:semiHidden/>
    <w:rPr>
      <w:rFonts w:ascii="Times New Roman" w:hAnsi="Times New Roman" w:eastAsia="宋体" w:cs="Times New Roman"/>
      <w:b/>
      <w:bCs/>
      <w:szCs w:val="24"/>
    </w:rPr>
  </w:style>
  <w:style w:type="table" w:styleId="712" w:customStyle="1">
    <w:name w:val="Table Normal"/>
    <w:uiPriority w:val="2"/>
    <w:semiHidden/>
    <w:unhideWhenUsed/>
    <w:qFormat/>
    <w:rPr>
      <w:rFonts w:ascii="Calibri" w:hAnsi="Calibri" w:eastAsia="宋体" w:cs="Times New Roman"/>
      <w:sz w:val="20"/>
      <w:szCs w:val="20"/>
    </w:rPr>
    <w:tblPr>
      <w:tblCellMar>
        <w:left w:w="0" w:type="dxa"/>
        <w:top w:w="0" w:type="dxa"/>
        <w:right w:w="0" w:type="dxa"/>
        <w:bottom w:w="0" w:type="dxa"/>
      </w:tblCellMar>
    </w:tblPr>
  </w:style>
  <w:style w:type="paragraph" w:styleId="713">
    <w:name w:val="Body Text Indent"/>
    <w:basedOn w:val="674"/>
    <w:link w:val="714"/>
    <w:unhideWhenUsed/>
    <w:qFormat/>
    <w:pPr>
      <w:ind w:left="420"/>
      <w:spacing w:after="120"/>
    </w:pPr>
  </w:style>
  <w:style w:type="character" w:styleId="714" w:customStyle="1">
    <w:name w:val="正文文本缩进 Char"/>
    <w:basedOn w:val="678"/>
    <w:link w:val="713"/>
    <w:uiPriority w:val="99"/>
    <w:semiHidden/>
  </w:style>
  <w:style w:type="paragraph" w:styleId="715">
    <w:name w:val="Body Text First Indent 2"/>
    <w:basedOn w:val="713"/>
    <w:next w:val="674"/>
    <w:link w:val="716"/>
    <w:qFormat/>
    <w:pPr>
      <w:ind w:left="0" w:firstLine="200"/>
      <w:spacing w:line="420" w:lineRule="exact"/>
    </w:pPr>
    <w:rPr>
      <w:rFonts w:ascii="Times New Roman" w:eastAsia="宋体"/>
      <w:sz w:val="24"/>
      <w:szCs w:val="24"/>
    </w:rPr>
  </w:style>
  <w:style w:type="character" w:styleId="716" w:customStyle="1">
    <w:name w:val="正文首行缩进 2 Char"/>
    <w:basedOn w:val="714"/>
    <w:link w:val="715"/>
    <w:rPr>
      <w:rFonts w:ascii="Times New Roman" w:eastAsia="宋体"/>
      <w:sz w:val="24"/>
      <w:szCs w:val="24"/>
    </w:rPr>
  </w:style>
  <w:style w:type="paragraph" w:styleId="717" w:customStyle="1">
    <w:name w:val="正文缩进11"/>
    <w:basedOn w:val="674"/>
    <w:qFormat/>
    <w:pPr>
      <w:ind w:firstLine="420"/>
      <w:jc w:val="left"/>
      <w:widowControl/>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EE0C4-A6B3-4407-9DBF-B5ADAF97A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连云港市公共资源交易中心</dc:creator>
  <cp:keywords/>
  <dc:description>2024年4月16日修订</dc:description>
  <cp:lastModifiedBy>郭加旺</cp:lastModifiedBy>
  <cp:revision>210</cp:revision>
  <dcterms:created xsi:type="dcterms:W3CDTF">2024-01-04T03:50:00Z</dcterms:created>
  <dcterms:modified xsi:type="dcterms:W3CDTF">2025-11-18T07:03:12Z</dcterms:modified>
  <cp:category>“苏采云”竞争性磋商服务范本</cp:category>
</cp:coreProperties>
</file>